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C54C0" w14:textId="77777777" w:rsidR="002A308F" w:rsidRDefault="002A308F" w:rsidP="002A308F">
      <w:pPr>
        <w:shd w:val="clear" w:color="auto" w:fill="FFFFFF"/>
        <w:jc w:val="center"/>
        <w:outlineLvl w:val="1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Ideas of Things to See and Do Around Perth</w:t>
      </w:r>
    </w:p>
    <w:p w14:paraId="74DC4980" w14:textId="77777777" w:rsidR="002A308F" w:rsidRDefault="002A308F" w:rsidP="002A308F">
      <w:pPr>
        <w:shd w:val="clear" w:color="auto" w:fill="FFFFFF"/>
        <w:outlineLvl w:val="1"/>
        <w:rPr>
          <w:rFonts w:ascii="Arial" w:hAnsi="Arial" w:cs="Arial"/>
          <w:b/>
          <w:sz w:val="28"/>
          <w:szCs w:val="24"/>
        </w:rPr>
      </w:pPr>
    </w:p>
    <w:p w14:paraId="41FCA82A" w14:textId="77777777" w:rsidR="002A308F" w:rsidRPr="002A308F" w:rsidRDefault="002A308F" w:rsidP="002A308F">
      <w:pPr>
        <w:shd w:val="clear" w:color="auto" w:fill="FFFFFF"/>
        <w:outlineLvl w:val="1"/>
        <w:rPr>
          <w:rFonts w:ascii="Arial" w:hAnsi="Arial" w:cs="Arial"/>
          <w:b/>
          <w:sz w:val="24"/>
          <w:szCs w:val="42"/>
        </w:rPr>
      </w:pPr>
      <w:r w:rsidRPr="002A308F">
        <w:rPr>
          <w:rFonts w:ascii="Arial" w:hAnsi="Arial" w:cs="Arial"/>
          <w:b/>
          <w:sz w:val="24"/>
          <w:szCs w:val="42"/>
        </w:rPr>
        <w:t>Around Perth City</w:t>
      </w:r>
    </w:p>
    <w:p w14:paraId="14CC260E" w14:textId="77777777" w:rsidR="002A308F" w:rsidRPr="00527438" w:rsidRDefault="002A308F" w:rsidP="002A308F">
      <w:pPr>
        <w:numPr>
          <w:ilvl w:val="0"/>
          <w:numId w:val="3"/>
        </w:numPr>
        <w:shd w:val="clear" w:color="auto" w:fill="FFFFFF"/>
        <w:spacing w:before="100" w:beforeAutospacing="1" w:line="300" w:lineRule="atLeast"/>
        <w:ind w:left="714" w:hanging="357"/>
        <w:rPr>
          <w:rFonts w:ascii="Arial" w:hAnsi="Arial" w:cs="Arial"/>
          <w:color w:val="000000"/>
          <w:sz w:val="21"/>
          <w:szCs w:val="21"/>
        </w:rPr>
      </w:pPr>
      <w:hyperlink r:id="rId5" w:history="1">
        <w:r w:rsidRPr="00527438">
          <w:rPr>
            <w:rFonts w:ascii="Arial" w:hAnsi="Arial" w:cs="Arial"/>
            <w:color w:val="428BCA"/>
            <w:sz w:val="21"/>
            <w:szCs w:val="21"/>
          </w:rPr>
          <w:t>Perth Cat Buses</w:t>
        </w:r>
      </w:hyperlink>
      <w:r w:rsidRPr="00527438"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 xml:space="preserve">- </w:t>
      </w:r>
      <w:r w:rsidRPr="00527438">
        <w:rPr>
          <w:rFonts w:ascii="Arial" w:hAnsi="Arial" w:cs="Arial"/>
          <w:color w:val="000000"/>
          <w:sz w:val="21"/>
          <w:szCs w:val="21"/>
        </w:rPr>
        <w:t xml:space="preserve">The Cat buses will take you on a loop through the city </w:t>
      </w:r>
      <w:proofErr w:type="spellStart"/>
      <w:r w:rsidRPr="00527438">
        <w:rPr>
          <w:rFonts w:ascii="Arial" w:hAnsi="Arial" w:cs="Arial"/>
          <w:color w:val="000000"/>
          <w:sz w:val="21"/>
          <w:szCs w:val="21"/>
        </w:rPr>
        <w:t>fee</w:t>
      </w:r>
      <w:proofErr w:type="spellEnd"/>
      <w:r w:rsidRPr="00527438">
        <w:rPr>
          <w:rFonts w:ascii="Arial" w:hAnsi="Arial" w:cs="Arial"/>
          <w:color w:val="000000"/>
          <w:sz w:val="21"/>
          <w:szCs w:val="21"/>
        </w:rPr>
        <w:t xml:space="preserve"> of charge.</w:t>
      </w:r>
    </w:p>
    <w:p w14:paraId="76DCB5E8" w14:textId="77777777" w:rsidR="002A308F" w:rsidRPr="00527438" w:rsidRDefault="002A308F" w:rsidP="002A308F">
      <w:pPr>
        <w:numPr>
          <w:ilvl w:val="0"/>
          <w:numId w:val="3"/>
        </w:numPr>
        <w:shd w:val="clear" w:color="auto" w:fill="FFFFFF"/>
        <w:spacing w:before="100" w:beforeAutospacing="1" w:line="300" w:lineRule="atLeast"/>
        <w:ind w:left="714" w:hanging="357"/>
        <w:rPr>
          <w:rFonts w:ascii="Arial" w:hAnsi="Arial" w:cs="Arial"/>
          <w:color w:val="000000"/>
          <w:sz w:val="21"/>
          <w:szCs w:val="21"/>
        </w:rPr>
      </w:pPr>
      <w:hyperlink r:id="rId6" w:history="1">
        <w:r w:rsidRPr="00527438">
          <w:rPr>
            <w:rFonts w:ascii="Arial" w:hAnsi="Arial" w:cs="Arial"/>
            <w:color w:val="428BCA"/>
            <w:sz w:val="21"/>
            <w:szCs w:val="21"/>
          </w:rPr>
          <w:t>Kings Park</w:t>
        </w:r>
      </w:hyperlink>
      <w:r w:rsidRPr="00527438">
        <w:rPr>
          <w:rFonts w:ascii="Arial" w:hAnsi="Arial" w:cs="Arial"/>
          <w:color w:val="000000"/>
          <w:sz w:val="21"/>
          <w:szCs w:val="21"/>
        </w:rPr>
        <w:t> - Perfect for beautiful photographic views of the city or a picnic lunch/dinner. There are several spots through the park to sit and watch around you or for the kids to play on the playgrounds. Tours available.</w:t>
      </w:r>
    </w:p>
    <w:p w14:paraId="0C3B88C9" w14:textId="77777777" w:rsidR="002A308F" w:rsidRPr="00527438" w:rsidRDefault="002A308F" w:rsidP="002A308F">
      <w:pPr>
        <w:numPr>
          <w:ilvl w:val="0"/>
          <w:numId w:val="3"/>
        </w:numPr>
        <w:shd w:val="clear" w:color="auto" w:fill="FFFFFF"/>
        <w:spacing w:before="100" w:beforeAutospacing="1" w:line="300" w:lineRule="atLeast"/>
        <w:ind w:left="714" w:hanging="357"/>
        <w:rPr>
          <w:rFonts w:ascii="Arial" w:hAnsi="Arial" w:cs="Arial"/>
          <w:color w:val="000000"/>
          <w:sz w:val="21"/>
          <w:szCs w:val="21"/>
        </w:rPr>
      </w:pPr>
      <w:hyperlink r:id="rId7" w:history="1">
        <w:r w:rsidRPr="00527438">
          <w:rPr>
            <w:rFonts w:ascii="Arial" w:hAnsi="Arial" w:cs="Arial"/>
            <w:color w:val="428BCA"/>
            <w:sz w:val="21"/>
            <w:szCs w:val="21"/>
          </w:rPr>
          <w:t>Elizabeth Quay</w:t>
        </w:r>
      </w:hyperlink>
      <w:r w:rsidRPr="00527438">
        <w:rPr>
          <w:rFonts w:ascii="Arial" w:hAnsi="Arial" w:cs="Arial"/>
          <w:color w:val="000000"/>
          <w:sz w:val="21"/>
          <w:szCs w:val="21"/>
        </w:rPr>
        <w:t> - Perth's newest attraction on the river, a good place to look around and relax. There are also places to eat and drink.</w:t>
      </w:r>
    </w:p>
    <w:p w14:paraId="62FB321A" w14:textId="77777777" w:rsidR="002A308F" w:rsidRPr="00527438" w:rsidRDefault="002A308F" w:rsidP="002A308F">
      <w:pPr>
        <w:numPr>
          <w:ilvl w:val="0"/>
          <w:numId w:val="3"/>
        </w:numPr>
        <w:shd w:val="clear" w:color="auto" w:fill="FFFFFF"/>
        <w:spacing w:before="100" w:beforeAutospacing="1" w:line="300" w:lineRule="atLeast"/>
        <w:ind w:left="714" w:hanging="357"/>
        <w:rPr>
          <w:rFonts w:ascii="Arial" w:hAnsi="Arial" w:cs="Arial"/>
          <w:color w:val="000000"/>
          <w:sz w:val="21"/>
          <w:szCs w:val="21"/>
        </w:rPr>
      </w:pPr>
      <w:hyperlink r:id="rId8" w:history="1">
        <w:r w:rsidRPr="00527438">
          <w:rPr>
            <w:rFonts w:ascii="Arial" w:hAnsi="Arial" w:cs="Arial"/>
            <w:color w:val="428BCA"/>
            <w:sz w:val="21"/>
            <w:szCs w:val="21"/>
          </w:rPr>
          <w:t>The Bell Tower</w:t>
        </w:r>
      </w:hyperlink>
      <w:r w:rsidRPr="00527438">
        <w:rPr>
          <w:rFonts w:ascii="Arial" w:hAnsi="Arial" w:cs="Arial"/>
          <w:color w:val="000000"/>
          <w:sz w:val="21"/>
          <w:szCs w:val="21"/>
        </w:rPr>
        <w:t> - situated bet</w:t>
      </w:r>
      <w:r>
        <w:rPr>
          <w:rFonts w:ascii="Arial" w:hAnsi="Arial" w:cs="Arial"/>
          <w:color w:val="000000"/>
          <w:sz w:val="21"/>
          <w:szCs w:val="21"/>
        </w:rPr>
        <w:t>w</w:t>
      </w:r>
      <w:r w:rsidRPr="00527438">
        <w:rPr>
          <w:rFonts w:ascii="Arial" w:hAnsi="Arial" w:cs="Arial"/>
          <w:color w:val="000000"/>
          <w:sz w:val="21"/>
          <w:szCs w:val="21"/>
        </w:rPr>
        <w:t>een Elizabeth Quay and the Barrack St Jetty you can just look at the tower or pay to go inside.  </w:t>
      </w:r>
    </w:p>
    <w:p w14:paraId="59BDFA4B" w14:textId="77777777" w:rsidR="002A308F" w:rsidRPr="00527438" w:rsidRDefault="002A308F" w:rsidP="002A308F">
      <w:pPr>
        <w:numPr>
          <w:ilvl w:val="0"/>
          <w:numId w:val="3"/>
        </w:numPr>
        <w:shd w:val="clear" w:color="auto" w:fill="FFFFFF"/>
        <w:spacing w:before="100" w:beforeAutospacing="1" w:line="300" w:lineRule="atLeast"/>
        <w:ind w:left="714" w:hanging="357"/>
        <w:rPr>
          <w:rFonts w:ascii="Arial" w:hAnsi="Arial" w:cs="Arial"/>
          <w:color w:val="000000"/>
          <w:sz w:val="21"/>
          <w:szCs w:val="21"/>
        </w:rPr>
      </w:pPr>
      <w:hyperlink r:id="rId9" w:history="1">
        <w:r w:rsidRPr="00527438">
          <w:rPr>
            <w:rFonts w:ascii="Arial" w:hAnsi="Arial" w:cs="Arial"/>
            <w:color w:val="428BCA"/>
            <w:sz w:val="21"/>
            <w:szCs w:val="21"/>
          </w:rPr>
          <w:t>Barrack St Jetty</w:t>
        </w:r>
      </w:hyperlink>
      <w:r w:rsidRPr="00527438">
        <w:rPr>
          <w:rFonts w:ascii="Arial" w:hAnsi="Arial" w:cs="Arial"/>
          <w:color w:val="000000"/>
          <w:sz w:val="21"/>
          <w:szCs w:val="21"/>
        </w:rPr>
        <w:t> - Catch a ferry to South Perth for the Zoo or take a Cruise on the Swan River. There are also Cafes and restaurants here.</w:t>
      </w:r>
    </w:p>
    <w:p w14:paraId="6837E9D5" w14:textId="77777777" w:rsidR="002A308F" w:rsidRPr="00527438" w:rsidRDefault="002A308F" w:rsidP="002A308F">
      <w:pPr>
        <w:numPr>
          <w:ilvl w:val="0"/>
          <w:numId w:val="3"/>
        </w:numPr>
        <w:shd w:val="clear" w:color="auto" w:fill="FFFFFF"/>
        <w:spacing w:line="300" w:lineRule="atLeast"/>
        <w:ind w:left="714" w:hanging="357"/>
        <w:rPr>
          <w:rFonts w:ascii="Arial" w:hAnsi="Arial" w:cs="Arial"/>
          <w:color w:val="000000"/>
          <w:sz w:val="21"/>
          <w:szCs w:val="21"/>
        </w:rPr>
      </w:pPr>
      <w:hyperlink r:id="rId10" w:history="1">
        <w:r w:rsidRPr="00527438">
          <w:rPr>
            <w:rFonts w:ascii="Arial" w:hAnsi="Arial" w:cs="Arial"/>
            <w:color w:val="428BCA"/>
            <w:sz w:val="21"/>
            <w:szCs w:val="21"/>
          </w:rPr>
          <w:t>Perth Zoo</w:t>
        </w:r>
      </w:hyperlink>
      <w:r w:rsidRPr="00527438">
        <w:rPr>
          <w:rFonts w:ascii="Arial" w:hAnsi="Arial" w:cs="Arial"/>
          <w:color w:val="000000"/>
          <w:sz w:val="21"/>
          <w:szCs w:val="21"/>
        </w:rPr>
        <w:t xml:space="preserve"> - 20 </w:t>
      </w:r>
      <w:proofErr w:type="spellStart"/>
      <w:r w:rsidRPr="00527438">
        <w:rPr>
          <w:rFonts w:ascii="Arial" w:hAnsi="Arial" w:cs="Arial"/>
          <w:color w:val="000000"/>
          <w:sz w:val="21"/>
          <w:szCs w:val="21"/>
        </w:rPr>
        <w:t>Labouchere</w:t>
      </w:r>
      <w:proofErr w:type="spellEnd"/>
      <w:r w:rsidRPr="00527438">
        <w:rPr>
          <w:rFonts w:ascii="Arial" w:hAnsi="Arial" w:cs="Arial"/>
          <w:color w:val="000000"/>
          <w:sz w:val="21"/>
          <w:szCs w:val="21"/>
        </w:rPr>
        <w:t xml:space="preserve"> Road, South Perth WA, Open 9am to 5pm, </w:t>
      </w:r>
      <w:r>
        <w:rPr>
          <w:rFonts w:ascii="Arial" w:hAnsi="Arial" w:cs="Arial"/>
          <w:color w:val="000000"/>
          <w:sz w:val="21"/>
          <w:szCs w:val="21"/>
        </w:rPr>
        <w:t>Cost: Adult $29; Child $14; Conc</w:t>
      </w:r>
      <w:r w:rsidRPr="00527438">
        <w:rPr>
          <w:rFonts w:ascii="Arial" w:hAnsi="Arial" w:cs="Arial"/>
          <w:color w:val="000000"/>
          <w:sz w:val="21"/>
          <w:szCs w:val="21"/>
        </w:rPr>
        <w:t>ession $22; Family $75.20.</w:t>
      </w:r>
    </w:p>
    <w:p w14:paraId="4412815F" w14:textId="77777777" w:rsidR="002A308F" w:rsidRPr="00527438" w:rsidRDefault="002A308F" w:rsidP="002A308F">
      <w:pPr>
        <w:numPr>
          <w:ilvl w:val="0"/>
          <w:numId w:val="3"/>
        </w:numPr>
        <w:shd w:val="clear" w:color="auto" w:fill="FFFFFF"/>
        <w:spacing w:line="300" w:lineRule="atLeast"/>
        <w:rPr>
          <w:rFonts w:ascii="Arial" w:hAnsi="Arial" w:cs="Arial"/>
          <w:color w:val="000000"/>
          <w:sz w:val="21"/>
          <w:szCs w:val="21"/>
        </w:rPr>
      </w:pPr>
      <w:hyperlink r:id="rId11" w:history="1">
        <w:r w:rsidRPr="00527438">
          <w:rPr>
            <w:rFonts w:ascii="Arial" w:hAnsi="Arial" w:cs="Arial"/>
            <w:color w:val="428BCA"/>
            <w:sz w:val="21"/>
            <w:szCs w:val="21"/>
          </w:rPr>
          <w:t>WA Museum</w:t>
        </w:r>
      </w:hyperlink>
      <w:r w:rsidRPr="00527438">
        <w:rPr>
          <w:rFonts w:ascii="Arial" w:hAnsi="Arial" w:cs="Arial"/>
          <w:color w:val="000000"/>
          <w:sz w:val="21"/>
          <w:szCs w:val="21"/>
        </w:rPr>
        <w:t> - Perth Cultural Centre, James Street, Perth, WA. Open 9:30am to 5pm daily, entry is free or with a donation.</w:t>
      </w:r>
    </w:p>
    <w:p w14:paraId="14F9F00F" w14:textId="77777777" w:rsidR="002A308F" w:rsidRPr="00527438" w:rsidRDefault="002A308F" w:rsidP="002A308F">
      <w:pPr>
        <w:numPr>
          <w:ilvl w:val="0"/>
          <w:numId w:val="3"/>
        </w:numPr>
        <w:shd w:val="clear" w:color="auto" w:fill="FFFFFF"/>
        <w:spacing w:line="300" w:lineRule="atLeast"/>
        <w:rPr>
          <w:rFonts w:ascii="Arial" w:hAnsi="Arial" w:cs="Arial"/>
          <w:color w:val="000000"/>
          <w:sz w:val="21"/>
          <w:szCs w:val="21"/>
        </w:rPr>
      </w:pPr>
      <w:hyperlink r:id="rId12" w:history="1">
        <w:r w:rsidRPr="00527438">
          <w:rPr>
            <w:rFonts w:ascii="Arial" w:hAnsi="Arial" w:cs="Arial"/>
            <w:color w:val="428BCA"/>
            <w:sz w:val="21"/>
            <w:szCs w:val="21"/>
          </w:rPr>
          <w:t>Art Gallery of WA</w:t>
        </w:r>
      </w:hyperlink>
      <w:r w:rsidRPr="00527438">
        <w:rPr>
          <w:rFonts w:ascii="Arial" w:hAnsi="Arial" w:cs="Arial"/>
          <w:color w:val="000000"/>
          <w:sz w:val="21"/>
          <w:szCs w:val="21"/>
        </w:rPr>
        <w:t> - Perth Cultural Centre, James St, Perth, WA. Open Wed-Mon 10am to 5pm, entry is free or with a donation.</w:t>
      </w:r>
    </w:p>
    <w:p w14:paraId="537B1B0E" w14:textId="77777777" w:rsidR="002A308F" w:rsidRPr="00527438" w:rsidRDefault="002A308F" w:rsidP="002A308F">
      <w:pPr>
        <w:numPr>
          <w:ilvl w:val="0"/>
          <w:numId w:val="3"/>
        </w:numPr>
        <w:shd w:val="clear" w:color="auto" w:fill="FFFFFF"/>
        <w:spacing w:line="300" w:lineRule="atLeast"/>
        <w:rPr>
          <w:rFonts w:ascii="Arial" w:hAnsi="Arial" w:cs="Arial"/>
          <w:color w:val="000000"/>
          <w:sz w:val="21"/>
          <w:szCs w:val="21"/>
        </w:rPr>
      </w:pPr>
      <w:hyperlink r:id="rId13" w:history="1">
        <w:r w:rsidRPr="00527438">
          <w:rPr>
            <w:rFonts w:ascii="Arial" w:hAnsi="Arial" w:cs="Arial"/>
            <w:color w:val="428BCA"/>
            <w:sz w:val="21"/>
            <w:szCs w:val="21"/>
          </w:rPr>
          <w:t>Perth Mint</w:t>
        </w:r>
      </w:hyperlink>
      <w:r w:rsidRPr="00527438">
        <w:rPr>
          <w:rFonts w:ascii="Arial" w:hAnsi="Arial" w:cs="Arial"/>
          <w:color w:val="000000"/>
          <w:sz w:val="21"/>
          <w:szCs w:val="21"/>
        </w:rPr>
        <w:t> - 310 Hay St, Perth, WA. Open 9am to 5pm daily. Tours from $19 pp - need to book.</w:t>
      </w:r>
    </w:p>
    <w:p w14:paraId="34C9DD5A" w14:textId="77777777" w:rsidR="002A308F" w:rsidRPr="00527438" w:rsidRDefault="002A308F" w:rsidP="002A308F">
      <w:pPr>
        <w:numPr>
          <w:ilvl w:val="0"/>
          <w:numId w:val="3"/>
        </w:numPr>
        <w:shd w:val="clear" w:color="auto" w:fill="FFFFFF"/>
        <w:spacing w:line="300" w:lineRule="atLeast"/>
        <w:rPr>
          <w:rFonts w:ascii="Arial" w:hAnsi="Arial" w:cs="Arial"/>
          <w:color w:val="000000"/>
          <w:sz w:val="21"/>
          <w:szCs w:val="21"/>
        </w:rPr>
      </w:pPr>
      <w:hyperlink r:id="rId14" w:history="1">
        <w:r w:rsidRPr="00527438">
          <w:rPr>
            <w:rFonts w:ascii="Arial" w:hAnsi="Arial" w:cs="Arial"/>
            <w:color w:val="428BCA"/>
            <w:sz w:val="21"/>
            <w:szCs w:val="21"/>
          </w:rPr>
          <w:t>Scitech</w:t>
        </w:r>
      </w:hyperlink>
      <w:r w:rsidRPr="00527438">
        <w:rPr>
          <w:rFonts w:ascii="Arial" w:hAnsi="Arial" w:cs="Arial"/>
          <w:color w:val="000000"/>
          <w:sz w:val="21"/>
          <w:szCs w:val="21"/>
        </w:rPr>
        <w:t xml:space="preserve"> - City West Centre, </w:t>
      </w:r>
      <w:proofErr w:type="spellStart"/>
      <w:r w:rsidRPr="00527438">
        <w:rPr>
          <w:rFonts w:ascii="Arial" w:hAnsi="Arial" w:cs="Arial"/>
          <w:color w:val="000000"/>
          <w:sz w:val="21"/>
          <w:szCs w:val="21"/>
        </w:rPr>
        <w:t>Cnr</w:t>
      </w:r>
      <w:proofErr w:type="spellEnd"/>
      <w:r w:rsidRPr="00527438">
        <w:rPr>
          <w:rFonts w:ascii="Arial" w:hAnsi="Arial" w:cs="Arial"/>
          <w:color w:val="000000"/>
          <w:sz w:val="21"/>
          <w:szCs w:val="21"/>
        </w:rPr>
        <w:t xml:space="preserve"> Railway &amp; Sutherland Streets, West Perth, WA. Open 10am to 5pm daily. Cost: Adult $19; Child $12; Concession $16; Family $52</w:t>
      </w:r>
    </w:p>
    <w:p w14:paraId="3F3D8370" w14:textId="77777777" w:rsidR="002A308F" w:rsidRPr="00527438" w:rsidRDefault="002A308F" w:rsidP="002A308F">
      <w:pPr>
        <w:numPr>
          <w:ilvl w:val="0"/>
          <w:numId w:val="3"/>
        </w:numPr>
        <w:shd w:val="clear" w:color="auto" w:fill="FFFFFF"/>
        <w:spacing w:line="300" w:lineRule="atLeast"/>
        <w:rPr>
          <w:rFonts w:ascii="Arial" w:hAnsi="Arial" w:cs="Arial"/>
          <w:color w:val="000000"/>
          <w:sz w:val="21"/>
          <w:szCs w:val="21"/>
        </w:rPr>
      </w:pPr>
      <w:r w:rsidRPr="00527438">
        <w:rPr>
          <w:rFonts w:ascii="Arial" w:hAnsi="Arial" w:cs="Arial"/>
          <w:color w:val="000000"/>
          <w:sz w:val="21"/>
          <w:szCs w:val="21"/>
        </w:rPr>
        <w:t>Want more? Google "things to do in Perth WA"</w:t>
      </w:r>
    </w:p>
    <w:p w14:paraId="35E82CF1" w14:textId="77777777" w:rsidR="002A308F" w:rsidRDefault="002A308F" w:rsidP="002A308F">
      <w:pPr>
        <w:shd w:val="clear" w:color="auto" w:fill="FFFFFF"/>
        <w:outlineLvl w:val="1"/>
        <w:rPr>
          <w:rFonts w:ascii="Arial" w:hAnsi="Arial" w:cs="Arial"/>
          <w:b/>
          <w:sz w:val="24"/>
          <w:szCs w:val="42"/>
        </w:rPr>
      </w:pPr>
    </w:p>
    <w:p w14:paraId="2710D772" w14:textId="77777777" w:rsidR="002A308F" w:rsidRDefault="002A308F" w:rsidP="002A308F">
      <w:pPr>
        <w:shd w:val="clear" w:color="auto" w:fill="FFFFFF"/>
        <w:outlineLvl w:val="1"/>
        <w:rPr>
          <w:rFonts w:ascii="Arial" w:hAnsi="Arial" w:cs="Arial"/>
          <w:b/>
          <w:sz w:val="24"/>
          <w:szCs w:val="42"/>
        </w:rPr>
      </w:pPr>
    </w:p>
    <w:p w14:paraId="4C25E53D" w14:textId="77777777" w:rsidR="002A308F" w:rsidRDefault="002A308F" w:rsidP="002A308F">
      <w:pPr>
        <w:shd w:val="clear" w:color="auto" w:fill="FFFFFF"/>
        <w:outlineLvl w:val="1"/>
        <w:rPr>
          <w:rFonts w:ascii="Arial" w:hAnsi="Arial" w:cs="Arial"/>
          <w:b/>
          <w:sz w:val="24"/>
          <w:szCs w:val="42"/>
        </w:rPr>
      </w:pPr>
      <w:r w:rsidRPr="00527438">
        <w:rPr>
          <w:rFonts w:ascii="Arial" w:hAnsi="Arial" w:cs="Arial"/>
          <w:b/>
          <w:sz w:val="24"/>
          <w:szCs w:val="42"/>
        </w:rPr>
        <w:t>Fremantle Area</w:t>
      </w:r>
    </w:p>
    <w:p w14:paraId="64D8312C" w14:textId="77777777" w:rsidR="002A308F" w:rsidRPr="00527438" w:rsidRDefault="002A308F" w:rsidP="002A308F">
      <w:pPr>
        <w:shd w:val="clear" w:color="auto" w:fill="FFFFFF"/>
        <w:spacing w:after="150" w:line="300" w:lineRule="atLeast"/>
        <w:rPr>
          <w:rFonts w:ascii="Arial" w:hAnsi="Arial" w:cs="Arial"/>
          <w:color w:val="000000"/>
          <w:sz w:val="21"/>
          <w:szCs w:val="21"/>
        </w:rPr>
      </w:pPr>
      <w:r w:rsidRPr="00527438">
        <w:rPr>
          <w:rFonts w:ascii="Arial" w:hAnsi="Arial" w:cs="Arial"/>
          <w:color w:val="000000"/>
          <w:sz w:val="21"/>
          <w:szCs w:val="21"/>
        </w:rPr>
        <w:t>Fremantle is located approximately 30 minutes from Baseball Park, Thornlie.</w:t>
      </w:r>
    </w:p>
    <w:p w14:paraId="54E340EC" w14:textId="77777777" w:rsidR="002A308F" w:rsidRPr="00527438" w:rsidRDefault="002A308F" w:rsidP="002A308F">
      <w:pPr>
        <w:numPr>
          <w:ilvl w:val="0"/>
          <w:numId w:val="4"/>
        </w:numPr>
        <w:shd w:val="clear" w:color="auto" w:fill="FFFFFF"/>
        <w:spacing w:line="300" w:lineRule="atLeast"/>
        <w:rPr>
          <w:rFonts w:ascii="Arial" w:hAnsi="Arial" w:cs="Arial"/>
          <w:color w:val="000000"/>
          <w:sz w:val="21"/>
          <w:szCs w:val="21"/>
        </w:rPr>
      </w:pPr>
      <w:hyperlink r:id="rId15" w:history="1">
        <w:r w:rsidRPr="00527438">
          <w:rPr>
            <w:rFonts w:ascii="Arial" w:hAnsi="Arial" w:cs="Arial"/>
            <w:color w:val="428BCA"/>
            <w:sz w:val="21"/>
            <w:szCs w:val="21"/>
          </w:rPr>
          <w:t>Fremantle Cat Bus</w:t>
        </w:r>
      </w:hyperlink>
      <w:r w:rsidRPr="00527438"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 xml:space="preserve">- </w:t>
      </w:r>
      <w:r w:rsidRPr="00527438">
        <w:rPr>
          <w:rFonts w:ascii="Arial" w:hAnsi="Arial" w:cs="Arial"/>
          <w:color w:val="000000"/>
          <w:sz w:val="21"/>
          <w:szCs w:val="21"/>
        </w:rPr>
        <w:t xml:space="preserve">The Cat buses will take you on a loop through the city </w:t>
      </w:r>
      <w:proofErr w:type="spellStart"/>
      <w:r w:rsidRPr="00527438">
        <w:rPr>
          <w:rFonts w:ascii="Arial" w:hAnsi="Arial" w:cs="Arial"/>
          <w:color w:val="000000"/>
          <w:sz w:val="21"/>
          <w:szCs w:val="21"/>
        </w:rPr>
        <w:t>fee</w:t>
      </w:r>
      <w:proofErr w:type="spellEnd"/>
      <w:r w:rsidRPr="00527438">
        <w:rPr>
          <w:rFonts w:ascii="Arial" w:hAnsi="Arial" w:cs="Arial"/>
          <w:color w:val="000000"/>
          <w:sz w:val="21"/>
          <w:szCs w:val="21"/>
        </w:rPr>
        <w:t xml:space="preserve"> of charge.</w:t>
      </w:r>
    </w:p>
    <w:p w14:paraId="2D3E72B4" w14:textId="77777777" w:rsidR="002A308F" w:rsidRPr="00527438" w:rsidRDefault="002A308F" w:rsidP="002A308F">
      <w:pPr>
        <w:numPr>
          <w:ilvl w:val="0"/>
          <w:numId w:val="4"/>
        </w:numPr>
        <w:shd w:val="clear" w:color="auto" w:fill="FFFFFF"/>
        <w:spacing w:line="300" w:lineRule="atLeast"/>
        <w:rPr>
          <w:rFonts w:ascii="Arial" w:hAnsi="Arial" w:cs="Arial"/>
          <w:color w:val="000000"/>
          <w:sz w:val="21"/>
          <w:szCs w:val="21"/>
        </w:rPr>
      </w:pPr>
      <w:hyperlink r:id="rId16" w:history="1">
        <w:r w:rsidRPr="00527438">
          <w:rPr>
            <w:rFonts w:ascii="Arial" w:hAnsi="Arial" w:cs="Arial"/>
            <w:color w:val="428BCA"/>
            <w:sz w:val="21"/>
            <w:szCs w:val="21"/>
          </w:rPr>
          <w:t>Markets</w:t>
        </w:r>
      </w:hyperlink>
      <w:r w:rsidRPr="00527438">
        <w:rPr>
          <w:rFonts w:ascii="Arial" w:hAnsi="Arial" w:cs="Arial"/>
          <w:color w:val="000000"/>
          <w:sz w:val="21"/>
          <w:szCs w:val="21"/>
        </w:rPr>
        <w:t> - with fresh produce and stalls selling indigenous items, souvenirs, clothing etc. Open: Friday to Sunday 8am to 6pm</w:t>
      </w:r>
    </w:p>
    <w:p w14:paraId="4FC33C7B" w14:textId="77777777" w:rsidR="002A308F" w:rsidRPr="00527438" w:rsidRDefault="002A308F" w:rsidP="002A308F">
      <w:pPr>
        <w:numPr>
          <w:ilvl w:val="0"/>
          <w:numId w:val="4"/>
        </w:numPr>
        <w:shd w:val="clear" w:color="auto" w:fill="FFFFFF"/>
        <w:spacing w:line="300" w:lineRule="atLeast"/>
        <w:rPr>
          <w:rFonts w:ascii="Arial" w:hAnsi="Arial" w:cs="Arial"/>
          <w:color w:val="000000"/>
          <w:sz w:val="21"/>
          <w:szCs w:val="21"/>
        </w:rPr>
      </w:pPr>
      <w:hyperlink r:id="rId17" w:history="1">
        <w:r w:rsidRPr="00527438">
          <w:rPr>
            <w:rFonts w:ascii="Arial" w:hAnsi="Arial" w:cs="Arial"/>
            <w:color w:val="428BCA"/>
            <w:sz w:val="21"/>
            <w:szCs w:val="21"/>
          </w:rPr>
          <w:t>Cappuccino Strip</w:t>
        </w:r>
      </w:hyperlink>
      <w:r w:rsidRPr="00527438">
        <w:rPr>
          <w:rFonts w:ascii="Arial" w:hAnsi="Arial" w:cs="Arial"/>
          <w:color w:val="000000"/>
          <w:sz w:val="21"/>
          <w:szCs w:val="21"/>
        </w:rPr>
        <w:t> - South Terrace, Fremantle, WA. Take a walk along the Terrace and you will find shops, cafe's, restaurants and pubs. There are also places to eat in the side streets</w:t>
      </w:r>
    </w:p>
    <w:p w14:paraId="0FF41367" w14:textId="77777777" w:rsidR="002A308F" w:rsidRPr="00527438" w:rsidRDefault="002A308F" w:rsidP="002A308F">
      <w:pPr>
        <w:numPr>
          <w:ilvl w:val="0"/>
          <w:numId w:val="4"/>
        </w:numPr>
        <w:shd w:val="clear" w:color="auto" w:fill="FFFFFF"/>
        <w:spacing w:line="300" w:lineRule="atLeast"/>
        <w:rPr>
          <w:rFonts w:ascii="Arial" w:hAnsi="Arial" w:cs="Arial"/>
          <w:color w:val="000000"/>
          <w:sz w:val="21"/>
          <w:szCs w:val="21"/>
        </w:rPr>
      </w:pPr>
      <w:hyperlink r:id="rId18" w:history="1">
        <w:r w:rsidRPr="00527438">
          <w:rPr>
            <w:rFonts w:ascii="Arial" w:hAnsi="Arial" w:cs="Arial"/>
            <w:color w:val="428BCA"/>
            <w:sz w:val="21"/>
            <w:szCs w:val="21"/>
          </w:rPr>
          <w:t>Prison</w:t>
        </w:r>
      </w:hyperlink>
      <w:r w:rsidRPr="00527438">
        <w:rPr>
          <w:rFonts w:ascii="Arial" w:hAnsi="Arial" w:cs="Arial"/>
          <w:color w:val="000000"/>
          <w:sz w:val="21"/>
          <w:szCs w:val="21"/>
        </w:rPr>
        <w:t> - Parry St, Fremantle, WA. Open 9am to 5pm daily and later on Wednesday and Friday</w:t>
      </w:r>
    </w:p>
    <w:p w14:paraId="21990C4B" w14:textId="77777777" w:rsidR="002A308F" w:rsidRPr="00527438" w:rsidRDefault="002A308F" w:rsidP="002A308F">
      <w:pPr>
        <w:numPr>
          <w:ilvl w:val="0"/>
          <w:numId w:val="4"/>
        </w:numPr>
        <w:shd w:val="clear" w:color="auto" w:fill="FFFFFF"/>
        <w:spacing w:line="300" w:lineRule="atLeast"/>
        <w:rPr>
          <w:rFonts w:ascii="Arial" w:hAnsi="Arial" w:cs="Arial"/>
          <w:color w:val="000000"/>
          <w:sz w:val="21"/>
          <w:szCs w:val="21"/>
        </w:rPr>
      </w:pPr>
      <w:hyperlink r:id="rId19" w:history="1">
        <w:r>
          <w:rPr>
            <w:rFonts w:ascii="Arial" w:hAnsi="Arial" w:cs="Arial"/>
            <w:color w:val="428BCA"/>
            <w:sz w:val="21"/>
            <w:szCs w:val="21"/>
          </w:rPr>
          <w:t>Mari</w:t>
        </w:r>
        <w:r w:rsidRPr="00527438">
          <w:rPr>
            <w:rFonts w:ascii="Arial" w:hAnsi="Arial" w:cs="Arial"/>
            <w:color w:val="428BCA"/>
            <w:sz w:val="21"/>
            <w:szCs w:val="21"/>
          </w:rPr>
          <w:t>time Museum</w:t>
        </w:r>
      </w:hyperlink>
      <w:r w:rsidRPr="00527438">
        <w:rPr>
          <w:rFonts w:ascii="Arial" w:hAnsi="Arial" w:cs="Arial"/>
          <w:color w:val="000000"/>
          <w:sz w:val="21"/>
          <w:szCs w:val="21"/>
        </w:rPr>
        <w:t xml:space="preserve"> - Victoria Quay, Fremantle, WA. Open: 9:30am to 5pm daily. Cost from: Adults $15; </w:t>
      </w:r>
    </w:p>
    <w:p w14:paraId="077963BB" w14:textId="77777777" w:rsidR="002A308F" w:rsidRPr="00527438" w:rsidRDefault="002A308F" w:rsidP="002A308F">
      <w:pPr>
        <w:numPr>
          <w:ilvl w:val="0"/>
          <w:numId w:val="4"/>
        </w:numPr>
        <w:shd w:val="clear" w:color="auto" w:fill="FFFFFF"/>
        <w:spacing w:line="300" w:lineRule="atLeast"/>
        <w:rPr>
          <w:rFonts w:ascii="Arial" w:hAnsi="Arial" w:cs="Arial"/>
          <w:color w:val="000000"/>
          <w:sz w:val="21"/>
          <w:szCs w:val="21"/>
        </w:rPr>
      </w:pPr>
      <w:hyperlink r:id="rId20" w:history="1">
        <w:r w:rsidRPr="00527438">
          <w:rPr>
            <w:rFonts w:ascii="Arial" w:hAnsi="Arial" w:cs="Arial"/>
            <w:color w:val="428BCA"/>
            <w:sz w:val="21"/>
            <w:szCs w:val="21"/>
          </w:rPr>
          <w:t>Round House</w:t>
        </w:r>
      </w:hyperlink>
      <w:r w:rsidRPr="00527438">
        <w:rPr>
          <w:rFonts w:ascii="Arial" w:hAnsi="Arial" w:cs="Arial"/>
          <w:color w:val="000000"/>
          <w:sz w:val="21"/>
          <w:szCs w:val="21"/>
        </w:rPr>
        <w:t> - Captains Lane, Fremantle, WA. Open 10:30am to 3:30pm, Cost: Free or with a donation</w:t>
      </w:r>
    </w:p>
    <w:p w14:paraId="56F39F2D" w14:textId="77777777" w:rsidR="002A308F" w:rsidRPr="00527438" w:rsidRDefault="002A308F" w:rsidP="002A308F">
      <w:pPr>
        <w:numPr>
          <w:ilvl w:val="0"/>
          <w:numId w:val="4"/>
        </w:numPr>
        <w:shd w:val="clear" w:color="auto" w:fill="FFFFFF"/>
        <w:spacing w:line="300" w:lineRule="atLeast"/>
        <w:rPr>
          <w:rFonts w:ascii="Arial" w:hAnsi="Arial" w:cs="Arial"/>
          <w:color w:val="000000"/>
          <w:sz w:val="21"/>
          <w:szCs w:val="21"/>
        </w:rPr>
      </w:pPr>
      <w:hyperlink r:id="rId21" w:history="1">
        <w:r w:rsidRPr="00527438">
          <w:rPr>
            <w:rFonts w:ascii="Arial" w:hAnsi="Arial" w:cs="Arial"/>
            <w:color w:val="428BCA"/>
            <w:sz w:val="21"/>
            <w:szCs w:val="21"/>
          </w:rPr>
          <w:t>Arts Centre</w:t>
        </w:r>
      </w:hyperlink>
      <w:r w:rsidRPr="00527438">
        <w:rPr>
          <w:rFonts w:ascii="Arial" w:hAnsi="Arial" w:cs="Arial"/>
          <w:color w:val="000000"/>
          <w:sz w:val="21"/>
          <w:szCs w:val="21"/>
        </w:rPr>
        <w:t> - 1 Finnerty St, Fremantle, WA. Open 10am to 5pm, Cost: Free</w:t>
      </w:r>
    </w:p>
    <w:p w14:paraId="5B2E5B8F" w14:textId="77777777" w:rsidR="002A308F" w:rsidRPr="00527438" w:rsidRDefault="002A308F" w:rsidP="002A308F">
      <w:pPr>
        <w:numPr>
          <w:ilvl w:val="0"/>
          <w:numId w:val="4"/>
        </w:numPr>
        <w:shd w:val="clear" w:color="auto" w:fill="FFFFFF"/>
        <w:spacing w:line="300" w:lineRule="atLeast"/>
        <w:rPr>
          <w:rFonts w:ascii="Arial" w:hAnsi="Arial" w:cs="Arial"/>
          <w:color w:val="000000"/>
          <w:sz w:val="21"/>
          <w:szCs w:val="21"/>
        </w:rPr>
      </w:pPr>
      <w:hyperlink r:id="rId22" w:history="1">
        <w:proofErr w:type="spellStart"/>
        <w:r w:rsidRPr="00527438">
          <w:rPr>
            <w:rFonts w:ascii="Arial" w:hAnsi="Arial" w:cs="Arial"/>
            <w:color w:val="428BCA"/>
            <w:sz w:val="21"/>
            <w:szCs w:val="21"/>
          </w:rPr>
          <w:t>Fishermans</w:t>
        </w:r>
        <w:proofErr w:type="spellEnd"/>
        <w:r w:rsidRPr="00527438">
          <w:rPr>
            <w:rFonts w:ascii="Arial" w:hAnsi="Arial" w:cs="Arial"/>
            <w:color w:val="428BCA"/>
            <w:sz w:val="21"/>
            <w:szCs w:val="21"/>
          </w:rPr>
          <w:t xml:space="preserve"> Wharf</w:t>
        </w:r>
      </w:hyperlink>
      <w:r w:rsidRPr="00527438">
        <w:rPr>
          <w:rFonts w:ascii="Arial" w:hAnsi="Arial" w:cs="Arial"/>
          <w:color w:val="000000"/>
          <w:sz w:val="21"/>
          <w:szCs w:val="21"/>
        </w:rPr>
        <w:t> - take a stroll and see the sights, take a dip or just relax, the there is plenty to eat and drink from fish and chips to full meals</w:t>
      </w:r>
    </w:p>
    <w:p w14:paraId="1C7B7177" w14:textId="77777777" w:rsidR="002A308F" w:rsidRDefault="002A308F" w:rsidP="002A308F">
      <w:pPr>
        <w:shd w:val="clear" w:color="auto" w:fill="FFFFFF"/>
        <w:outlineLvl w:val="1"/>
        <w:rPr>
          <w:rFonts w:ascii="Arial" w:hAnsi="Arial" w:cs="Arial"/>
          <w:b/>
          <w:sz w:val="24"/>
          <w:szCs w:val="42"/>
        </w:rPr>
      </w:pPr>
    </w:p>
    <w:p w14:paraId="46BCA704" w14:textId="77777777" w:rsidR="002A308F" w:rsidRDefault="002A308F" w:rsidP="002A308F">
      <w:pPr>
        <w:shd w:val="clear" w:color="auto" w:fill="FFFFFF"/>
        <w:outlineLvl w:val="1"/>
        <w:rPr>
          <w:rFonts w:ascii="Arial" w:hAnsi="Arial" w:cs="Arial"/>
          <w:b/>
          <w:sz w:val="24"/>
          <w:szCs w:val="42"/>
        </w:rPr>
      </w:pPr>
    </w:p>
    <w:p w14:paraId="4E60148D" w14:textId="77777777" w:rsidR="002A308F" w:rsidRDefault="002A308F" w:rsidP="002A308F">
      <w:pPr>
        <w:shd w:val="clear" w:color="auto" w:fill="FFFFFF"/>
        <w:outlineLvl w:val="1"/>
        <w:rPr>
          <w:rFonts w:ascii="Arial" w:hAnsi="Arial" w:cs="Arial"/>
          <w:b/>
          <w:sz w:val="24"/>
          <w:szCs w:val="42"/>
        </w:rPr>
      </w:pPr>
      <w:r w:rsidRPr="00527438">
        <w:rPr>
          <w:rFonts w:ascii="Arial" w:hAnsi="Arial" w:cs="Arial"/>
          <w:b/>
          <w:sz w:val="24"/>
          <w:szCs w:val="42"/>
        </w:rPr>
        <w:lastRenderedPageBreak/>
        <w:t>North of the River</w:t>
      </w:r>
    </w:p>
    <w:p w14:paraId="570145BB" w14:textId="77777777" w:rsidR="002A308F" w:rsidRPr="00527438" w:rsidRDefault="002A308F" w:rsidP="002A308F">
      <w:pPr>
        <w:shd w:val="clear" w:color="auto" w:fill="FFFFFF"/>
        <w:outlineLvl w:val="1"/>
        <w:rPr>
          <w:rFonts w:ascii="Arial" w:hAnsi="Arial" w:cs="Arial"/>
          <w:b/>
          <w:sz w:val="24"/>
          <w:szCs w:val="42"/>
        </w:rPr>
      </w:pPr>
    </w:p>
    <w:p w14:paraId="66DCEEF9" w14:textId="77777777" w:rsidR="002A308F" w:rsidRPr="00527438" w:rsidRDefault="002A308F" w:rsidP="002A308F">
      <w:pPr>
        <w:numPr>
          <w:ilvl w:val="0"/>
          <w:numId w:val="5"/>
        </w:numPr>
        <w:shd w:val="clear" w:color="auto" w:fill="FFFFFF"/>
        <w:spacing w:line="300" w:lineRule="atLeast"/>
        <w:rPr>
          <w:rFonts w:ascii="Arial" w:hAnsi="Arial" w:cs="Arial"/>
          <w:color w:val="000000"/>
          <w:sz w:val="21"/>
          <w:szCs w:val="21"/>
        </w:rPr>
      </w:pPr>
      <w:hyperlink r:id="rId23" w:history="1">
        <w:r w:rsidRPr="00527438">
          <w:rPr>
            <w:rFonts w:ascii="Arial" w:hAnsi="Arial" w:cs="Arial"/>
            <w:color w:val="428BCA"/>
            <w:sz w:val="21"/>
            <w:szCs w:val="21"/>
          </w:rPr>
          <w:t>Hillarys Boat Harbour</w:t>
        </w:r>
      </w:hyperlink>
      <w:r w:rsidRPr="00527438">
        <w:rPr>
          <w:rFonts w:ascii="Arial" w:hAnsi="Arial" w:cs="Arial"/>
          <w:color w:val="000000"/>
          <w:sz w:val="21"/>
          <w:szCs w:val="21"/>
        </w:rPr>
        <w:t xml:space="preserve"> - Southside &amp; Northside Dr's intersection of Hepburn Ave, Hillarys, WA. Another place for eating, </w:t>
      </w:r>
      <w:proofErr w:type="spellStart"/>
      <w:r w:rsidRPr="00527438">
        <w:rPr>
          <w:rFonts w:ascii="Arial" w:hAnsi="Arial" w:cs="Arial"/>
          <w:color w:val="000000"/>
          <w:sz w:val="21"/>
          <w:szCs w:val="21"/>
        </w:rPr>
        <w:t>drining</w:t>
      </w:r>
      <w:proofErr w:type="spellEnd"/>
      <w:r w:rsidRPr="00527438">
        <w:rPr>
          <w:rFonts w:ascii="Arial" w:hAnsi="Arial" w:cs="Arial"/>
          <w:color w:val="000000"/>
          <w:sz w:val="21"/>
          <w:szCs w:val="21"/>
        </w:rPr>
        <w:t>, swimming and shopping. Open late.</w:t>
      </w:r>
    </w:p>
    <w:p w14:paraId="44C8B0B5" w14:textId="77777777" w:rsidR="002A308F" w:rsidRPr="00527438" w:rsidRDefault="002A308F" w:rsidP="002A308F">
      <w:pPr>
        <w:numPr>
          <w:ilvl w:val="0"/>
          <w:numId w:val="5"/>
        </w:numPr>
        <w:shd w:val="clear" w:color="auto" w:fill="FFFFFF"/>
        <w:spacing w:line="300" w:lineRule="atLeast"/>
        <w:rPr>
          <w:rFonts w:ascii="Arial" w:hAnsi="Arial" w:cs="Arial"/>
          <w:color w:val="000000"/>
          <w:sz w:val="21"/>
          <w:szCs w:val="21"/>
        </w:rPr>
      </w:pPr>
      <w:hyperlink r:id="rId24" w:history="1">
        <w:r w:rsidRPr="00527438">
          <w:rPr>
            <w:rFonts w:ascii="Arial" w:hAnsi="Arial" w:cs="Arial"/>
            <w:color w:val="428BCA"/>
            <w:sz w:val="21"/>
            <w:szCs w:val="21"/>
          </w:rPr>
          <w:t>Aquarium of WA (AQWA)</w:t>
        </w:r>
      </w:hyperlink>
      <w:r w:rsidRPr="00527438">
        <w:rPr>
          <w:rFonts w:ascii="Arial" w:hAnsi="Arial" w:cs="Arial"/>
          <w:color w:val="000000"/>
          <w:sz w:val="21"/>
          <w:szCs w:val="21"/>
        </w:rPr>
        <w:t> - Southside Dr, Hillarys, WA. Open: 10am to 5pm daily. Cost from: Adult $30; Child $18; Concession $22; Family $79</w:t>
      </w:r>
    </w:p>
    <w:p w14:paraId="622FD8F5" w14:textId="77777777" w:rsidR="002A308F" w:rsidRDefault="002A308F" w:rsidP="002A308F">
      <w:pPr>
        <w:shd w:val="clear" w:color="auto" w:fill="FFFFFF"/>
        <w:outlineLvl w:val="1"/>
        <w:rPr>
          <w:rFonts w:ascii="Arial" w:hAnsi="Arial" w:cs="Arial"/>
          <w:b/>
          <w:sz w:val="24"/>
          <w:szCs w:val="24"/>
        </w:rPr>
      </w:pPr>
    </w:p>
    <w:p w14:paraId="60A31A99" w14:textId="77777777" w:rsidR="002A308F" w:rsidRDefault="002A308F" w:rsidP="002A308F">
      <w:pPr>
        <w:pStyle w:val="BlockText"/>
        <w:tabs>
          <w:tab w:val="left" w:pos="1710"/>
          <w:tab w:val="left" w:pos="1800"/>
        </w:tabs>
        <w:ind w:left="45"/>
        <w:jc w:val="center"/>
        <w:rPr>
          <w:noProof/>
          <w:lang w:eastAsia="en-AU"/>
        </w:rPr>
      </w:pPr>
    </w:p>
    <w:p w14:paraId="6C40597D" w14:textId="77777777" w:rsidR="002A308F" w:rsidRPr="002A308F" w:rsidRDefault="002A308F" w:rsidP="002A308F">
      <w:pPr>
        <w:shd w:val="clear" w:color="auto" w:fill="FFFFFF"/>
        <w:spacing w:after="150" w:line="300" w:lineRule="atLeast"/>
        <w:rPr>
          <w:rFonts w:ascii="Arial" w:hAnsi="Arial" w:cs="Arial"/>
          <w:b/>
          <w:sz w:val="24"/>
          <w:szCs w:val="42"/>
        </w:rPr>
      </w:pPr>
      <w:r w:rsidRPr="002A308F">
        <w:rPr>
          <w:rFonts w:ascii="Arial" w:hAnsi="Arial" w:cs="Arial"/>
          <w:b/>
          <w:sz w:val="24"/>
          <w:szCs w:val="42"/>
        </w:rPr>
        <w:t>Cannington:</w:t>
      </w:r>
    </w:p>
    <w:p w14:paraId="7BB5FE8D" w14:textId="77777777" w:rsidR="002A308F" w:rsidRPr="00B76BB2" w:rsidRDefault="002A308F" w:rsidP="002A308F">
      <w:pPr>
        <w:numPr>
          <w:ilvl w:val="0"/>
          <w:numId w:val="2"/>
        </w:numPr>
        <w:shd w:val="clear" w:color="auto" w:fill="FFFFFF"/>
        <w:spacing w:after="100" w:afterAutospacing="1" w:line="300" w:lineRule="atLeast"/>
        <w:rPr>
          <w:rFonts w:ascii="Arial" w:hAnsi="Arial" w:cs="Arial"/>
          <w:color w:val="000000"/>
          <w:sz w:val="21"/>
          <w:szCs w:val="21"/>
        </w:rPr>
      </w:pPr>
      <w:hyperlink r:id="rId25" w:history="1">
        <w:r w:rsidRPr="00B76BB2">
          <w:rPr>
            <w:rFonts w:ascii="Arial" w:hAnsi="Arial" w:cs="Arial"/>
            <w:color w:val="428BCA"/>
            <w:sz w:val="21"/>
            <w:szCs w:val="21"/>
          </w:rPr>
          <w:t>Westfield Carousel</w:t>
        </w:r>
      </w:hyperlink>
      <w:r w:rsidRPr="00B76BB2">
        <w:rPr>
          <w:rFonts w:ascii="Arial" w:hAnsi="Arial" w:cs="Arial"/>
          <w:color w:val="000000"/>
          <w:sz w:val="21"/>
          <w:szCs w:val="21"/>
        </w:rPr>
        <w:t xml:space="preserve"> - Shopping; Movies; Restaurants / Cafes; Fast Food </w:t>
      </w:r>
      <w:hyperlink r:id="rId26" w:history="1">
        <w:r w:rsidRPr="00B76BB2">
          <w:rPr>
            <w:rFonts w:ascii="Arial" w:hAnsi="Arial" w:cs="Arial"/>
            <w:color w:val="428BCA"/>
            <w:sz w:val="21"/>
            <w:szCs w:val="21"/>
          </w:rPr>
          <w:t>AMF Bowling Cannington</w:t>
        </w:r>
      </w:hyperlink>
      <w:r w:rsidRPr="00B76BB2">
        <w:rPr>
          <w:rFonts w:ascii="Arial" w:hAnsi="Arial" w:cs="Arial"/>
          <w:color w:val="000000"/>
          <w:sz w:val="21"/>
          <w:szCs w:val="21"/>
        </w:rPr>
        <w:t xml:space="preserve"> - </w:t>
      </w:r>
      <w:proofErr w:type="spellStart"/>
      <w:r w:rsidRPr="00B76BB2">
        <w:rPr>
          <w:rFonts w:ascii="Arial" w:hAnsi="Arial" w:cs="Arial"/>
          <w:color w:val="000000"/>
          <w:sz w:val="21"/>
          <w:szCs w:val="21"/>
        </w:rPr>
        <w:t>Cnr</w:t>
      </w:r>
      <w:proofErr w:type="spellEnd"/>
      <w:r w:rsidRPr="00B76BB2">
        <w:rPr>
          <w:rFonts w:ascii="Arial" w:hAnsi="Arial" w:cs="Arial"/>
          <w:color w:val="000000"/>
          <w:sz w:val="21"/>
          <w:szCs w:val="21"/>
        </w:rPr>
        <w:t xml:space="preserve"> Manning Rd &amp; Burton St, Cannington </w:t>
      </w:r>
    </w:p>
    <w:p w14:paraId="0FF36807" w14:textId="77777777" w:rsidR="002A308F" w:rsidRPr="006C6A5F" w:rsidRDefault="002A308F" w:rsidP="002A308F">
      <w:pPr>
        <w:numPr>
          <w:ilvl w:val="0"/>
          <w:numId w:val="2"/>
        </w:numPr>
        <w:shd w:val="clear" w:color="auto" w:fill="FFFFFF"/>
        <w:spacing w:after="100" w:afterAutospacing="1" w:line="300" w:lineRule="atLeast"/>
        <w:rPr>
          <w:rFonts w:ascii="Arial" w:hAnsi="Arial" w:cs="Arial"/>
          <w:color w:val="548DD4"/>
          <w:sz w:val="21"/>
          <w:szCs w:val="21"/>
        </w:rPr>
      </w:pPr>
      <w:hyperlink r:id="rId27" w:anchor="/" w:history="1">
        <w:r w:rsidRPr="00B76BB2">
          <w:rPr>
            <w:color w:val="428BCA"/>
            <w:sz w:val="21"/>
            <w:szCs w:val="21"/>
          </w:rPr>
          <w:t>Bounce Inc</w:t>
        </w:r>
      </w:hyperlink>
      <w:r w:rsidRPr="00B76BB2">
        <w:rPr>
          <w:rFonts w:ascii="Arial" w:hAnsi="Arial" w:cs="Arial"/>
          <w:color w:val="428BCA"/>
          <w:sz w:val="21"/>
          <w:szCs w:val="21"/>
        </w:rPr>
        <w:t xml:space="preserve"> –</w:t>
      </w:r>
      <w:r w:rsidRPr="005348FF">
        <w:rPr>
          <w:rFonts w:ascii="Arial" w:hAnsi="Arial" w:cs="Arial"/>
          <w:color w:val="548DD4"/>
          <w:sz w:val="21"/>
          <w:szCs w:val="21"/>
        </w:rPr>
        <w:t xml:space="preserve"> </w:t>
      </w:r>
      <w:r w:rsidRPr="00B6058F">
        <w:rPr>
          <w:rFonts w:ascii="Arial" w:hAnsi="Arial" w:cs="Arial"/>
          <w:sz w:val="21"/>
          <w:szCs w:val="21"/>
        </w:rPr>
        <w:t>Trampoline Centre</w:t>
      </w:r>
    </w:p>
    <w:p w14:paraId="65F959ED" w14:textId="77777777" w:rsidR="006C6A5F" w:rsidRDefault="006C6A5F" w:rsidP="006C6A5F">
      <w:pPr>
        <w:shd w:val="clear" w:color="auto" w:fill="FFFFFF"/>
        <w:spacing w:after="100" w:afterAutospacing="1" w:line="300" w:lineRule="atLeast"/>
        <w:rPr>
          <w:rFonts w:ascii="Arial" w:hAnsi="Arial" w:cs="Arial"/>
          <w:sz w:val="21"/>
          <w:szCs w:val="21"/>
        </w:rPr>
      </w:pPr>
    </w:p>
    <w:p w14:paraId="3B9E89BC" w14:textId="4E0F0925" w:rsidR="006C6A5F" w:rsidRPr="006C6A5F" w:rsidRDefault="006C6A5F" w:rsidP="006C6A5F">
      <w:pPr>
        <w:shd w:val="clear" w:color="auto" w:fill="FFFFFF"/>
        <w:spacing w:after="100" w:afterAutospacing="1" w:line="300" w:lineRule="atLeast"/>
        <w:rPr>
          <w:rFonts w:ascii="Arial" w:hAnsi="Arial" w:cs="Arial"/>
          <w:b/>
          <w:bCs/>
          <w:sz w:val="24"/>
          <w:szCs w:val="24"/>
        </w:rPr>
      </w:pPr>
      <w:r w:rsidRPr="006C6A5F">
        <w:rPr>
          <w:rFonts w:ascii="Arial" w:hAnsi="Arial" w:cs="Arial"/>
          <w:b/>
          <w:bCs/>
          <w:sz w:val="24"/>
          <w:szCs w:val="24"/>
        </w:rPr>
        <w:t>Oh Hey WA: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28" w:history="1">
        <w:r w:rsidRPr="006C6A5F">
          <w:rPr>
            <w:rStyle w:val="Hyperlink"/>
            <w:rFonts w:ascii="Arial" w:hAnsi="Arial" w:cs="Arial"/>
            <w:b/>
            <w:bCs/>
            <w:sz w:val="24"/>
            <w:szCs w:val="24"/>
          </w:rPr>
          <w:t>https://www.ohheywa.com.au/</w:t>
        </w:r>
      </w:hyperlink>
    </w:p>
    <w:p w14:paraId="759A1C3D" w14:textId="77777777" w:rsidR="006C6A5F" w:rsidRPr="005348FF" w:rsidRDefault="006C6A5F" w:rsidP="006C6A5F">
      <w:pPr>
        <w:shd w:val="clear" w:color="auto" w:fill="FFFFFF"/>
        <w:spacing w:after="100" w:afterAutospacing="1" w:line="300" w:lineRule="atLeast"/>
        <w:rPr>
          <w:rFonts w:ascii="Arial" w:hAnsi="Arial" w:cs="Arial"/>
          <w:color w:val="548DD4"/>
          <w:sz w:val="21"/>
          <w:szCs w:val="21"/>
        </w:rPr>
      </w:pPr>
    </w:p>
    <w:p w14:paraId="07EA9150" w14:textId="77777777" w:rsidR="002A308F" w:rsidRDefault="002A308F" w:rsidP="002A308F">
      <w:pPr>
        <w:pStyle w:val="BlockText"/>
        <w:tabs>
          <w:tab w:val="left" w:pos="1710"/>
          <w:tab w:val="left" w:pos="1800"/>
        </w:tabs>
        <w:ind w:left="45"/>
        <w:jc w:val="center"/>
        <w:rPr>
          <w:noProof/>
          <w:lang w:eastAsia="en-AU"/>
        </w:rPr>
      </w:pPr>
    </w:p>
    <w:p w14:paraId="4CD56974" w14:textId="77777777" w:rsidR="002A308F" w:rsidRDefault="002A308F" w:rsidP="002A308F">
      <w:pPr>
        <w:pStyle w:val="BlockText"/>
        <w:tabs>
          <w:tab w:val="left" w:pos="1710"/>
          <w:tab w:val="left" w:pos="1800"/>
        </w:tabs>
        <w:ind w:left="45"/>
        <w:jc w:val="center"/>
        <w:rPr>
          <w:rFonts w:ascii="Arial" w:hAnsi="Arial" w:cs="Arial"/>
          <w:sz w:val="18"/>
          <w:szCs w:val="18"/>
        </w:rPr>
      </w:pPr>
    </w:p>
    <w:p w14:paraId="323B543E" w14:textId="77777777" w:rsidR="002A308F" w:rsidRDefault="002A308F" w:rsidP="002A308F">
      <w:pPr>
        <w:pStyle w:val="BlockText"/>
        <w:tabs>
          <w:tab w:val="left" w:pos="1710"/>
          <w:tab w:val="left" w:pos="1800"/>
        </w:tabs>
        <w:ind w:left="45"/>
        <w:jc w:val="center"/>
        <w:rPr>
          <w:rFonts w:ascii="Arial" w:hAnsi="Arial" w:cs="Arial"/>
          <w:sz w:val="18"/>
          <w:szCs w:val="18"/>
        </w:rPr>
      </w:pPr>
    </w:p>
    <w:p w14:paraId="291BA4D8" w14:textId="77777777" w:rsidR="002A308F" w:rsidRDefault="002A308F" w:rsidP="002A308F">
      <w:pPr>
        <w:pStyle w:val="BlockText"/>
        <w:tabs>
          <w:tab w:val="left" w:pos="1710"/>
          <w:tab w:val="left" w:pos="1800"/>
        </w:tabs>
        <w:ind w:left="45"/>
        <w:jc w:val="center"/>
        <w:rPr>
          <w:rFonts w:ascii="Arial" w:hAnsi="Arial" w:cs="Arial"/>
          <w:sz w:val="18"/>
          <w:szCs w:val="18"/>
        </w:rPr>
      </w:pPr>
    </w:p>
    <w:p w14:paraId="248FAF8A" w14:textId="77777777" w:rsidR="002A308F" w:rsidRDefault="002A308F" w:rsidP="002A308F">
      <w:pPr>
        <w:pStyle w:val="BlockText"/>
        <w:tabs>
          <w:tab w:val="left" w:pos="1710"/>
          <w:tab w:val="left" w:pos="1800"/>
        </w:tabs>
        <w:ind w:left="0"/>
        <w:rPr>
          <w:rFonts w:ascii="Arial" w:hAnsi="Arial" w:cs="Arial"/>
          <w:sz w:val="18"/>
          <w:szCs w:val="18"/>
        </w:rPr>
      </w:pPr>
    </w:p>
    <w:p w14:paraId="374DF608" w14:textId="77777777" w:rsidR="002A308F" w:rsidRDefault="002A308F" w:rsidP="002A308F">
      <w:pPr>
        <w:pStyle w:val="BlockText"/>
        <w:tabs>
          <w:tab w:val="left" w:pos="1710"/>
          <w:tab w:val="left" w:pos="1800"/>
        </w:tabs>
        <w:ind w:left="0"/>
        <w:rPr>
          <w:rFonts w:ascii="Arial" w:hAnsi="Arial" w:cs="Arial"/>
          <w:sz w:val="18"/>
          <w:szCs w:val="18"/>
        </w:rPr>
      </w:pPr>
    </w:p>
    <w:p w14:paraId="44E473E3" w14:textId="77777777" w:rsidR="000F2B4F" w:rsidRDefault="000F2B4F"/>
    <w:sectPr w:rsidR="000F2B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932A7"/>
    <w:multiLevelType w:val="hybridMultilevel"/>
    <w:tmpl w:val="B8204A4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11EA9"/>
    <w:multiLevelType w:val="hybridMultilevel"/>
    <w:tmpl w:val="F5681CB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375CE"/>
    <w:multiLevelType w:val="hybridMultilevel"/>
    <w:tmpl w:val="755A5E1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068A9"/>
    <w:multiLevelType w:val="hybridMultilevel"/>
    <w:tmpl w:val="C0341FC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91D78"/>
    <w:multiLevelType w:val="hybridMultilevel"/>
    <w:tmpl w:val="99DC1034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A71E5"/>
    <w:multiLevelType w:val="hybridMultilevel"/>
    <w:tmpl w:val="644ACD6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301262">
    <w:abstractNumId w:val="1"/>
  </w:num>
  <w:num w:numId="2" w16cid:durableId="668289361">
    <w:abstractNumId w:val="3"/>
  </w:num>
  <w:num w:numId="3" w16cid:durableId="1859075455">
    <w:abstractNumId w:val="5"/>
  </w:num>
  <w:num w:numId="4" w16cid:durableId="1973898114">
    <w:abstractNumId w:val="2"/>
  </w:num>
  <w:num w:numId="5" w16cid:durableId="934555844">
    <w:abstractNumId w:val="0"/>
  </w:num>
  <w:num w:numId="6" w16cid:durableId="5422522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08F"/>
    <w:rsid w:val="000F2B4F"/>
    <w:rsid w:val="002A308F"/>
    <w:rsid w:val="004B28A4"/>
    <w:rsid w:val="006C6A5F"/>
    <w:rsid w:val="00B76BB2"/>
    <w:rsid w:val="00E9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8F0CD"/>
  <w15:docId w15:val="{04ED4F04-D806-47AA-BBA4-D1D4A43D6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2A308F"/>
    <w:pPr>
      <w:autoSpaceDE w:val="0"/>
      <w:autoSpaceDN w:val="0"/>
      <w:ind w:left="1800" w:right="-90"/>
    </w:pPr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0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08F"/>
    <w:rPr>
      <w:rFonts w:ascii="Tahoma" w:eastAsia="Times New Roman" w:hAnsi="Tahoma" w:cs="Tahoma"/>
      <w:sz w:val="16"/>
      <w:szCs w:val="16"/>
      <w:lang w:eastAsia="en-AU"/>
    </w:rPr>
  </w:style>
  <w:style w:type="character" w:styleId="Hyperlink">
    <w:name w:val="Hyperlink"/>
    <w:basedOn w:val="DefaultParagraphFont"/>
    <w:uiPriority w:val="99"/>
    <w:unhideWhenUsed/>
    <w:rsid w:val="00B76BB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6A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erthmint.com.au/?gclid=CI-MtLP2j8wCFRFwvAodtoQFzw" TargetMode="External"/><Relationship Id="rId18" Type="http://schemas.openxmlformats.org/officeDocument/2006/relationships/hyperlink" Target="http://www.fremantleprison.com.au/Pages/default.aspx" TargetMode="External"/><Relationship Id="rId26" Type="http://schemas.openxmlformats.org/officeDocument/2006/relationships/hyperlink" Target="https://www.amfbowling.com.au/venues/wa/amf-canningt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fac.org.au/" TargetMode="External"/><Relationship Id="rId7" Type="http://schemas.openxmlformats.org/officeDocument/2006/relationships/hyperlink" Target="http://www.mra.wa.gov.au/projects-and-places/elizabeth-quay/see-and-do" TargetMode="External"/><Relationship Id="rId12" Type="http://schemas.openxmlformats.org/officeDocument/2006/relationships/hyperlink" Target="http://www.artgallery.wa.gov.au/" TargetMode="External"/><Relationship Id="rId17" Type="http://schemas.openxmlformats.org/officeDocument/2006/relationships/hyperlink" Target="http://www.visitfremantle.com.au/Things-to-do-in-Fremantle/Top-10/Cappuccino-Strip" TargetMode="External"/><Relationship Id="rId25" Type="http://schemas.openxmlformats.org/officeDocument/2006/relationships/hyperlink" Target="https://www.westfield.com.au/carousel" TargetMode="External"/><Relationship Id="rId33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yperlink" Target="http://fremantlemarkets.com.au/" TargetMode="External"/><Relationship Id="rId20" Type="http://schemas.openxmlformats.org/officeDocument/2006/relationships/hyperlink" Target="http://www.fremantleroundhouse.com.a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gpa.wa.gov.au/kings-park/visit/help-you/things-to-do" TargetMode="External"/><Relationship Id="rId11" Type="http://schemas.openxmlformats.org/officeDocument/2006/relationships/hyperlink" Target="http://museum.wa.gov.au/" TargetMode="External"/><Relationship Id="rId24" Type="http://schemas.openxmlformats.org/officeDocument/2006/relationships/hyperlink" Target="http://www.aqwa.com.au/" TargetMode="External"/><Relationship Id="rId32" Type="http://schemas.openxmlformats.org/officeDocument/2006/relationships/customXml" Target="../customXml/item2.xml"/><Relationship Id="rId5" Type="http://schemas.openxmlformats.org/officeDocument/2006/relationships/hyperlink" Target="http://www.transperth.wa.gov.au/Timetables/CAT-Timetables" TargetMode="External"/><Relationship Id="rId15" Type="http://schemas.openxmlformats.org/officeDocument/2006/relationships/hyperlink" Target="http://www.fremantlewesternaustralia.com.au/fremantle-maps/fremantle-cat-bus-map.htm" TargetMode="External"/><Relationship Id="rId23" Type="http://schemas.openxmlformats.org/officeDocument/2006/relationships/hyperlink" Target="http://hillarysboatharbour.com.au/" TargetMode="External"/><Relationship Id="rId28" Type="http://schemas.openxmlformats.org/officeDocument/2006/relationships/hyperlink" Target="https://www.ohheywa.com.au/" TargetMode="External"/><Relationship Id="rId10" Type="http://schemas.openxmlformats.org/officeDocument/2006/relationships/hyperlink" Target="http://perthzoo.wa.gov.au/" TargetMode="External"/><Relationship Id="rId19" Type="http://schemas.openxmlformats.org/officeDocument/2006/relationships/hyperlink" Target="http://museum.wa.gov.au/museums/maritime" TargetMode="External"/><Relationship Id="rId3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://www.captaincookcruises.com.au/cruises" TargetMode="External"/><Relationship Id="rId14" Type="http://schemas.openxmlformats.org/officeDocument/2006/relationships/hyperlink" Target="http://www.scitech.org.au/" TargetMode="External"/><Relationship Id="rId22" Type="http://schemas.openxmlformats.org/officeDocument/2006/relationships/hyperlink" Target="http://www.fremantlewesternaustralia.com.au/fremantle-fishing-boat-harbour.htm" TargetMode="External"/><Relationship Id="rId27" Type="http://schemas.openxmlformats.org/officeDocument/2006/relationships/hyperlink" Target="https://bounceinc.com.au/locations/cannington" TargetMode="External"/><Relationship Id="rId30" Type="http://schemas.openxmlformats.org/officeDocument/2006/relationships/theme" Target="theme/theme1.xml"/><Relationship Id="rId8" Type="http://schemas.openxmlformats.org/officeDocument/2006/relationships/hyperlink" Target="http://www.thebelltower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E5CFC0A8CC964F9669BE9FD0C94987" ma:contentTypeVersion="13" ma:contentTypeDescription="Create a new document." ma:contentTypeScope="" ma:versionID="6dd66f7d6a7b77a42604d975e67eaffa">
  <xsd:schema xmlns:xsd="http://www.w3.org/2001/XMLSchema" xmlns:xs="http://www.w3.org/2001/XMLSchema" xmlns:p="http://schemas.microsoft.com/office/2006/metadata/properties" xmlns:ns2="85b7d3dc-12f2-4786-84cf-2a6517ca400f" xmlns:ns3="d9dd2869-4351-43c3-98c9-c3fdac118605" targetNamespace="http://schemas.microsoft.com/office/2006/metadata/properties" ma:root="true" ma:fieldsID="397b943f593cab4f556c9cbb9c37476f" ns2:_="" ns3:_="">
    <xsd:import namespace="85b7d3dc-12f2-4786-84cf-2a6517ca400f"/>
    <xsd:import namespace="d9dd2869-4351-43c3-98c9-c3fdac1186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7d3dc-12f2-4786-84cf-2a6517ca4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e0e7448-2cb6-4e4f-8263-7ba201dfe3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d2869-4351-43c3-98c9-c3fdac11860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cafcae8-903b-4c1b-a054-1befbaaec98a}" ma:internalName="TaxCatchAll" ma:showField="CatchAllData" ma:web="d9dd2869-4351-43c3-98c9-c3fdac1186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b7d3dc-12f2-4786-84cf-2a6517ca400f">
      <Terms xmlns="http://schemas.microsoft.com/office/infopath/2007/PartnerControls"/>
    </lcf76f155ced4ddcb4097134ff3c332f>
    <TaxCatchAll xmlns="d9dd2869-4351-43c3-98c9-c3fdac118605" xsi:nil="true"/>
  </documentManagement>
</p:properties>
</file>

<file path=customXml/itemProps1.xml><?xml version="1.0" encoding="utf-8"?>
<ds:datastoreItem xmlns:ds="http://schemas.openxmlformats.org/officeDocument/2006/customXml" ds:itemID="{964A639F-C3E2-4A63-A0FF-7A2DB04EFD5E}"/>
</file>

<file path=customXml/itemProps2.xml><?xml version="1.0" encoding="utf-8"?>
<ds:datastoreItem xmlns:ds="http://schemas.openxmlformats.org/officeDocument/2006/customXml" ds:itemID="{7E08739D-D4DE-4834-AEC2-BB35E23B4D12}"/>
</file>

<file path=customXml/itemProps3.xml><?xml version="1.0" encoding="utf-8"?>
<ds:datastoreItem xmlns:ds="http://schemas.openxmlformats.org/officeDocument/2006/customXml" ds:itemID="{FB3788AC-BACC-419B-9A7F-43DD9CCA8D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829</Words>
  <Characters>3633</Characters>
  <Application>Microsoft Office Word</Application>
  <DocSecurity>0</DocSecurity>
  <Lines>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Department of Education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BRIERLEY Robyn</dc:creator>
  <cp:lastModifiedBy>Jess Rolfe</cp:lastModifiedBy>
  <cp:revision>2</cp:revision>
  <dcterms:created xsi:type="dcterms:W3CDTF">2026-06-24T00:31:00Z</dcterms:created>
  <dcterms:modified xsi:type="dcterms:W3CDTF">2026-06-24T00:31:00Z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0x010100D9E5CFC0A8CC964F9669BE9FD0C94987</vt:lpwstr>
  </property>
</Properties>
</file>