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93"/>
        <w:gridCol w:w="6524"/>
        <w:gridCol w:w="1701"/>
      </w:tblGrid>
      <w:tr w:rsidR="00BF2085" w:rsidRPr="001557FE" w14:paraId="026B539E" w14:textId="77777777" w:rsidTr="0036773A">
        <w:trPr>
          <w:trHeight w:val="701"/>
        </w:trPr>
        <w:tc>
          <w:tcPr>
            <w:tcW w:w="1693" w:type="dxa"/>
            <w:tcBorders>
              <w:top w:val="single" w:sz="4" w:space="0" w:color="C0C0C0"/>
              <w:left w:val="single" w:sz="4" w:space="0" w:color="C0C0C0"/>
              <w:right w:val="single" w:sz="4" w:space="0" w:color="C0C0C0"/>
            </w:tcBorders>
            <w:shd w:val="clear" w:color="auto" w:fill="auto"/>
          </w:tcPr>
          <w:p w14:paraId="33C7608D" w14:textId="77777777" w:rsidR="00BF2085" w:rsidRPr="001557FE" w:rsidRDefault="00BF2085" w:rsidP="00081B12">
            <w:pPr>
              <w:numPr>
                <w:ilvl w:val="12"/>
                <w:numId w:val="0"/>
              </w:numPr>
              <w:jc w:val="center"/>
              <w:rPr>
                <w:sz w:val="20"/>
                <w:szCs w:val="20"/>
              </w:rPr>
            </w:pPr>
            <w:r w:rsidRPr="001557FE">
              <w:rPr>
                <w:noProof/>
                <w:sz w:val="20"/>
                <w:szCs w:val="20"/>
                <w:lang w:eastAsia="en-AU"/>
              </w:rPr>
              <w:drawing>
                <wp:anchor distT="0" distB="0" distL="114300" distR="114300" simplePos="0" relativeHeight="251689984" behindDoc="0" locked="0" layoutInCell="1" allowOverlap="1" wp14:anchorId="101DB08D" wp14:editId="5E0AC84B">
                  <wp:simplePos x="0" y="0"/>
                  <wp:positionH relativeFrom="column">
                    <wp:posOffset>196215</wp:posOffset>
                  </wp:positionH>
                  <wp:positionV relativeFrom="paragraph">
                    <wp:posOffset>61265</wp:posOffset>
                  </wp:positionV>
                  <wp:extent cx="600710" cy="356235"/>
                  <wp:effectExtent l="0" t="0" r="8890" b="5715"/>
                  <wp:wrapNone/>
                  <wp:docPr id="18" name="Picture 18" descr="Description: S:\7794-SSP\DIR_QA\SSWA\ADMINISTRATION\Logos\SSWA Logos\SSWA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7794-SSP\DIR_QA\SSWA\ADMINISTRATION\Logos\SSWA Logos\SSWA LOGO Transpare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71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FD106" w14:textId="77777777" w:rsidR="00BF2085" w:rsidRPr="001557FE" w:rsidRDefault="00BF2085" w:rsidP="00BF2085">
            <w:pPr>
              <w:numPr>
                <w:ilvl w:val="12"/>
                <w:numId w:val="0"/>
              </w:numPr>
              <w:jc w:val="center"/>
              <w:rPr>
                <w:sz w:val="20"/>
                <w:szCs w:val="20"/>
              </w:rPr>
            </w:pPr>
          </w:p>
        </w:tc>
        <w:tc>
          <w:tcPr>
            <w:tcW w:w="6524" w:type="dxa"/>
            <w:tcBorders>
              <w:left w:val="single" w:sz="4" w:space="0" w:color="C0C0C0"/>
            </w:tcBorders>
            <w:shd w:val="clear" w:color="auto" w:fill="auto"/>
            <w:vAlign w:val="center"/>
          </w:tcPr>
          <w:p w14:paraId="799297D0" w14:textId="77777777" w:rsidR="00C1103E" w:rsidRPr="001557FE" w:rsidRDefault="00BF2085" w:rsidP="00EB1666">
            <w:pPr>
              <w:spacing w:after="0" w:line="360" w:lineRule="auto"/>
              <w:jc w:val="center"/>
              <w:rPr>
                <w:b/>
                <w:sz w:val="20"/>
                <w:szCs w:val="20"/>
                <w:lang w:val="en-US"/>
              </w:rPr>
            </w:pPr>
            <w:r w:rsidRPr="001557FE">
              <w:rPr>
                <w:b/>
                <w:sz w:val="20"/>
                <w:szCs w:val="20"/>
                <w:lang w:val="en-US"/>
              </w:rPr>
              <w:t>EXCURSION MANAGEMENT PLAN</w:t>
            </w:r>
          </w:p>
        </w:tc>
        <w:tc>
          <w:tcPr>
            <w:tcW w:w="1701" w:type="dxa"/>
            <w:shd w:val="clear" w:color="auto" w:fill="auto"/>
            <w:vAlign w:val="center"/>
          </w:tcPr>
          <w:p w14:paraId="07D6EF18" w14:textId="77777777" w:rsidR="00F1267C" w:rsidRPr="001557FE" w:rsidRDefault="00BF2085" w:rsidP="00F52F27">
            <w:pPr>
              <w:autoSpaceDE w:val="0"/>
              <w:autoSpaceDN w:val="0"/>
              <w:adjustRightInd w:val="0"/>
              <w:spacing w:after="0" w:line="240" w:lineRule="auto"/>
              <w:jc w:val="center"/>
              <w:rPr>
                <w:sz w:val="20"/>
                <w:szCs w:val="20"/>
              </w:rPr>
            </w:pPr>
            <w:r w:rsidRPr="001557FE">
              <w:rPr>
                <w:sz w:val="20"/>
                <w:szCs w:val="20"/>
              </w:rPr>
              <w:t>Last Edited:</w:t>
            </w:r>
          </w:p>
          <w:p w14:paraId="5B9F1EBE" w14:textId="737665B6" w:rsidR="00E95FA7" w:rsidRPr="001557FE" w:rsidRDefault="00C97334" w:rsidP="00C1103E">
            <w:pPr>
              <w:autoSpaceDE w:val="0"/>
              <w:autoSpaceDN w:val="0"/>
              <w:adjustRightInd w:val="0"/>
              <w:spacing w:after="0" w:line="240" w:lineRule="auto"/>
              <w:jc w:val="center"/>
              <w:rPr>
                <w:sz w:val="20"/>
                <w:szCs w:val="20"/>
              </w:rPr>
            </w:pPr>
            <w:r w:rsidRPr="00C97334">
              <w:rPr>
                <w:sz w:val="20"/>
                <w:szCs w:val="20"/>
              </w:rPr>
              <w:t>4/06/2025</w:t>
            </w:r>
          </w:p>
        </w:tc>
      </w:tr>
    </w:tbl>
    <w:tbl>
      <w:tblPr>
        <w:tblStyle w:val="TableGrid"/>
        <w:tblW w:w="9916" w:type="dxa"/>
        <w:tblInd w:w="-5" w:type="dxa"/>
        <w:tblLook w:val="04A0" w:firstRow="1" w:lastRow="0" w:firstColumn="1" w:lastColumn="0" w:noHBand="0" w:noVBand="1"/>
      </w:tblPr>
      <w:tblGrid>
        <w:gridCol w:w="2835"/>
        <w:gridCol w:w="6583"/>
        <w:gridCol w:w="85"/>
        <w:gridCol w:w="413"/>
      </w:tblGrid>
      <w:tr w:rsidR="00ED2876" w:rsidRPr="001557FE" w14:paraId="42C401B8" w14:textId="77777777" w:rsidTr="00F41B1B">
        <w:tc>
          <w:tcPr>
            <w:tcW w:w="9916" w:type="dxa"/>
            <w:gridSpan w:val="4"/>
            <w:tcBorders>
              <w:top w:val="nil"/>
              <w:left w:val="nil"/>
              <w:bottom w:val="single" w:sz="4" w:space="0" w:color="auto"/>
              <w:right w:val="nil"/>
            </w:tcBorders>
            <w:vAlign w:val="center"/>
          </w:tcPr>
          <w:p w14:paraId="6A7379C9" w14:textId="77777777" w:rsidR="00ED2876" w:rsidRPr="001557FE" w:rsidRDefault="00ED2876" w:rsidP="00ED2876">
            <w:pPr>
              <w:rPr>
                <w:sz w:val="20"/>
                <w:szCs w:val="20"/>
              </w:rPr>
            </w:pPr>
            <w:r w:rsidRPr="001557FE">
              <w:rPr>
                <w:sz w:val="20"/>
                <w:szCs w:val="20"/>
              </w:rPr>
              <w:t xml:space="preserve">SSWA is contracted by the Department of Education through a Grant Agreement to provide sport experiences and opportunities for all students in WA schools. </w:t>
            </w:r>
          </w:p>
          <w:p w14:paraId="6B14065C" w14:textId="77777777" w:rsidR="00ED2876" w:rsidRPr="001557FE" w:rsidRDefault="00ED2876" w:rsidP="00ED2876">
            <w:pPr>
              <w:rPr>
                <w:sz w:val="20"/>
                <w:szCs w:val="20"/>
              </w:rPr>
            </w:pPr>
          </w:p>
          <w:p w14:paraId="7A44EF4E" w14:textId="77777777" w:rsidR="00ED2876" w:rsidRPr="001557FE" w:rsidRDefault="00ED2876" w:rsidP="00ED2876">
            <w:pPr>
              <w:rPr>
                <w:sz w:val="20"/>
                <w:szCs w:val="20"/>
              </w:rPr>
            </w:pPr>
            <w:r w:rsidRPr="001557FE">
              <w:rPr>
                <w:sz w:val="20"/>
                <w:szCs w:val="20"/>
              </w:rPr>
              <w:t>The Grant Agreement with the Department of Education requires SSWA to:</w:t>
            </w:r>
          </w:p>
          <w:p w14:paraId="419D7527" w14:textId="77777777" w:rsidR="00ED2876" w:rsidRPr="001557FE" w:rsidRDefault="00ED2876" w:rsidP="00ED2876">
            <w:pPr>
              <w:numPr>
                <w:ilvl w:val="0"/>
                <w:numId w:val="5"/>
              </w:numPr>
              <w:rPr>
                <w:sz w:val="20"/>
                <w:szCs w:val="20"/>
              </w:rPr>
            </w:pPr>
            <w:r w:rsidRPr="001557FE">
              <w:rPr>
                <w:sz w:val="20"/>
                <w:szCs w:val="20"/>
              </w:rPr>
              <w:t>Maintain appropriate insurances in relation to the provision of the service</w:t>
            </w:r>
          </w:p>
          <w:p w14:paraId="50A42FB6" w14:textId="77777777" w:rsidR="00ED2876" w:rsidRPr="001557FE" w:rsidRDefault="00ED2876" w:rsidP="00ED2876">
            <w:pPr>
              <w:numPr>
                <w:ilvl w:val="0"/>
                <w:numId w:val="5"/>
              </w:numPr>
              <w:rPr>
                <w:sz w:val="20"/>
                <w:szCs w:val="20"/>
              </w:rPr>
            </w:pPr>
            <w:r w:rsidRPr="001557FE">
              <w:rPr>
                <w:sz w:val="20"/>
                <w:szCs w:val="20"/>
              </w:rPr>
              <w:t>Ensure that compulsory criminal record checks have been completed on all volunteers and employees</w:t>
            </w:r>
          </w:p>
          <w:p w14:paraId="45C72B17" w14:textId="77777777" w:rsidR="00ED2876" w:rsidRPr="001557FE" w:rsidRDefault="00ED2876" w:rsidP="00ED2876">
            <w:pPr>
              <w:numPr>
                <w:ilvl w:val="0"/>
                <w:numId w:val="5"/>
              </w:numPr>
              <w:rPr>
                <w:sz w:val="20"/>
                <w:szCs w:val="20"/>
              </w:rPr>
            </w:pPr>
            <w:r w:rsidRPr="001557FE">
              <w:rPr>
                <w:sz w:val="20"/>
                <w:szCs w:val="20"/>
              </w:rPr>
              <w:t xml:space="preserve">Conduct off school site activities in accordance with the DoE </w:t>
            </w:r>
            <w:r w:rsidRPr="001557FE">
              <w:rPr>
                <w:i/>
                <w:sz w:val="20"/>
                <w:szCs w:val="20"/>
              </w:rPr>
              <w:t>Excursions in Public Schools Procedures</w:t>
            </w:r>
          </w:p>
          <w:p w14:paraId="04CCE042" w14:textId="77777777" w:rsidR="00ED2876" w:rsidRPr="001557FE" w:rsidRDefault="00ED2876" w:rsidP="0036773A">
            <w:pPr>
              <w:pStyle w:val="Default"/>
              <w:rPr>
                <w:bCs/>
                <w:color w:val="auto"/>
                <w:sz w:val="20"/>
                <w:szCs w:val="20"/>
              </w:rPr>
            </w:pPr>
          </w:p>
        </w:tc>
      </w:tr>
      <w:tr w:rsidR="00ED2876" w:rsidRPr="001557FE" w14:paraId="65C69CCB" w14:textId="77777777" w:rsidTr="00F41B1B">
        <w:tc>
          <w:tcPr>
            <w:tcW w:w="2835" w:type="dxa"/>
            <w:tcBorders>
              <w:top w:val="single" w:sz="4" w:space="0" w:color="auto"/>
            </w:tcBorders>
            <w:vAlign w:val="center"/>
          </w:tcPr>
          <w:p w14:paraId="7482BD18" w14:textId="77777777" w:rsidR="00ED2876" w:rsidRPr="001557FE" w:rsidRDefault="00ED2876" w:rsidP="00ED2876">
            <w:pPr>
              <w:pStyle w:val="Default"/>
              <w:rPr>
                <w:b/>
                <w:bCs/>
                <w:color w:val="auto"/>
                <w:sz w:val="20"/>
                <w:szCs w:val="20"/>
              </w:rPr>
            </w:pPr>
            <w:r w:rsidRPr="001557FE">
              <w:rPr>
                <w:b/>
                <w:bCs/>
                <w:color w:val="auto"/>
                <w:sz w:val="20"/>
                <w:szCs w:val="20"/>
              </w:rPr>
              <w:t>SSWA Team</w:t>
            </w:r>
          </w:p>
        </w:tc>
        <w:tc>
          <w:tcPr>
            <w:tcW w:w="7081" w:type="dxa"/>
            <w:gridSpan w:val="3"/>
            <w:tcBorders>
              <w:top w:val="single" w:sz="4" w:space="0" w:color="auto"/>
            </w:tcBorders>
            <w:vAlign w:val="center"/>
          </w:tcPr>
          <w:p w14:paraId="569D25F9" w14:textId="0C645409" w:rsidR="00ED2876" w:rsidRPr="001557FE" w:rsidRDefault="00672647" w:rsidP="00ED2876">
            <w:pPr>
              <w:pStyle w:val="Default"/>
              <w:rPr>
                <w:bCs/>
                <w:color w:val="auto"/>
                <w:sz w:val="20"/>
                <w:szCs w:val="20"/>
              </w:rPr>
            </w:pPr>
            <w:r>
              <w:rPr>
                <w:bCs/>
                <w:color w:val="auto"/>
                <w:sz w:val="20"/>
                <w:szCs w:val="20"/>
              </w:rPr>
              <w:t xml:space="preserve">Golf </w:t>
            </w:r>
            <w:r w:rsidR="00A90E66">
              <w:rPr>
                <w:bCs/>
                <w:color w:val="auto"/>
                <w:sz w:val="20"/>
                <w:szCs w:val="20"/>
              </w:rPr>
              <w:t>12s</w:t>
            </w:r>
          </w:p>
        </w:tc>
      </w:tr>
      <w:tr w:rsidR="00ED2876" w:rsidRPr="001557FE" w14:paraId="4DFBE824" w14:textId="77777777" w:rsidTr="00F41B1B">
        <w:tc>
          <w:tcPr>
            <w:tcW w:w="2835" w:type="dxa"/>
            <w:vAlign w:val="center"/>
          </w:tcPr>
          <w:p w14:paraId="0F7A01B3" w14:textId="77777777" w:rsidR="00ED2876" w:rsidRPr="001557FE" w:rsidRDefault="00ED2876" w:rsidP="00ED2876">
            <w:pPr>
              <w:pStyle w:val="Default"/>
              <w:rPr>
                <w:b/>
                <w:bCs/>
                <w:color w:val="auto"/>
                <w:sz w:val="20"/>
                <w:szCs w:val="20"/>
              </w:rPr>
            </w:pPr>
            <w:r w:rsidRPr="001557FE">
              <w:rPr>
                <w:b/>
                <w:bCs/>
                <w:color w:val="auto"/>
                <w:sz w:val="20"/>
                <w:szCs w:val="20"/>
              </w:rPr>
              <w:t>Excursions to:</w:t>
            </w:r>
          </w:p>
        </w:tc>
        <w:tc>
          <w:tcPr>
            <w:tcW w:w="7081" w:type="dxa"/>
            <w:gridSpan w:val="3"/>
            <w:vAlign w:val="center"/>
          </w:tcPr>
          <w:p w14:paraId="569FDD5C" w14:textId="1ECBE436" w:rsidR="00ED2876" w:rsidRPr="001557FE" w:rsidRDefault="00336647" w:rsidP="00ED2876">
            <w:pPr>
              <w:pStyle w:val="Default"/>
              <w:rPr>
                <w:bCs/>
                <w:color w:val="auto"/>
                <w:sz w:val="20"/>
                <w:szCs w:val="20"/>
              </w:rPr>
            </w:pPr>
            <w:r w:rsidRPr="00336647">
              <w:rPr>
                <w:bCs/>
                <w:color w:val="auto"/>
                <w:sz w:val="20"/>
                <w:szCs w:val="20"/>
              </w:rPr>
              <w:t>Ballarat, VIC</w:t>
            </w:r>
          </w:p>
        </w:tc>
      </w:tr>
      <w:tr w:rsidR="00ED2876" w:rsidRPr="001557FE" w14:paraId="5680F5C1" w14:textId="77777777" w:rsidTr="00F41B1B">
        <w:tc>
          <w:tcPr>
            <w:tcW w:w="2835" w:type="dxa"/>
            <w:vAlign w:val="center"/>
          </w:tcPr>
          <w:p w14:paraId="54057F20" w14:textId="77777777" w:rsidR="00ED2876" w:rsidRPr="001557FE" w:rsidRDefault="00ED2876" w:rsidP="00ED2876">
            <w:pPr>
              <w:pStyle w:val="Default"/>
              <w:rPr>
                <w:b/>
                <w:bCs/>
                <w:color w:val="auto"/>
                <w:sz w:val="20"/>
                <w:szCs w:val="20"/>
              </w:rPr>
            </w:pPr>
            <w:r w:rsidRPr="001557FE">
              <w:rPr>
                <w:b/>
                <w:bCs/>
                <w:color w:val="auto"/>
                <w:sz w:val="20"/>
                <w:szCs w:val="20"/>
              </w:rPr>
              <w:t>No of Students</w:t>
            </w:r>
          </w:p>
        </w:tc>
        <w:tc>
          <w:tcPr>
            <w:tcW w:w="7081" w:type="dxa"/>
            <w:gridSpan w:val="3"/>
            <w:vAlign w:val="center"/>
          </w:tcPr>
          <w:p w14:paraId="71EAC47D" w14:textId="7C394431" w:rsidR="00ED2876" w:rsidRPr="001557FE" w:rsidRDefault="007E6811" w:rsidP="00ED2876">
            <w:pPr>
              <w:pStyle w:val="Default"/>
              <w:rPr>
                <w:bCs/>
                <w:color w:val="auto"/>
                <w:sz w:val="20"/>
                <w:szCs w:val="20"/>
              </w:rPr>
            </w:pPr>
            <w:r>
              <w:rPr>
                <w:bCs/>
                <w:color w:val="auto"/>
                <w:sz w:val="20"/>
                <w:szCs w:val="20"/>
              </w:rPr>
              <w:t>12</w:t>
            </w:r>
          </w:p>
        </w:tc>
      </w:tr>
      <w:tr w:rsidR="00ED2876" w:rsidRPr="001557FE" w14:paraId="1903AC30" w14:textId="77777777" w:rsidTr="00F41B1B">
        <w:tc>
          <w:tcPr>
            <w:tcW w:w="2835" w:type="dxa"/>
            <w:vAlign w:val="center"/>
          </w:tcPr>
          <w:p w14:paraId="2C60E12E" w14:textId="77777777" w:rsidR="00ED2876" w:rsidRPr="001557FE" w:rsidRDefault="00ED2876" w:rsidP="00ED2876">
            <w:pPr>
              <w:pStyle w:val="Default"/>
              <w:rPr>
                <w:b/>
                <w:bCs/>
                <w:color w:val="auto"/>
                <w:sz w:val="20"/>
                <w:szCs w:val="20"/>
              </w:rPr>
            </w:pPr>
            <w:r w:rsidRPr="001557FE">
              <w:rPr>
                <w:b/>
                <w:bCs/>
                <w:color w:val="auto"/>
                <w:sz w:val="20"/>
                <w:szCs w:val="20"/>
              </w:rPr>
              <w:t>Water based activities</w:t>
            </w:r>
          </w:p>
        </w:tc>
        <w:tc>
          <w:tcPr>
            <w:tcW w:w="7081" w:type="dxa"/>
            <w:gridSpan w:val="3"/>
            <w:vAlign w:val="center"/>
          </w:tcPr>
          <w:p w14:paraId="1BAB630D" w14:textId="14618F8F" w:rsidR="00ED2876" w:rsidRPr="001557FE" w:rsidRDefault="007E6811" w:rsidP="00ED2876">
            <w:pPr>
              <w:pStyle w:val="Default"/>
              <w:rPr>
                <w:bCs/>
                <w:color w:val="auto"/>
                <w:sz w:val="20"/>
                <w:szCs w:val="20"/>
              </w:rPr>
            </w:pPr>
            <w:r>
              <w:rPr>
                <w:bCs/>
                <w:color w:val="auto"/>
                <w:sz w:val="20"/>
                <w:szCs w:val="20"/>
              </w:rPr>
              <w:t>NO</w:t>
            </w:r>
          </w:p>
        </w:tc>
      </w:tr>
      <w:tr w:rsidR="00ED2876" w:rsidRPr="001557FE" w14:paraId="2EB6CE27" w14:textId="77777777" w:rsidTr="00F41B1B">
        <w:tc>
          <w:tcPr>
            <w:tcW w:w="2835" w:type="dxa"/>
            <w:vAlign w:val="center"/>
          </w:tcPr>
          <w:p w14:paraId="3CF16556" w14:textId="77777777" w:rsidR="00ED2876" w:rsidRPr="001557FE" w:rsidRDefault="00ED2876" w:rsidP="00ED2876">
            <w:pPr>
              <w:pStyle w:val="Default"/>
              <w:rPr>
                <w:b/>
                <w:bCs/>
                <w:color w:val="auto"/>
                <w:sz w:val="20"/>
                <w:szCs w:val="20"/>
              </w:rPr>
            </w:pPr>
            <w:r w:rsidRPr="001557FE">
              <w:rPr>
                <w:b/>
                <w:bCs/>
                <w:color w:val="auto"/>
                <w:sz w:val="20"/>
                <w:szCs w:val="20"/>
              </w:rPr>
              <w:t>Departure Date</w:t>
            </w:r>
          </w:p>
        </w:tc>
        <w:tc>
          <w:tcPr>
            <w:tcW w:w="7081" w:type="dxa"/>
            <w:gridSpan w:val="3"/>
            <w:vAlign w:val="center"/>
          </w:tcPr>
          <w:p w14:paraId="13C95B0D" w14:textId="70A417D3" w:rsidR="00ED2876" w:rsidRPr="001557FE" w:rsidRDefault="00336647" w:rsidP="00ED2876">
            <w:pPr>
              <w:pStyle w:val="Default"/>
              <w:tabs>
                <w:tab w:val="center" w:pos="3497"/>
              </w:tabs>
              <w:rPr>
                <w:bCs/>
                <w:color w:val="auto"/>
                <w:sz w:val="20"/>
                <w:szCs w:val="20"/>
              </w:rPr>
            </w:pPr>
            <w:r w:rsidRPr="00336647">
              <w:rPr>
                <w:bCs/>
                <w:color w:val="auto"/>
                <w:sz w:val="20"/>
                <w:szCs w:val="20"/>
              </w:rPr>
              <w:t>Sat</w:t>
            </w:r>
            <w:r>
              <w:rPr>
                <w:bCs/>
                <w:color w:val="auto"/>
                <w:sz w:val="20"/>
                <w:szCs w:val="20"/>
              </w:rPr>
              <w:t>urday</w:t>
            </w:r>
            <w:r w:rsidRPr="00336647">
              <w:rPr>
                <w:bCs/>
                <w:color w:val="auto"/>
                <w:sz w:val="20"/>
                <w:szCs w:val="20"/>
              </w:rPr>
              <w:t xml:space="preserve"> 25</w:t>
            </w:r>
            <w:r>
              <w:rPr>
                <w:bCs/>
                <w:color w:val="auto"/>
                <w:sz w:val="20"/>
                <w:szCs w:val="20"/>
              </w:rPr>
              <w:t>th October 2025</w:t>
            </w:r>
          </w:p>
        </w:tc>
      </w:tr>
      <w:tr w:rsidR="007765A5" w:rsidRPr="001557FE" w14:paraId="049BF11F" w14:textId="77777777" w:rsidTr="00F41B1B">
        <w:tc>
          <w:tcPr>
            <w:tcW w:w="2835" w:type="dxa"/>
            <w:vAlign w:val="center"/>
          </w:tcPr>
          <w:p w14:paraId="360F6C22" w14:textId="77777777" w:rsidR="007765A5" w:rsidRPr="001557FE" w:rsidRDefault="007765A5" w:rsidP="007765A5">
            <w:pPr>
              <w:pStyle w:val="Default"/>
              <w:rPr>
                <w:b/>
                <w:bCs/>
                <w:color w:val="auto"/>
                <w:sz w:val="20"/>
                <w:szCs w:val="20"/>
              </w:rPr>
            </w:pPr>
            <w:r w:rsidRPr="001557FE">
              <w:rPr>
                <w:b/>
                <w:bCs/>
                <w:color w:val="auto"/>
                <w:sz w:val="20"/>
                <w:szCs w:val="20"/>
              </w:rPr>
              <w:t>Return Date:</w:t>
            </w:r>
          </w:p>
        </w:tc>
        <w:tc>
          <w:tcPr>
            <w:tcW w:w="7081" w:type="dxa"/>
            <w:gridSpan w:val="3"/>
            <w:vAlign w:val="center"/>
          </w:tcPr>
          <w:p w14:paraId="08B43683" w14:textId="3A76E526" w:rsidR="007765A5" w:rsidRPr="001557FE" w:rsidRDefault="00336647" w:rsidP="007765A5">
            <w:pPr>
              <w:pStyle w:val="Default"/>
              <w:rPr>
                <w:bCs/>
                <w:color w:val="auto"/>
                <w:sz w:val="20"/>
                <w:szCs w:val="20"/>
              </w:rPr>
            </w:pPr>
            <w:r w:rsidRPr="00336647">
              <w:rPr>
                <w:bCs/>
                <w:color w:val="auto"/>
                <w:sz w:val="20"/>
                <w:szCs w:val="20"/>
              </w:rPr>
              <w:t>Wed</w:t>
            </w:r>
            <w:r>
              <w:rPr>
                <w:bCs/>
                <w:color w:val="auto"/>
                <w:sz w:val="20"/>
                <w:szCs w:val="20"/>
              </w:rPr>
              <w:t>nesday</w:t>
            </w:r>
            <w:r w:rsidRPr="00336647">
              <w:rPr>
                <w:bCs/>
                <w:color w:val="auto"/>
                <w:sz w:val="20"/>
                <w:szCs w:val="20"/>
              </w:rPr>
              <w:t xml:space="preserve"> 29</w:t>
            </w:r>
            <w:r>
              <w:rPr>
                <w:bCs/>
                <w:color w:val="auto"/>
                <w:sz w:val="20"/>
                <w:szCs w:val="20"/>
              </w:rPr>
              <w:t>th</w:t>
            </w:r>
            <w:r w:rsidRPr="00336647">
              <w:rPr>
                <w:bCs/>
                <w:color w:val="auto"/>
                <w:sz w:val="20"/>
                <w:szCs w:val="20"/>
              </w:rPr>
              <w:t xml:space="preserve"> October</w:t>
            </w:r>
            <w:r>
              <w:rPr>
                <w:bCs/>
                <w:color w:val="auto"/>
                <w:sz w:val="20"/>
                <w:szCs w:val="20"/>
              </w:rPr>
              <w:t xml:space="preserve"> 2025</w:t>
            </w:r>
          </w:p>
        </w:tc>
      </w:tr>
      <w:tr w:rsidR="007765A5" w:rsidRPr="001557FE" w14:paraId="10611DBD" w14:textId="77777777" w:rsidTr="00F41B1B">
        <w:tc>
          <w:tcPr>
            <w:tcW w:w="2835" w:type="dxa"/>
            <w:vAlign w:val="center"/>
          </w:tcPr>
          <w:p w14:paraId="6D7DE835" w14:textId="77777777" w:rsidR="007765A5" w:rsidRPr="001557FE" w:rsidRDefault="007765A5" w:rsidP="007765A5">
            <w:pPr>
              <w:pStyle w:val="Default"/>
              <w:rPr>
                <w:b/>
                <w:bCs/>
                <w:color w:val="auto"/>
                <w:sz w:val="20"/>
                <w:szCs w:val="20"/>
              </w:rPr>
            </w:pPr>
            <w:r w:rsidRPr="001557FE">
              <w:rPr>
                <w:b/>
                <w:bCs/>
                <w:color w:val="auto"/>
                <w:sz w:val="20"/>
                <w:szCs w:val="20"/>
              </w:rPr>
              <w:t>Tour Leader</w:t>
            </w:r>
          </w:p>
        </w:tc>
        <w:tc>
          <w:tcPr>
            <w:tcW w:w="7081" w:type="dxa"/>
            <w:gridSpan w:val="3"/>
            <w:vAlign w:val="center"/>
          </w:tcPr>
          <w:p w14:paraId="12423111" w14:textId="471DC8BB" w:rsidR="007765A5" w:rsidRPr="001557FE" w:rsidRDefault="0003607C" w:rsidP="007765A5">
            <w:pPr>
              <w:pStyle w:val="Default"/>
              <w:tabs>
                <w:tab w:val="center" w:pos="3497"/>
              </w:tabs>
              <w:rPr>
                <w:bCs/>
                <w:color w:val="auto"/>
                <w:sz w:val="20"/>
                <w:szCs w:val="20"/>
              </w:rPr>
            </w:pPr>
            <w:r>
              <w:rPr>
                <w:bCs/>
                <w:color w:val="auto"/>
                <w:sz w:val="20"/>
                <w:szCs w:val="20"/>
              </w:rPr>
              <w:t>TBA</w:t>
            </w:r>
          </w:p>
        </w:tc>
      </w:tr>
      <w:tr w:rsidR="007765A5" w:rsidRPr="001557FE" w14:paraId="0349840B" w14:textId="77777777" w:rsidTr="00F41B1B">
        <w:tc>
          <w:tcPr>
            <w:tcW w:w="2835" w:type="dxa"/>
            <w:vMerge w:val="restart"/>
            <w:vAlign w:val="center"/>
          </w:tcPr>
          <w:p w14:paraId="78BE96DA" w14:textId="77777777" w:rsidR="007765A5" w:rsidRPr="001557FE" w:rsidRDefault="007765A5" w:rsidP="007765A5">
            <w:pPr>
              <w:pStyle w:val="Default"/>
              <w:rPr>
                <w:b/>
                <w:bCs/>
                <w:color w:val="auto"/>
                <w:sz w:val="20"/>
                <w:szCs w:val="20"/>
              </w:rPr>
            </w:pPr>
            <w:r w:rsidRPr="001557FE">
              <w:rPr>
                <w:b/>
                <w:bCs/>
                <w:color w:val="auto"/>
                <w:sz w:val="20"/>
                <w:szCs w:val="20"/>
              </w:rPr>
              <w:t>Documents Held by SSWA</w:t>
            </w:r>
          </w:p>
        </w:tc>
        <w:tc>
          <w:tcPr>
            <w:tcW w:w="6583" w:type="dxa"/>
            <w:vAlign w:val="center"/>
          </w:tcPr>
          <w:p w14:paraId="42AE1611" w14:textId="77777777" w:rsidR="007765A5" w:rsidRPr="001557FE" w:rsidRDefault="007765A5" w:rsidP="007765A5">
            <w:pPr>
              <w:pStyle w:val="Default"/>
              <w:rPr>
                <w:bCs/>
                <w:color w:val="auto"/>
                <w:sz w:val="20"/>
                <w:szCs w:val="20"/>
              </w:rPr>
            </w:pPr>
            <w:r w:rsidRPr="001557FE">
              <w:rPr>
                <w:bCs/>
                <w:color w:val="auto"/>
                <w:sz w:val="20"/>
                <w:szCs w:val="20"/>
              </w:rPr>
              <w:t>Names, addresses (home and away) and contact details of students, supervisors and emergency contact</w:t>
            </w:r>
          </w:p>
        </w:tc>
        <w:tc>
          <w:tcPr>
            <w:tcW w:w="498" w:type="dxa"/>
            <w:gridSpan w:val="2"/>
            <w:vAlign w:val="center"/>
          </w:tcPr>
          <w:p w14:paraId="2B91612B"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3B650690" w14:textId="77777777" w:rsidTr="00F41B1B">
        <w:tc>
          <w:tcPr>
            <w:tcW w:w="2835" w:type="dxa"/>
            <w:vMerge/>
            <w:vAlign w:val="center"/>
          </w:tcPr>
          <w:p w14:paraId="365B502C" w14:textId="77777777" w:rsidR="007765A5" w:rsidRPr="001557FE" w:rsidRDefault="007765A5" w:rsidP="007765A5">
            <w:pPr>
              <w:pStyle w:val="Default"/>
              <w:rPr>
                <w:b/>
                <w:bCs/>
                <w:color w:val="auto"/>
                <w:sz w:val="20"/>
                <w:szCs w:val="20"/>
              </w:rPr>
            </w:pPr>
          </w:p>
        </w:tc>
        <w:tc>
          <w:tcPr>
            <w:tcW w:w="6583" w:type="dxa"/>
            <w:vAlign w:val="center"/>
          </w:tcPr>
          <w:p w14:paraId="681F67F9" w14:textId="77777777" w:rsidR="007765A5" w:rsidRPr="001557FE" w:rsidRDefault="007765A5" w:rsidP="007765A5">
            <w:pPr>
              <w:pStyle w:val="Default"/>
              <w:rPr>
                <w:bCs/>
                <w:color w:val="auto"/>
                <w:sz w:val="20"/>
                <w:szCs w:val="20"/>
              </w:rPr>
            </w:pPr>
            <w:r w:rsidRPr="001557FE">
              <w:rPr>
                <w:bCs/>
                <w:color w:val="auto"/>
                <w:sz w:val="20"/>
                <w:szCs w:val="20"/>
              </w:rPr>
              <w:t>Up-to-date student health care plans and information</w:t>
            </w:r>
          </w:p>
        </w:tc>
        <w:tc>
          <w:tcPr>
            <w:tcW w:w="498" w:type="dxa"/>
            <w:gridSpan w:val="2"/>
            <w:vAlign w:val="center"/>
          </w:tcPr>
          <w:p w14:paraId="17E4B0F3"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7AAC6CD6" w14:textId="77777777" w:rsidTr="00F41B1B">
        <w:tc>
          <w:tcPr>
            <w:tcW w:w="2835" w:type="dxa"/>
            <w:vMerge/>
            <w:vAlign w:val="center"/>
          </w:tcPr>
          <w:p w14:paraId="2DB98334" w14:textId="77777777" w:rsidR="007765A5" w:rsidRPr="001557FE" w:rsidRDefault="007765A5" w:rsidP="007765A5">
            <w:pPr>
              <w:pStyle w:val="Default"/>
              <w:rPr>
                <w:b/>
                <w:bCs/>
                <w:color w:val="auto"/>
                <w:sz w:val="20"/>
                <w:szCs w:val="20"/>
              </w:rPr>
            </w:pPr>
          </w:p>
        </w:tc>
        <w:tc>
          <w:tcPr>
            <w:tcW w:w="6583" w:type="dxa"/>
            <w:vAlign w:val="center"/>
          </w:tcPr>
          <w:p w14:paraId="40EB20E8" w14:textId="77777777" w:rsidR="007765A5" w:rsidRPr="001557FE" w:rsidRDefault="007765A5" w:rsidP="007765A5">
            <w:pPr>
              <w:pStyle w:val="Default"/>
              <w:rPr>
                <w:bCs/>
                <w:color w:val="auto"/>
                <w:sz w:val="20"/>
                <w:szCs w:val="20"/>
              </w:rPr>
            </w:pPr>
            <w:r w:rsidRPr="001557FE">
              <w:rPr>
                <w:bCs/>
                <w:color w:val="auto"/>
                <w:sz w:val="20"/>
                <w:szCs w:val="20"/>
              </w:rPr>
              <w:t>Parent/Carer/Guardian consent forms [Team Acceptance Form]</w:t>
            </w:r>
          </w:p>
        </w:tc>
        <w:tc>
          <w:tcPr>
            <w:tcW w:w="498" w:type="dxa"/>
            <w:gridSpan w:val="2"/>
            <w:vAlign w:val="center"/>
          </w:tcPr>
          <w:p w14:paraId="175A34E8"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6D02E9FE" w14:textId="77777777" w:rsidTr="00F41B1B">
        <w:tc>
          <w:tcPr>
            <w:tcW w:w="2835" w:type="dxa"/>
            <w:vMerge/>
            <w:vAlign w:val="center"/>
          </w:tcPr>
          <w:p w14:paraId="43D855AA" w14:textId="77777777" w:rsidR="007765A5" w:rsidRPr="001557FE" w:rsidRDefault="007765A5" w:rsidP="007765A5">
            <w:pPr>
              <w:pStyle w:val="Default"/>
              <w:rPr>
                <w:b/>
                <w:bCs/>
                <w:color w:val="auto"/>
                <w:sz w:val="20"/>
                <w:szCs w:val="20"/>
              </w:rPr>
            </w:pPr>
          </w:p>
        </w:tc>
        <w:tc>
          <w:tcPr>
            <w:tcW w:w="6583" w:type="dxa"/>
            <w:vAlign w:val="center"/>
          </w:tcPr>
          <w:p w14:paraId="5D5B216A" w14:textId="77777777" w:rsidR="007765A5" w:rsidRPr="001557FE" w:rsidRDefault="007765A5" w:rsidP="007765A5">
            <w:pPr>
              <w:pStyle w:val="Default"/>
              <w:rPr>
                <w:bCs/>
                <w:color w:val="auto"/>
                <w:sz w:val="20"/>
                <w:szCs w:val="20"/>
              </w:rPr>
            </w:pPr>
            <w:r w:rsidRPr="001557FE">
              <w:rPr>
                <w:bCs/>
                <w:color w:val="auto"/>
                <w:sz w:val="20"/>
                <w:szCs w:val="20"/>
              </w:rPr>
              <w:t>Detailed itinerary and accommodation details [see below]</w:t>
            </w:r>
          </w:p>
        </w:tc>
        <w:tc>
          <w:tcPr>
            <w:tcW w:w="498" w:type="dxa"/>
            <w:gridSpan w:val="2"/>
            <w:vAlign w:val="center"/>
          </w:tcPr>
          <w:p w14:paraId="0C1DC45D"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F3453A6" w14:textId="77777777" w:rsidTr="00F41B1B">
        <w:tc>
          <w:tcPr>
            <w:tcW w:w="2835" w:type="dxa"/>
            <w:vMerge/>
            <w:vAlign w:val="center"/>
          </w:tcPr>
          <w:p w14:paraId="23D796AF" w14:textId="77777777" w:rsidR="007765A5" w:rsidRPr="001557FE" w:rsidRDefault="007765A5" w:rsidP="007765A5">
            <w:pPr>
              <w:pStyle w:val="Default"/>
              <w:rPr>
                <w:b/>
                <w:bCs/>
                <w:color w:val="auto"/>
                <w:sz w:val="20"/>
                <w:szCs w:val="20"/>
              </w:rPr>
            </w:pPr>
          </w:p>
        </w:tc>
        <w:tc>
          <w:tcPr>
            <w:tcW w:w="6583" w:type="dxa"/>
            <w:vAlign w:val="center"/>
          </w:tcPr>
          <w:p w14:paraId="20BC7026" w14:textId="77777777" w:rsidR="007765A5" w:rsidRPr="001557FE" w:rsidRDefault="007765A5" w:rsidP="007765A5">
            <w:pPr>
              <w:pStyle w:val="Default"/>
              <w:rPr>
                <w:bCs/>
                <w:color w:val="auto"/>
                <w:sz w:val="20"/>
                <w:szCs w:val="20"/>
              </w:rPr>
            </w:pPr>
            <w:r w:rsidRPr="001557FE">
              <w:rPr>
                <w:bCs/>
                <w:color w:val="auto"/>
                <w:sz w:val="20"/>
                <w:szCs w:val="20"/>
              </w:rPr>
              <w:t>Copy of insurance certificate(s)</w:t>
            </w:r>
          </w:p>
        </w:tc>
        <w:tc>
          <w:tcPr>
            <w:tcW w:w="498" w:type="dxa"/>
            <w:gridSpan w:val="2"/>
            <w:vAlign w:val="center"/>
          </w:tcPr>
          <w:p w14:paraId="78271A99"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C160447" w14:textId="77777777" w:rsidTr="00F41B1B">
        <w:tc>
          <w:tcPr>
            <w:tcW w:w="9916" w:type="dxa"/>
            <w:gridSpan w:val="4"/>
            <w:tcBorders>
              <w:left w:val="nil"/>
              <w:right w:val="nil"/>
            </w:tcBorders>
          </w:tcPr>
          <w:p w14:paraId="6579C8B7" w14:textId="77777777" w:rsidR="007765A5" w:rsidRPr="001557FE" w:rsidRDefault="007765A5" w:rsidP="007765A5">
            <w:pPr>
              <w:rPr>
                <w:b/>
                <w:bCs/>
                <w:sz w:val="20"/>
                <w:szCs w:val="20"/>
              </w:rPr>
            </w:pPr>
          </w:p>
        </w:tc>
      </w:tr>
      <w:tr w:rsidR="007765A5" w:rsidRPr="001557FE" w14:paraId="0A755CC3" w14:textId="77777777" w:rsidTr="00F41B1B">
        <w:tc>
          <w:tcPr>
            <w:tcW w:w="9418" w:type="dxa"/>
            <w:gridSpan w:val="2"/>
            <w:vAlign w:val="center"/>
          </w:tcPr>
          <w:p w14:paraId="43AECB92" w14:textId="77777777" w:rsidR="007765A5" w:rsidRPr="001557FE" w:rsidRDefault="007765A5" w:rsidP="007765A5">
            <w:pPr>
              <w:pStyle w:val="TableParagraph"/>
              <w:ind w:left="0"/>
              <w:rPr>
                <w:sz w:val="20"/>
                <w:szCs w:val="20"/>
              </w:rPr>
            </w:pPr>
            <w:r w:rsidRPr="001557FE">
              <w:rPr>
                <w:b/>
                <w:bCs/>
                <w:sz w:val="20"/>
                <w:szCs w:val="20"/>
              </w:rPr>
              <w:t xml:space="preserve">1. </w:t>
            </w:r>
            <w:r w:rsidRPr="001557FE">
              <w:rPr>
                <w:b/>
                <w:sz w:val="20"/>
                <w:szCs w:val="20"/>
              </w:rPr>
              <w:t>Educational purpose of</w:t>
            </w:r>
            <w:r w:rsidRPr="001557FE">
              <w:rPr>
                <w:b/>
                <w:spacing w:val="-10"/>
                <w:sz w:val="20"/>
                <w:szCs w:val="20"/>
              </w:rPr>
              <w:t xml:space="preserve"> </w:t>
            </w:r>
            <w:r w:rsidRPr="001557FE">
              <w:rPr>
                <w:b/>
                <w:sz w:val="20"/>
                <w:szCs w:val="20"/>
              </w:rPr>
              <w:t>excursion</w:t>
            </w:r>
          </w:p>
          <w:p w14:paraId="23C46739" w14:textId="77777777" w:rsidR="007765A5" w:rsidRPr="001557FE" w:rsidRDefault="007765A5" w:rsidP="007765A5">
            <w:pPr>
              <w:pStyle w:val="TableParagraph"/>
              <w:ind w:left="0"/>
              <w:rPr>
                <w:b/>
                <w:bCs/>
                <w:sz w:val="20"/>
                <w:szCs w:val="20"/>
              </w:rPr>
            </w:pPr>
            <w:r w:rsidRPr="001557FE">
              <w:rPr>
                <w:sz w:val="20"/>
                <w:szCs w:val="20"/>
              </w:rPr>
              <w:t>The proposed excursion has a clear educational purpose in the context of the syllabuses of the K-10 Western Australian Curriculum and/or senior secondary WACE courses / programs.</w:t>
            </w:r>
          </w:p>
        </w:tc>
        <w:tc>
          <w:tcPr>
            <w:tcW w:w="498" w:type="dxa"/>
            <w:gridSpan w:val="2"/>
            <w:vAlign w:val="center"/>
          </w:tcPr>
          <w:p w14:paraId="40B8BE9D"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32F3DB83" w14:textId="77777777" w:rsidTr="00F41B1B">
        <w:tc>
          <w:tcPr>
            <w:tcW w:w="9916" w:type="dxa"/>
            <w:gridSpan w:val="4"/>
            <w:vAlign w:val="center"/>
          </w:tcPr>
          <w:p w14:paraId="53746281" w14:textId="77777777" w:rsidR="007765A5" w:rsidRPr="001557FE" w:rsidRDefault="007765A5" w:rsidP="007765A5">
            <w:pPr>
              <w:pStyle w:val="TableParagraph"/>
              <w:ind w:left="0"/>
              <w:rPr>
                <w:bCs/>
                <w:sz w:val="20"/>
                <w:szCs w:val="20"/>
              </w:rPr>
            </w:pPr>
            <w:r w:rsidRPr="001557FE">
              <w:rPr>
                <w:bCs/>
                <w:sz w:val="20"/>
                <w:szCs w:val="20"/>
              </w:rPr>
              <w:t>Details: The event is an extension of the school sport program allowing selected students an opportunity to compete at an elite level. Included in the program is an educational experience where students can appreciate part of the local history and culture.</w:t>
            </w:r>
          </w:p>
        </w:tc>
      </w:tr>
      <w:tr w:rsidR="007765A5" w:rsidRPr="001557FE" w14:paraId="1F4EBF45" w14:textId="77777777" w:rsidTr="00F41B1B">
        <w:tc>
          <w:tcPr>
            <w:tcW w:w="9418" w:type="dxa"/>
            <w:gridSpan w:val="2"/>
            <w:vAlign w:val="center"/>
          </w:tcPr>
          <w:p w14:paraId="5038F29A" w14:textId="77777777" w:rsidR="007765A5" w:rsidRPr="001557FE" w:rsidRDefault="007765A5" w:rsidP="007765A5">
            <w:pPr>
              <w:pStyle w:val="TableParagraph"/>
              <w:ind w:left="0"/>
              <w:rPr>
                <w:b/>
                <w:bCs/>
                <w:sz w:val="20"/>
                <w:szCs w:val="20"/>
              </w:rPr>
            </w:pPr>
            <w:r w:rsidRPr="001557FE">
              <w:rPr>
                <w:b/>
                <w:bCs/>
                <w:sz w:val="20"/>
                <w:szCs w:val="20"/>
              </w:rPr>
              <w:t xml:space="preserve">2. Educational benefit of excursion </w:t>
            </w:r>
          </w:p>
          <w:p w14:paraId="33BFD8C2" w14:textId="77777777" w:rsidR="007765A5" w:rsidRPr="001557FE" w:rsidRDefault="007765A5" w:rsidP="007765A5">
            <w:pPr>
              <w:pStyle w:val="TableParagraph"/>
              <w:ind w:left="0"/>
              <w:rPr>
                <w:bCs/>
                <w:sz w:val="20"/>
                <w:szCs w:val="20"/>
              </w:rPr>
            </w:pPr>
            <w:r w:rsidRPr="001557FE">
              <w:rPr>
                <w:bCs/>
                <w:sz w:val="20"/>
                <w:szCs w:val="20"/>
              </w:rPr>
              <w:t>The excursion will significantly enhance student outcomes and achievement in a manner that cannot be done in the classroom/school environment.</w:t>
            </w:r>
          </w:p>
        </w:tc>
        <w:tc>
          <w:tcPr>
            <w:tcW w:w="498" w:type="dxa"/>
            <w:gridSpan w:val="2"/>
            <w:vAlign w:val="center"/>
          </w:tcPr>
          <w:p w14:paraId="61EB6A02"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318FAFE5" w14:textId="77777777" w:rsidTr="00F41B1B">
        <w:tc>
          <w:tcPr>
            <w:tcW w:w="9916" w:type="dxa"/>
            <w:gridSpan w:val="4"/>
            <w:vAlign w:val="center"/>
          </w:tcPr>
          <w:p w14:paraId="2B0C8D2A" w14:textId="77777777" w:rsidR="007765A5" w:rsidRPr="001557FE" w:rsidRDefault="007765A5" w:rsidP="007765A5">
            <w:pPr>
              <w:rPr>
                <w:sz w:val="20"/>
                <w:szCs w:val="20"/>
              </w:rPr>
            </w:pPr>
            <w:r w:rsidRPr="001557FE">
              <w:rPr>
                <w:sz w:val="20"/>
                <w:szCs w:val="20"/>
              </w:rPr>
              <w:t>Details: As a result of this excursion it is expected that students will develop:</w:t>
            </w:r>
          </w:p>
          <w:p w14:paraId="1B904898"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Skills and understanding necessary for them to compete at the next level</w:t>
            </w:r>
          </w:p>
          <w:p w14:paraId="093DBBE0"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Leadership skills that enable them to participate in a team environment</w:t>
            </w:r>
          </w:p>
          <w:p w14:paraId="205D2CE2"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Awareness of social and cultural differences</w:t>
            </w:r>
          </w:p>
        </w:tc>
      </w:tr>
      <w:tr w:rsidR="007765A5" w:rsidRPr="001557FE" w14:paraId="10C19F66" w14:textId="77777777" w:rsidTr="00F41B1B">
        <w:tc>
          <w:tcPr>
            <w:tcW w:w="9418" w:type="dxa"/>
            <w:gridSpan w:val="2"/>
            <w:vAlign w:val="center"/>
          </w:tcPr>
          <w:p w14:paraId="705BBD34" w14:textId="77777777" w:rsidR="007765A5" w:rsidRPr="001557FE" w:rsidRDefault="007765A5" w:rsidP="007765A5">
            <w:pPr>
              <w:pStyle w:val="TableParagraph"/>
              <w:ind w:left="0"/>
              <w:rPr>
                <w:b/>
                <w:bCs/>
                <w:sz w:val="20"/>
                <w:szCs w:val="20"/>
              </w:rPr>
            </w:pPr>
            <w:r w:rsidRPr="001557FE">
              <w:rPr>
                <w:b/>
                <w:bCs/>
                <w:sz w:val="20"/>
                <w:szCs w:val="20"/>
              </w:rPr>
              <w:t xml:space="preserve">3. Venue/site for the excursion </w:t>
            </w:r>
          </w:p>
          <w:p w14:paraId="0A766C01" w14:textId="77777777" w:rsidR="007765A5" w:rsidRPr="001557FE" w:rsidRDefault="007765A5" w:rsidP="007765A5">
            <w:pPr>
              <w:pStyle w:val="TableParagraph"/>
              <w:ind w:left="0"/>
              <w:rPr>
                <w:bCs/>
                <w:sz w:val="20"/>
                <w:szCs w:val="20"/>
              </w:rPr>
            </w:pPr>
            <w:r w:rsidRPr="001557FE">
              <w:rPr>
                <w:bCs/>
                <w:sz w:val="20"/>
                <w:szCs w:val="20"/>
              </w:rPr>
              <w:t>The venue or site for the excursion is suitable for the student group</w:t>
            </w:r>
          </w:p>
        </w:tc>
        <w:tc>
          <w:tcPr>
            <w:tcW w:w="498" w:type="dxa"/>
            <w:gridSpan w:val="2"/>
            <w:vAlign w:val="center"/>
          </w:tcPr>
          <w:p w14:paraId="7C1A1C6E"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5CA1F70D" w14:textId="77777777" w:rsidTr="00997D24">
        <w:trPr>
          <w:trHeight w:val="2171"/>
        </w:trPr>
        <w:tc>
          <w:tcPr>
            <w:tcW w:w="9916" w:type="dxa"/>
            <w:gridSpan w:val="4"/>
            <w:vAlign w:val="center"/>
          </w:tcPr>
          <w:p w14:paraId="6F0CD435" w14:textId="77777777" w:rsidR="007765A5" w:rsidRPr="001557FE" w:rsidRDefault="007765A5" w:rsidP="007765A5">
            <w:pPr>
              <w:rPr>
                <w:sz w:val="20"/>
                <w:szCs w:val="20"/>
              </w:rPr>
            </w:pPr>
            <w:r w:rsidRPr="001557FE">
              <w:rPr>
                <w:sz w:val="20"/>
                <w:szCs w:val="20"/>
              </w:rPr>
              <w:t xml:space="preserve">Details: </w:t>
            </w:r>
          </w:p>
          <w:tbl>
            <w:tblPr>
              <w:tblStyle w:val="TableGrid"/>
              <w:tblW w:w="0" w:type="auto"/>
              <w:tblInd w:w="174" w:type="dxa"/>
              <w:tblLook w:val="04A0" w:firstRow="1" w:lastRow="0" w:firstColumn="1" w:lastColumn="0" w:noHBand="0" w:noVBand="1"/>
            </w:tblPr>
            <w:tblGrid>
              <w:gridCol w:w="1783"/>
              <w:gridCol w:w="2120"/>
              <w:gridCol w:w="4035"/>
              <w:gridCol w:w="1578"/>
            </w:tblGrid>
            <w:tr w:rsidR="007765A5" w:rsidRPr="007E6811" w14:paraId="5419E87E" w14:textId="77777777" w:rsidTr="007E6811">
              <w:tc>
                <w:tcPr>
                  <w:tcW w:w="1783" w:type="dxa"/>
                  <w:shd w:val="clear" w:color="auto" w:fill="D9D9D9" w:themeFill="background1" w:themeFillShade="D9"/>
                  <w:vAlign w:val="center"/>
                </w:tcPr>
                <w:p w14:paraId="5A35F262" w14:textId="77777777" w:rsidR="007765A5" w:rsidRPr="007E6811" w:rsidRDefault="007765A5" w:rsidP="007E6811">
                  <w:pPr>
                    <w:widowControl w:val="0"/>
                    <w:autoSpaceDE w:val="0"/>
                    <w:autoSpaceDN w:val="0"/>
                    <w:adjustRightInd w:val="0"/>
                    <w:rPr>
                      <w:b/>
                      <w:sz w:val="20"/>
                      <w:szCs w:val="20"/>
                      <w:lang w:val="en-US"/>
                    </w:rPr>
                  </w:pPr>
                </w:p>
              </w:tc>
              <w:tc>
                <w:tcPr>
                  <w:tcW w:w="2120" w:type="dxa"/>
                  <w:shd w:val="clear" w:color="auto" w:fill="D9D9D9" w:themeFill="background1" w:themeFillShade="D9"/>
                  <w:vAlign w:val="center"/>
                </w:tcPr>
                <w:p w14:paraId="62A080A0" w14:textId="77777777" w:rsidR="007765A5" w:rsidRPr="007E6811" w:rsidRDefault="007765A5" w:rsidP="007E6811">
                  <w:pPr>
                    <w:widowControl w:val="0"/>
                    <w:autoSpaceDE w:val="0"/>
                    <w:autoSpaceDN w:val="0"/>
                    <w:adjustRightInd w:val="0"/>
                    <w:rPr>
                      <w:b/>
                      <w:sz w:val="20"/>
                      <w:szCs w:val="20"/>
                      <w:lang w:val="en-US"/>
                    </w:rPr>
                  </w:pPr>
                  <w:r w:rsidRPr="007E6811">
                    <w:rPr>
                      <w:b/>
                      <w:sz w:val="20"/>
                      <w:szCs w:val="20"/>
                      <w:lang w:val="en-US"/>
                    </w:rPr>
                    <w:t>Name of Venue</w:t>
                  </w:r>
                </w:p>
              </w:tc>
              <w:tc>
                <w:tcPr>
                  <w:tcW w:w="4035" w:type="dxa"/>
                  <w:shd w:val="clear" w:color="auto" w:fill="D9D9D9" w:themeFill="background1" w:themeFillShade="D9"/>
                  <w:vAlign w:val="center"/>
                </w:tcPr>
                <w:p w14:paraId="427370F6" w14:textId="77777777" w:rsidR="007765A5" w:rsidRPr="007E6811" w:rsidRDefault="007765A5" w:rsidP="007E6811">
                  <w:pPr>
                    <w:widowControl w:val="0"/>
                    <w:autoSpaceDE w:val="0"/>
                    <w:autoSpaceDN w:val="0"/>
                    <w:adjustRightInd w:val="0"/>
                    <w:rPr>
                      <w:b/>
                      <w:sz w:val="20"/>
                      <w:szCs w:val="20"/>
                      <w:lang w:val="en-US"/>
                    </w:rPr>
                  </w:pPr>
                  <w:r w:rsidRPr="007E6811">
                    <w:rPr>
                      <w:b/>
                      <w:sz w:val="20"/>
                      <w:szCs w:val="20"/>
                      <w:lang w:val="en-US"/>
                    </w:rPr>
                    <w:t>Address</w:t>
                  </w:r>
                </w:p>
              </w:tc>
              <w:tc>
                <w:tcPr>
                  <w:tcW w:w="1578" w:type="dxa"/>
                  <w:shd w:val="clear" w:color="auto" w:fill="D9D9D9" w:themeFill="background1" w:themeFillShade="D9"/>
                  <w:vAlign w:val="center"/>
                </w:tcPr>
                <w:p w14:paraId="61C16A5A" w14:textId="77777777" w:rsidR="007765A5" w:rsidRPr="007E6811" w:rsidRDefault="007765A5" w:rsidP="007E6811">
                  <w:pPr>
                    <w:widowControl w:val="0"/>
                    <w:autoSpaceDE w:val="0"/>
                    <w:autoSpaceDN w:val="0"/>
                    <w:adjustRightInd w:val="0"/>
                    <w:rPr>
                      <w:b/>
                      <w:sz w:val="20"/>
                      <w:szCs w:val="20"/>
                      <w:lang w:val="en-US"/>
                    </w:rPr>
                  </w:pPr>
                  <w:r w:rsidRPr="007E6811">
                    <w:rPr>
                      <w:b/>
                      <w:sz w:val="20"/>
                      <w:szCs w:val="20"/>
                      <w:lang w:val="en-US"/>
                    </w:rPr>
                    <w:t>Phone No</w:t>
                  </w:r>
                </w:p>
              </w:tc>
            </w:tr>
            <w:tr w:rsidR="007765A5" w:rsidRPr="007E6811" w14:paraId="693F3EDC" w14:textId="77777777" w:rsidTr="007E6811">
              <w:tc>
                <w:tcPr>
                  <w:tcW w:w="1783" w:type="dxa"/>
                  <w:vMerge w:val="restart"/>
                  <w:shd w:val="clear" w:color="auto" w:fill="D9D9D9" w:themeFill="background1" w:themeFillShade="D9"/>
                  <w:vAlign w:val="center"/>
                </w:tcPr>
                <w:p w14:paraId="00F915E6" w14:textId="77777777" w:rsidR="007765A5" w:rsidRPr="007E6811" w:rsidRDefault="007765A5" w:rsidP="007E6811">
                  <w:pPr>
                    <w:widowControl w:val="0"/>
                    <w:autoSpaceDE w:val="0"/>
                    <w:autoSpaceDN w:val="0"/>
                    <w:adjustRightInd w:val="0"/>
                    <w:rPr>
                      <w:b/>
                      <w:sz w:val="20"/>
                      <w:szCs w:val="20"/>
                      <w:lang w:val="en-US"/>
                    </w:rPr>
                  </w:pPr>
                  <w:r w:rsidRPr="007E6811">
                    <w:rPr>
                      <w:b/>
                      <w:sz w:val="20"/>
                      <w:szCs w:val="20"/>
                      <w:lang w:val="en-US"/>
                    </w:rPr>
                    <w:t>Event Venues</w:t>
                  </w:r>
                </w:p>
              </w:tc>
              <w:tc>
                <w:tcPr>
                  <w:tcW w:w="2120" w:type="dxa"/>
                  <w:vAlign w:val="center"/>
                </w:tcPr>
                <w:p w14:paraId="6EC9D026" w14:textId="5642BB9B" w:rsidR="007765A5" w:rsidRPr="007E6811" w:rsidRDefault="00336647" w:rsidP="007E6811">
                  <w:pPr>
                    <w:tabs>
                      <w:tab w:val="left" w:pos="993"/>
                      <w:tab w:val="left" w:pos="4395"/>
                      <w:tab w:val="left" w:pos="5670"/>
                      <w:tab w:val="left" w:pos="7230"/>
                      <w:tab w:val="decimal" w:pos="7797"/>
                    </w:tabs>
                    <w:rPr>
                      <w:sz w:val="20"/>
                      <w:szCs w:val="20"/>
                    </w:rPr>
                  </w:pPr>
                  <w:r w:rsidRPr="00336647">
                    <w:rPr>
                      <w:sz w:val="20"/>
                      <w:szCs w:val="20"/>
                    </w:rPr>
                    <w:t>Ballarat Golf Club</w:t>
                  </w:r>
                </w:p>
              </w:tc>
              <w:tc>
                <w:tcPr>
                  <w:tcW w:w="4035" w:type="dxa"/>
                  <w:vAlign w:val="center"/>
                </w:tcPr>
                <w:p w14:paraId="4F433977" w14:textId="1272912E" w:rsidR="007765A5" w:rsidRPr="007E6811" w:rsidRDefault="00336647" w:rsidP="007E6811">
                  <w:pPr>
                    <w:tabs>
                      <w:tab w:val="left" w:pos="993"/>
                      <w:tab w:val="left" w:pos="4395"/>
                      <w:tab w:val="left" w:pos="5670"/>
                      <w:tab w:val="left" w:pos="7230"/>
                      <w:tab w:val="decimal" w:pos="7797"/>
                    </w:tabs>
                    <w:rPr>
                      <w:sz w:val="20"/>
                      <w:szCs w:val="20"/>
                    </w:rPr>
                  </w:pPr>
                  <w:r w:rsidRPr="00336647">
                    <w:rPr>
                      <w:sz w:val="20"/>
                      <w:szCs w:val="20"/>
                    </w:rPr>
                    <w:t>1800 Sturt St, Alfredton VIC 3355</w:t>
                  </w:r>
                </w:p>
              </w:tc>
              <w:tc>
                <w:tcPr>
                  <w:tcW w:w="1578" w:type="dxa"/>
                  <w:vAlign w:val="center"/>
                </w:tcPr>
                <w:p w14:paraId="610072C1" w14:textId="0313BE56" w:rsidR="007765A5" w:rsidRPr="007E6811" w:rsidRDefault="00336647" w:rsidP="007E6811">
                  <w:pPr>
                    <w:tabs>
                      <w:tab w:val="left" w:pos="993"/>
                      <w:tab w:val="left" w:pos="4395"/>
                      <w:tab w:val="left" w:pos="5670"/>
                      <w:tab w:val="left" w:pos="7230"/>
                      <w:tab w:val="decimal" w:pos="7797"/>
                    </w:tabs>
                    <w:rPr>
                      <w:sz w:val="20"/>
                      <w:szCs w:val="20"/>
                    </w:rPr>
                  </w:pPr>
                  <w:r w:rsidRPr="00336647">
                    <w:rPr>
                      <w:sz w:val="20"/>
                      <w:szCs w:val="20"/>
                    </w:rPr>
                    <w:t>(03) 5338 3000</w:t>
                  </w:r>
                </w:p>
              </w:tc>
            </w:tr>
            <w:tr w:rsidR="007765A5" w:rsidRPr="007E6811" w14:paraId="07688C48" w14:textId="77777777" w:rsidTr="007E6811">
              <w:tc>
                <w:tcPr>
                  <w:tcW w:w="1783" w:type="dxa"/>
                  <w:vMerge/>
                  <w:shd w:val="clear" w:color="auto" w:fill="D9D9D9" w:themeFill="background1" w:themeFillShade="D9"/>
                  <w:vAlign w:val="center"/>
                </w:tcPr>
                <w:p w14:paraId="3A5B7B94" w14:textId="77777777" w:rsidR="007765A5" w:rsidRPr="007E6811" w:rsidRDefault="007765A5" w:rsidP="007E6811">
                  <w:pPr>
                    <w:widowControl w:val="0"/>
                    <w:autoSpaceDE w:val="0"/>
                    <w:autoSpaceDN w:val="0"/>
                    <w:adjustRightInd w:val="0"/>
                    <w:rPr>
                      <w:b/>
                      <w:sz w:val="20"/>
                      <w:szCs w:val="20"/>
                      <w:lang w:val="en-US"/>
                    </w:rPr>
                  </w:pPr>
                </w:p>
              </w:tc>
              <w:tc>
                <w:tcPr>
                  <w:tcW w:w="2120" w:type="dxa"/>
                  <w:vAlign w:val="center"/>
                </w:tcPr>
                <w:p w14:paraId="62A0A7B1" w14:textId="5A264BA8" w:rsidR="007765A5" w:rsidRPr="007E6811" w:rsidRDefault="007765A5" w:rsidP="007E6811">
                  <w:pPr>
                    <w:tabs>
                      <w:tab w:val="left" w:pos="993"/>
                      <w:tab w:val="left" w:pos="4395"/>
                      <w:tab w:val="left" w:pos="5670"/>
                      <w:tab w:val="left" w:pos="7230"/>
                      <w:tab w:val="decimal" w:pos="7797"/>
                    </w:tabs>
                    <w:rPr>
                      <w:sz w:val="20"/>
                      <w:szCs w:val="20"/>
                    </w:rPr>
                  </w:pPr>
                  <w:r w:rsidRPr="007E6811">
                    <w:rPr>
                      <w:sz w:val="20"/>
                      <w:szCs w:val="20"/>
                    </w:rPr>
                    <w:fldChar w:fldCharType="begin"/>
                  </w:r>
                  <w:r w:rsidRPr="007E6811">
                    <w:rPr>
                      <w:sz w:val="20"/>
                      <w:szCs w:val="20"/>
                    </w:rPr>
                    <w:instrText xml:space="preserve"> MERGEFIELD Venue2 </w:instrText>
                  </w:r>
                  <w:r w:rsidRPr="007E6811">
                    <w:rPr>
                      <w:sz w:val="20"/>
                      <w:szCs w:val="20"/>
                    </w:rPr>
                    <w:fldChar w:fldCharType="end"/>
                  </w:r>
                </w:p>
              </w:tc>
              <w:tc>
                <w:tcPr>
                  <w:tcW w:w="4035" w:type="dxa"/>
                  <w:vAlign w:val="center"/>
                </w:tcPr>
                <w:p w14:paraId="484E23B7" w14:textId="6027C26D" w:rsidR="007765A5" w:rsidRPr="007E6811" w:rsidRDefault="007765A5" w:rsidP="007E6811">
                  <w:pPr>
                    <w:tabs>
                      <w:tab w:val="left" w:pos="993"/>
                      <w:tab w:val="left" w:pos="4395"/>
                      <w:tab w:val="left" w:pos="5670"/>
                      <w:tab w:val="left" w:pos="7230"/>
                      <w:tab w:val="decimal" w:pos="7797"/>
                    </w:tabs>
                    <w:rPr>
                      <w:sz w:val="20"/>
                      <w:szCs w:val="20"/>
                    </w:rPr>
                  </w:pPr>
                  <w:r w:rsidRPr="007E6811">
                    <w:rPr>
                      <w:sz w:val="20"/>
                      <w:szCs w:val="20"/>
                    </w:rPr>
                    <w:fldChar w:fldCharType="begin"/>
                  </w:r>
                  <w:r w:rsidRPr="007E6811">
                    <w:rPr>
                      <w:sz w:val="20"/>
                      <w:szCs w:val="20"/>
                    </w:rPr>
                    <w:instrText xml:space="preserve"> MERGEFIELD Address2 </w:instrText>
                  </w:r>
                  <w:r w:rsidRPr="007E6811">
                    <w:rPr>
                      <w:sz w:val="20"/>
                      <w:szCs w:val="20"/>
                    </w:rPr>
                    <w:fldChar w:fldCharType="end"/>
                  </w:r>
                </w:p>
              </w:tc>
              <w:tc>
                <w:tcPr>
                  <w:tcW w:w="1578" w:type="dxa"/>
                  <w:vAlign w:val="center"/>
                </w:tcPr>
                <w:p w14:paraId="78BD0B54" w14:textId="4334B419" w:rsidR="007765A5" w:rsidRPr="007E6811" w:rsidRDefault="007765A5" w:rsidP="007E6811">
                  <w:pPr>
                    <w:tabs>
                      <w:tab w:val="left" w:pos="993"/>
                      <w:tab w:val="left" w:pos="4395"/>
                      <w:tab w:val="left" w:pos="5670"/>
                      <w:tab w:val="left" w:pos="7230"/>
                      <w:tab w:val="decimal" w:pos="7797"/>
                    </w:tabs>
                    <w:rPr>
                      <w:sz w:val="20"/>
                      <w:szCs w:val="20"/>
                    </w:rPr>
                  </w:pPr>
                  <w:r w:rsidRPr="007E6811">
                    <w:rPr>
                      <w:sz w:val="20"/>
                      <w:szCs w:val="20"/>
                    </w:rPr>
                    <w:fldChar w:fldCharType="begin"/>
                  </w:r>
                  <w:r w:rsidRPr="007E6811">
                    <w:rPr>
                      <w:sz w:val="20"/>
                      <w:szCs w:val="20"/>
                    </w:rPr>
                    <w:instrText xml:space="preserve"> MERGEFIELD Phone2 </w:instrText>
                  </w:r>
                  <w:r w:rsidRPr="007E6811">
                    <w:rPr>
                      <w:sz w:val="20"/>
                      <w:szCs w:val="20"/>
                    </w:rPr>
                    <w:fldChar w:fldCharType="end"/>
                  </w:r>
                </w:p>
              </w:tc>
            </w:tr>
            <w:tr w:rsidR="007765A5" w:rsidRPr="007E6811" w14:paraId="667D9981" w14:textId="77777777" w:rsidTr="007E6811">
              <w:tc>
                <w:tcPr>
                  <w:tcW w:w="1783" w:type="dxa"/>
                  <w:vMerge/>
                  <w:shd w:val="clear" w:color="auto" w:fill="D9D9D9" w:themeFill="background1" w:themeFillShade="D9"/>
                  <w:vAlign w:val="center"/>
                </w:tcPr>
                <w:p w14:paraId="50DA55E3" w14:textId="77777777" w:rsidR="007765A5" w:rsidRPr="007E6811" w:rsidRDefault="007765A5" w:rsidP="007E6811">
                  <w:pPr>
                    <w:widowControl w:val="0"/>
                    <w:autoSpaceDE w:val="0"/>
                    <w:autoSpaceDN w:val="0"/>
                    <w:adjustRightInd w:val="0"/>
                    <w:rPr>
                      <w:b/>
                      <w:sz w:val="20"/>
                      <w:szCs w:val="20"/>
                      <w:lang w:val="en-US"/>
                    </w:rPr>
                  </w:pPr>
                </w:p>
              </w:tc>
              <w:tc>
                <w:tcPr>
                  <w:tcW w:w="2120" w:type="dxa"/>
                  <w:vAlign w:val="center"/>
                </w:tcPr>
                <w:p w14:paraId="631DB3FD" w14:textId="3F3DE084" w:rsidR="007765A5" w:rsidRPr="007E6811" w:rsidRDefault="007765A5" w:rsidP="007E6811">
                  <w:pPr>
                    <w:tabs>
                      <w:tab w:val="left" w:pos="993"/>
                      <w:tab w:val="left" w:pos="4395"/>
                      <w:tab w:val="left" w:pos="5670"/>
                      <w:tab w:val="left" w:pos="7230"/>
                      <w:tab w:val="decimal" w:pos="7797"/>
                    </w:tabs>
                    <w:rPr>
                      <w:sz w:val="20"/>
                      <w:szCs w:val="20"/>
                    </w:rPr>
                  </w:pPr>
                </w:p>
              </w:tc>
              <w:tc>
                <w:tcPr>
                  <w:tcW w:w="4035" w:type="dxa"/>
                  <w:vAlign w:val="center"/>
                </w:tcPr>
                <w:p w14:paraId="058ED88A" w14:textId="43DAEFCF" w:rsidR="007765A5" w:rsidRPr="007E6811" w:rsidRDefault="007765A5" w:rsidP="007E6811">
                  <w:pPr>
                    <w:tabs>
                      <w:tab w:val="left" w:pos="993"/>
                      <w:tab w:val="left" w:pos="4395"/>
                      <w:tab w:val="left" w:pos="5670"/>
                      <w:tab w:val="left" w:pos="7230"/>
                      <w:tab w:val="decimal" w:pos="7797"/>
                    </w:tabs>
                    <w:rPr>
                      <w:sz w:val="20"/>
                      <w:szCs w:val="20"/>
                    </w:rPr>
                  </w:pPr>
                </w:p>
              </w:tc>
              <w:tc>
                <w:tcPr>
                  <w:tcW w:w="1578" w:type="dxa"/>
                  <w:vAlign w:val="center"/>
                </w:tcPr>
                <w:p w14:paraId="5415E1A0" w14:textId="77777777" w:rsidR="007765A5" w:rsidRPr="007E6811" w:rsidRDefault="007765A5" w:rsidP="007E6811">
                  <w:pPr>
                    <w:tabs>
                      <w:tab w:val="left" w:pos="993"/>
                      <w:tab w:val="left" w:pos="4395"/>
                      <w:tab w:val="left" w:pos="5670"/>
                      <w:tab w:val="left" w:pos="7230"/>
                      <w:tab w:val="decimal" w:pos="7797"/>
                    </w:tabs>
                    <w:rPr>
                      <w:sz w:val="20"/>
                      <w:szCs w:val="20"/>
                    </w:rPr>
                  </w:pPr>
                </w:p>
              </w:tc>
            </w:tr>
            <w:tr w:rsidR="007765A5" w:rsidRPr="007E6811" w14:paraId="60C2C30C" w14:textId="77777777" w:rsidTr="007E6811">
              <w:tc>
                <w:tcPr>
                  <w:tcW w:w="1783" w:type="dxa"/>
                  <w:vMerge/>
                  <w:shd w:val="clear" w:color="auto" w:fill="D9D9D9" w:themeFill="background1" w:themeFillShade="D9"/>
                  <w:vAlign w:val="center"/>
                </w:tcPr>
                <w:p w14:paraId="7B76D6A8" w14:textId="77777777" w:rsidR="007765A5" w:rsidRPr="007E6811" w:rsidRDefault="007765A5" w:rsidP="007E6811">
                  <w:pPr>
                    <w:widowControl w:val="0"/>
                    <w:autoSpaceDE w:val="0"/>
                    <w:autoSpaceDN w:val="0"/>
                    <w:adjustRightInd w:val="0"/>
                    <w:rPr>
                      <w:b/>
                      <w:sz w:val="20"/>
                      <w:szCs w:val="20"/>
                      <w:lang w:val="en-US"/>
                    </w:rPr>
                  </w:pPr>
                </w:p>
              </w:tc>
              <w:tc>
                <w:tcPr>
                  <w:tcW w:w="2120" w:type="dxa"/>
                  <w:vAlign w:val="center"/>
                </w:tcPr>
                <w:p w14:paraId="1915E159" w14:textId="77777777" w:rsidR="007765A5" w:rsidRPr="007E6811" w:rsidRDefault="007765A5" w:rsidP="007E6811">
                  <w:pPr>
                    <w:tabs>
                      <w:tab w:val="left" w:pos="993"/>
                      <w:tab w:val="left" w:pos="4395"/>
                      <w:tab w:val="left" w:pos="5670"/>
                      <w:tab w:val="left" w:pos="7230"/>
                      <w:tab w:val="decimal" w:pos="7797"/>
                    </w:tabs>
                    <w:rPr>
                      <w:sz w:val="20"/>
                      <w:szCs w:val="20"/>
                    </w:rPr>
                  </w:pPr>
                </w:p>
              </w:tc>
              <w:tc>
                <w:tcPr>
                  <w:tcW w:w="4035" w:type="dxa"/>
                  <w:vAlign w:val="center"/>
                </w:tcPr>
                <w:p w14:paraId="7772BF9D" w14:textId="77777777" w:rsidR="007765A5" w:rsidRPr="007E6811" w:rsidRDefault="007765A5" w:rsidP="007E6811">
                  <w:pPr>
                    <w:tabs>
                      <w:tab w:val="left" w:pos="993"/>
                      <w:tab w:val="left" w:pos="4395"/>
                      <w:tab w:val="left" w:pos="5670"/>
                      <w:tab w:val="left" w:pos="7230"/>
                      <w:tab w:val="decimal" w:pos="7797"/>
                    </w:tabs>
                    <w:rPr>
                      <w:sz w:val="20"/>
                      <w:szCs w:val="20"/>
                    </w:rPr>
                  </w:pPr>
                </w:p>
              </w:tc>
              <w:tc>
                <w:tcPr>
                  <w:tcW w:w="1578" w:type="dxa"/>
                  <w:vAlign w:val="center"/>
                </w:tcPr>
                <w:p w14:paraId="082DD14A" w14:textId="77777777" w:rsidR="007765A5" w:rsidRPr="007E6811" w:rsidRDefault="007765A5" w:rsidP="007E6811">
                  <w:pPr>
                    <w:tabs>
                      <w:tab w:val="left" w:pos="993"/>
                      <w:tab w:val="left" w:pos="4395"/>
                      <w:tab w:val="left" w:pos="5670"/>
                      <w:tab w:val="left" w:pos="7230"/>
                      <w:tab w:val="decimal" w:pos="7797"/>
                    </w:tabs>
                    <w:rPr>
                      <w:sz w:val="20"/>
                      <w:szCs w:val="20"/>
                    </w:rPr>
                  </w:pPr>
                </w:p>
              </w:tc>
            </w:tr>
          </w:tbl>
          <w:p w14:paraId="2AC181EC" w14:textId="77777777" w:rsidR="007765A5" w:rsidRPr="001557FE" w:rsidRDefault="007765A5" w:rsidP="007765A5">
            <w:pPr>
              <w:tabs>
                <w:tab w:val="num" w:pos="698"/>
              </w:tabs>
              <w:rPr>
                <w:sz w:val="20"/>
                <w:szCs w:val="20"/>
              </w:rPr>
            </w:pPr>
          </w:p>
        </w:tc>
      </w:tr>
      <w:tr w:rsidR="007765A5" w:rsidRPr="001557FE" w14:paraId="6742C853" w14:textId="77777777" w:rsidTr="00F41B1B">
        <w:tc>
          <w:tcPr>
            <w:tcW w:w="9418" w:type="dxa"/>
            <w:gridSpan w:val="2"/>
            <w:vAlign w:val="center"/>
          </w:tcPr>
          <w:p w14:paraId="4C8F9007" w14:textId="77777777" w:rsidR="007765A5" w:rsidRPr="001557FE" w:rsidRDefault="007765A5" w:rsidP="007765A5">
            <w:pPr>
              <w:pStyle w:val="TableParagraph"/>
              <w:ind w:left="0"/>
              <w:rPr>
                <w:sz w:val="20"/>
                <w:szCs w:val="20"/>
              </w:rPr>
            </w:pPr>
            <w:r w:rsidRPr="001557FE">
              <w:rPr>
                <w:b/>
                <w:bCs/>
                <w:sz w:val="20"/>
                <w:szCs w:val="20"/>
              </w:rPr>
              <w:t xml:space="preserve">4. </w:t>
            </w:r>
            <w:r w:rsidRPr="001557FE">
              <w:rPr>
                <w:b/>
                <w:sz w:val="20"/>
                <w:szCs w:val="20"/>
              </w:rPr>
              <w:t>Risk Assessment</w:t>
            </w:r>
          </w:p>
          <w:p w14:paraId="3A95425F" w14:textId="77777777" w:rsidR="007765A5" w:rsidRPr="001557FE" w:rsidRDefault="007765A5" w:rsidP="007765A5">
            <w:pPr>
              <w:pStyle w:val="TableParagraph"/>
              <w:ind w:left="0"/>
              <w:rPr>
                <w:b/>
                <w:bCs/>
                <w:sz w:val="20"/>
                <w:szCs w:val="20"/>
              </w:rPr>
            </w:pPr>
            <w:r w:rsidRPr="001557FE">
              <w:rPr>
                <w:sz w:val="20"/>
                <w:szCs w:val="20"/>
              </w:rPr>
              <w:t>The risk management plan covers proposed alternative arrangements in circumstances where part of the excursion or any activities scheduled for the excursion are unable to proceed.</w:t>
            </w:r>
          </w:p>
        </w:tc>
        <w:tc>
          <w:tcPr>
            <w:tcW w:w="498" w:type="dxa"/>
            <w:gridSpan w:val="2"/>
            <w:vAlign w:val="center"/>
          </w:tcPr>
          <w:p w14:paraId="0B200A96"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66777714" w14:textId="77777777" w:rsidTr="00F41B1B">
        <w:tc>
          <w:tcPr>
            <w:tcW w:w="9916" w:type="dxa"/>
            <w:gridSpan w:val="4"/>
            <w:vAlign w:val="center"/>
          </w:tcPr>
          <w:p w14:paraId="080BFBF6" w14:textId="77777777" w:rsidR="007765A5" w:rsidRPr="001557FE" w:rsidRDefault="007765A5" w:rsidP="007765A5">
            <w:pPr>
              <w:pStyle w:val="Heading2"/>
              <w:ind w:left="718" w:hanging="576"/>
              <w:rPr>
                <w:rFonts w:ascii="Arial" w:hAnsi="Arial" w:cs="Arial"/>
                <w:sz w:val="20"/>
                <w:szCs w:val="20"/>
              </w:rPr>
            </w:pPr>
            <w:r w:rsidRPr="001557FE">
              <w:rPr>
                <w:rFonts w:ascii="Arial" w:hAnsi="Arial" w:cs="Arial"/>
                <w:sz w:val="20"/>
                <w:szCs w:val="20"/>
              </w:rPr>
              <w:t xml:space="preserve">The risk assessment considers and documents: </w:t>
            </w:r>
          </w:p>
          <w:p w14:paraId="4ECDBDBF"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number of students, their age range, and the students’ experience, capacity and behaviour;</w:t>
            </w:r>
          </w:p>
          <w:p w14:paraId="45F516C3"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excursion venue/site and any potential hazards and risks associated with the proposed activities at that venue;</w:t>
            </w:r>
          </w:p>
          <w:p w14:paraId="6677108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method of transport to the excursion venue and all activities;</w:t>
            </w:r>
          </w:p>
          <w:p w14:paraId="00C1F525"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issues that might arise due to the length of time of the excursion and/or possible weather events;</w:t>
            </w:r>
          </w:p>
          <w:p w14:paraId="2BE647B6"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outdoor education and recreation activities and strategies for student safety in accordance with </w:t>
            </w:r>
            <w:r w:rsidRPr="001557FE">
              <w:rPr>
                <w:i/>
                <w:sz w:val="20"/>
                <w:szCs w:val="20"/>
                <w:lang w:eastAsia="ja-JP"/>
              </w:rPr>
              <w:t>Outdoor Education and Recreation Activities for Public Schools Policy (2019)</w:t>
            </w:r>
            <w:r w:rsidRPr="001557FE">
              <w:rPr>
                <w:sz w:val="20"/>
                <w:szCs w:val="20"/>
              </w:rPr>
              <w:t xml:space="preserve">; </w:t>
            </w:r>
          </w:p>
          <w:p w14:paraId="3C59DE98"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additional risks and supervisory requirements associated with land-based recreational activities;</w:t>
            </w:r>
          </w:p>
          <w:p w14:paraId="5EBD4B84"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lastRenderedPageBreak/>
              <w:t>any medical or behavioural conditions that need to be managed; and</w:t>
            </w:r>
          </w:p>
          <w:p w14:paraId="1F06E47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any special clothing or required items that should be taken on the excursion by students and supervisors.</w:t>
            </w:r>
          </w:p>
        </w:tc>
      </w:tr>
      <w:tr w:rsidR="007765A5" w:rsidRPr="001557FE" w14:paraId="545BF35A" w14:textId="77777777" w:rsidTr="00F41B1B">
        <w:tc>
          <w:tcPr>
            <w:tcW w:w="9418" w:type="dxa"/>
            <w:gridSpan w:val="2"/>
            <w:vAlign w:val="center"/>
          </w:tcPr>
          <w:p w14:paraId="10202FE8" w14:textId="77777777" w:rsidR="007765A5" w:rsidRPr="001557FE" w:rsidRDefault="007765A5" w:rsidP="007765A5">
            <w:pPr>
              <w:pStyle w:val="TableParagraph"/>
              <w:ind w:left="0"/>
              <w:rPr>
                <w:sz w:val="20"/>
                <w:szCs w:val="20"/>
              </w:rPr>
            </w:pPr>
            <w:r w:rsidRPr="001557FE">
              <w:rPr>
                <w:b/>
                <w:bCs/>
                <w:sz w:val="20"/>
                <w:szCs w:val="20"/>
              </w:rPr>
              <w:lastRenderedPageBreak/>
              <w:t xml:space="preserve">5. </w:t>
            </w:r>
            <w:r w:rsidRPr="001557FE">
              <w:rPr>
                <w:b/>
                <w:sz w:val="20"/>
                <w:szCs w:val="20"/>
              </w:rPr>
              <w:t>Approvals</w:t>
            </w:r>
          </w:p>
          <w:p w14:paraId="3DDA9180" w14:textId="77777777" w:rsidR="007765A5" w:rsidRPr="001557FE" w:rsidRDefault="007765A5" w:rsidP="007765A5">
            <w:pPr>
              <w:pStyle w:val="TableParagraph"/>
              <w:ind w:left="0"/>
              <w:rPr>
                <w:b/>
                <w:bCs/>
                <w:sz w:val="20"/>
                <w:szCs w:val="20"/>
              </w:rPr>
            </w:pPr>
            <w:r w:rsidRPr="001557FE">
              <w:rPr>
                <w:sz w:val="20"/>
                <w:szCs w:val="20"/>
              </w:rPr>
              <w:t>All approvals as required, and from principals of any other schools attended by participating students, have been obtained.</w:t>
            </w:r>
          </w:p>
        </w:tc>
        <w:tc>
          <w:tcPr>
            <w:tcW w:w="498" w:type="dxa"/>
            <w:gridSpan w:val="2"/>
            <w:vAlign w:val="center"/>
          </w:tcPr>
          <w:p w14:paraId="050CBA83"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4B5F5C4A" w14:textId="77777777" w:rsidTr="00F41B1B">
        <w:tc>
          <w:tcPr>
            <w:tcW w:w="9916" w:type="dxa"/>
            <w:gridSpan w:val="4"/>
            <w:vAlign w:val="center"/>
          </w:tcPr>
          <w:p w14:paraId="6693B3A3" w14:textId="77777777" w:rsidR="007765A5" w:rsidRPr="001557FE" w:rsidRDefault="007765A5" w:rsidP="007765A5">
            <w:pPr>
              <w:pStyle w:val="TableParagraph"/>
              <w:ind w:left="0"/>
              <w:rPr>
                <w:bCs/>
                <w:sz w:val="20"/>
                <w:szCs w:val="20"/>
              </w:rPr>
            </w:pPr>
            <w:r w:rsidRPr="001557FE">
              <w:rPr>
                <w:bCs/>
                <w:sz w:val="20"/>
                <w:szCs w:val="20"/>
              </w:rPr>
              <w:t>Details: All approval forms are held by SSWA</w:t>
            </w:r>
          </w:p>
        </w:tc>
      </w:tr>
      <w:tr w:rsidR="007765A5" w:rsidRPr="001557FE" w14:paraId="05AA823E" w14:textId="77777777" w:rsidTr="00F41B1B">
        <w:tc>
          <w:tcPr>
            <w:tcW w:w="9418" w:type="dxa"/>
            <w:gridSpan w:val="2"/>
            <w:vAlign w:val="center"/>
          </w:tcPr>
          <w:p w14:paraId="24646830" w14:textId="77777777" w:rsidR="007765A5" w:rsidRPr="001557FE" w:rsidRDefault="007765A5" w:rsidP="007765A5">
            <w:pPr>
              <w:pStyle w:val="TableParagraph"/>
              <w:ind w:left="0"/>
              <w:rPr>
                <w:b/>
                <w:sz w:val="20"/>
                <w:szCs w:val="20"/>
              </w:rPr>
            </w:pPr>
            <w:r w:rsidRPr="001557FE">
              <w:rPr>
                <w:b/>
                <w:sz w:val="20"/>
                <w:szCs w:val="20"/>
              </w:rPr>
              <w:t xml:space="preserve">6. </w:t>
            </w:r>
            <w:r w:rsidRPr="001557FE">
              <w:rPr>
                <w:b/>
                <w:bCs/>
                <w:sz w:val="20"/>
                <w:szCs w:val="20"/>
              </w:rPr>
              <w:t>Students’</w:t>
            </w:r>
            <w:r w:rsidRPr="001557FE">
              <w:rPr>
                <w:b/>
                <w:spacing w:val="-7"/>
                <w:sz w:val="20"/>
                <w:szCs w:val="20"/>
              </w:rPr>
              <w:t xml:space="preserve"> </w:t>
            </w:r>
            <w:r w:rsidRPr="001557FE">
              <w:rPr>
                <w:b/>
                <w:sz w:val="20"/>
                <w:szCs w:val="20"/>
              </w:rPr>
              <w:t>capacity</w:t>
            </w:r>
          </w:p>
          <w:p w14:paraId="3AFDC318" w14:textId="77777777" w:rsidR="007765A5" w:rsidRPr="001557FE" w:rsidRDefault="007765A5" w:rsidP="007765A5">
            <w:pPr>
              <w:pStyle w:val="TableParagraph"/>
              <w:ind w:left="0"/>
              <w:rPr>
                <w:bCs/>
                <w:sz w:val="20"/>
                <w:szCs w:val="20"/>
              </w:rPr>
            </w:pPr>
            <w:r w:rsidRPr="001557FE">
              <w:rPr>
                <w:bCs/>
                <w:sz w:val="20"/>
                <w:szCs w:val="20"/>
              </w:rPr>
              <w:t>Participating</w:t>
            </w:r>
            <w:r w:rsidRPr="001557FE">
              <w:rPr>
                <w:sz w:val="20"/>
                <w:szCs w:val="20"/>
              </w:rPr>
              <w:t xml:space="preserve"> students have the capacity to undertake the excursion as evidenced by the student health care plans and information.</w:t>
            </w:r>
          </w:p>
        </w:tc>
        <w:tc>
          <w:tcPr>
            <w:tcW w:w="498" w:type="dxa"/>
            <w:gridSpan w:val="2"/>
            <w:vAlign w:val="center"/>
          </w:tcPr>
          <w:p w14:paraId="34323866" w14:textId="77777777" w:rsidR="007765A5" w:rsidRPr="001557FE" w:rsidRDefault="007765A5" w:rsidP="007765A5">
            <w:pPr>
              <w:pStyle w:val="TableParagraph"/>
              <w:ind w:left="0"/>
              <w:rPr>
                <w:bCs/>
                <w:sz w:val="20"/>
                <w:szCs w:val="20"/>
              </w:rPr>
            </w:pPr>
            <w:r w:rsidRPr="001557FE">
              <w:rPr>
                <w:sz w:val="20"/>
                <w:szCs w:val="20"/>
              </w:rPr>
              <w:sym w:font="Wingdings" w:char="F0FE"/>
            </w:r>
          </w:p>
        </w:tc>
      </w:tr>
      <w:tr w:rsidR="007765A5" w:rsidRPr="001557FE" w14:paraId="0639A4F7" w14:textId="77777777" w:rsidTr="00F41B1B">
        <w:tc>
          <w:tcPr>
            <w:tcW w:w="9916" w:type="dxa"/>
            <w:gridSpan w:val="4"/>
            <w:vAlign w:val="center"/>
          </w:tcPr>
          <w:p w14:paraId="79532830" w14:textId="77777777" w:rsidR="007765A5" w:rsidRPr="001557FE" w:rsidRDefault="007765A5" w:rsidP="007765A5">
            <w:pPr>
              <w:pStyle w:val="TableParagraph"/>
              <w:ind w:left="0"/>
              <w:rPr>
                <w:sz w:val="20"/>
                <w:szCs w:val="20"/>
              </w:rPr>
            </w:pPr>
            <w:r w:rsidRPr="001557FE">
              <w:rPr>
                <w:sz w:val="20"/>
                <w:szCs w:val="20"/>
              </w:rPr>
              <w:t>Details: Team members have been selected as sporting representatives according to the published team selection policy, their skill level and attitude, and have been identified as the best students available to represent the State. Information relating to the team member’s health is required from parents. Students’ fitness and health is monitored throughout training and competition and if there are any concerns, medical attention is sought.</w:t>
            </w:r>
          </w:p>
        </w:tc>
      </w:tr>
      <w:tr w:rsidR="007765A5" w:rsidRPr="001557FE" w14:paraId="338FB7B1" w14:textId="77777777" w:rsidTr="00F41B1B">
        <w:tc>
          <w:tcPr>
            <w:tcW w:w="9418" w:type="dxa"/>
            <w:gridSpan w:val="2"/>
          </w:tcPr>
          <w:p w14:paraId="6C7A3E04" w14:textId="77777777" w:rsidR="007765A5" w:rsidRPr="001557FE" w:rsidRDefault="007765A5" w:rsidP="007765A5">
            <w:pPr>
              <w:pStyle w:val="Default"/>
              <w:rPr>
                <w:b/>
                <w:bCs/>
                <w:color w:val="auto"/>
                <w:sz w:val="20"/>
                <w:szCs w:val="20"/>
              </w:rPr>
            </w:pPr>
            <w:r w:rsidRPr="001557FE">
              <w:rPr>
                <w:b/>
                <w:bCs/>
                <w:color w:val="auto"/>
                <w:sz w:val="20"/>
                <w:szCs w:val="20"/>
              </w:rPr>
              <w:t>7. Supervisory Team</w:t>
            </w:r>
          </w:p>
          <w:p w14:paraId="28AA18B0" w14:textId="77777777" w:rsidR="007765A5" w:rsidRPr="001557FE" w:rsidRDefault="007765A5" w:rsidP="007765A5">
            <w:pPr>
              <w:pStyle w:val="TableParagraph"/>
              <w:ind w:left="0"/>
              <w:rPr>
                <w:sz w:val="20"/>
                <w:szCs w:val="20"/>
              </w:rPr>
            </w:pPr>
            <w:r w:rsidRPr="001557FE">
              <w:rPr>
                <w:sz w:val="20"/>
                <w:szCs w:val="20"/>
              </w:rPr>
              <w:t>An appropriately qualified supervisor, a suitable supervisory team, supervision strategies and a system for identifying excursion participants, have been established. Supervision strategies have been established with the supervisory team. Systems for identifying excursion participants have been established.</w:t>
            </w:r>
          </w:p>
        </w:tc>
        <w:tc>
          <w:tcPr>
            <w:tcW w:w="498" w:type="dxa"/>
            <w:gridSpan w:val="2"/>
          </w:tcPr>
          <w:p w14:paraId="2081EDE2" w14:textId="77777777" w:rsidR="007765A5" w:rsidRPr="001557FE" w:rsidRDefault="007765A5" w:rsidP="007765A5">
            <w:pPr>
              <w:pStyle w:val="TableParagraph"/>
              <w:ind w:left="0"/>
              <w:rPr>
                <w:sz w:val="20"/>
                <w:szCs w:val="20"/>
              </w:rPr>
            </w:pPr>
            <w:r w:rsidRPr="001557FE">
              <w:rPr>
                <w:sz w:val="20"/>
                <w:szCs w:val="20"/>
              </w:rPr>
              <w:sym w:font="Wingdings" w:char="F0FE"/>
            </w:r>
          </w:p>
        </w:tc>
      </w:tr>
      <w:tr w:rsidR="007765A5" w:rsidRPr="001557FE" w14:paraId="586F0E03" w14:textId="77777777" w:rsidTr="0003607C">
        <w:trPr>
          <w:trHeight w:val="4963"/>
        </w:trPr>
        <w:tc>
          <w:tcPr>
            <w:tcW w:w="9916" w:type="dxa"/>
            <w:gridSpan w:val="4"/>
          </w:tcPr>
          <w:p w14:paraId="2B86CACF"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t xml:space="preserve">Details: The supervisory team has been appointed because of their expertise in their particular sport as well as being familiar with Department of Education and SSWA rules and guidelines for a touring team. All Team Officials who are teachers are registered with the TRB with WWCCs. Officials who are not teachers have a WWCC. </w:t>
            </w:r>
            <w:r w:rsidRPr="001557FE">
              <w:rPr>
                <w:sz w:val="20"/>
                <w:szCs w:val="20"/>
              </w:rPr>
              <w:t>Officials are made aware that they are required to be on duty for the duration of the excursion. For Swimming and Diving, appropriate recognised qualifications are held as described in the Recreation and Outdoor Ed Activities in Public School Procedures. Gender balance is taken into account when appointing officials.</w:t>
            </w:r>
          </w:p>
          <w:p w14:paraId="6D1F21F1" w14:textId="77777777" w:rsidR="007765A5" w:rsidRPr="001557FE" w:rsidRDefault="007765A5" w:rsidP="007765A5">
            <w:pPr>
              <w:jc w:val="both"/>
              <w:rPr>
                <w:sz w:val="20"/>
                <w:szCs w:val="20"/>
              </w:rPr>
            </w:pPr>
            <w:r w:rsidRPr="001557FE">
              <w:rPr>
                <w:sz w:val="20"/>
                <w:szCs w:val="20"/>
              </w:rPr>
              <w:t xml:space="preserve">Each state team will have a minimum of one adult to ten team members. Larger teams may be allocated additional officials. A minimum of three officials travel with each team. Mixed gender teams will have mixed gender supervision. </w:t>
            </w:r>
          </w:p>
          <w:p w14:paraId="5E6603F9" w14:textId="1A3DAFD6" w:rsidR="007765A5" w:rsidRDefault="007765A5" w:rsidP="007765A5">
            <w:pPr>
              <w:widowControl w:val="0"/>
              <w:autoSpaceDE w:val="0"/>
              <w:autoSpaceDN w:val="0"/>
              <w:adjustRightInd w:val="0"/>
              <w:jc w:val="both"/>
              <w:rPr>
                <w:sz w:val="20"/>
                <w:szCs w:val="20"/>
              </w:rPr>
            </w:pPr>
            <w:r w:rsidRPr="001557FE">
              <w:rPr>
                <w:sz w:val="20"/>
                <w:szCs w:val="20"/>
              </w:rPr>
              <w:t>Students will generally be under the direct supervision of team officials. However, there may be occasions such as visiting a shopping centre or in accommodation settings where this may not be possible. On such occasions specific strategies including remaining in small groups, mobile phone contact, check points and room checks will be implemented.</w:t>
            </w:r>
          </w:p>
          <w:p w14:paraId="4B8F57FE" w14:textId="77777777" w:rsidR="007765A5" w:rsidRPr="001557FE" w:rsidRDefault="007765A5" w:rsidP="007765A5">
            <w:pPr>
              <w:widowControl w:val="0"/>
              <w:autoSpaceDE w:val="0"/>
              <w:autoSpaceDN w:val="0"/>
              <w:adjustRightInd w:val="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1789"/>
              <w:gridCol w:w="1017"/>
              <w:gridCol w:w="1317"/>
              <w:gridCol w:w="3622"/>
              <w:gridCol w:w="1517"/>
            </w:tblGrid>
            <w:tr w:rsidR="007765A5" w:rsidRPr="001557FE" w14:paraId="3C8955EB" w14:textId="77777777" w:rsidTr="0003607C">
              <w:trPr>
                <w:jc w:val="center"/>
              </w:trPr>
              <w:tc>
                <w:tcPr>
                  <w:tcW w:w="434" w:type="dxa"/>
                  <w:shd w:val="clear" w:color="auto" w:fill="E6E6E6"/>
                  <w:vAlign w:val="center"/>
                </w:tcPr>
                <w:p w14:paraId="0AB3572E" w14:textId="77777777" w:rsidR="007765A5" w:rsidRPr="001557FE" w:rsidRDefault="007765A5" w:rsidP="0003607C">
                  <w:pPr>
                    <w:spacing w:after="0" w:line="240" w:lineRule="auto"/>
                    <w:rPr>
                      <w:b/>
                      <w:sz w:val="20"/>
                      <w:szCs w:val="20"/>
                    </w:rPr>
                  </w:pPr>
                </w:p>
              </w:tc>
              <w:tc>
                <w:tcPr>
                  <w:tcW w:w="1840" w:type="dxa"/>
                  <w:shd w:val="clear" w:color="auto" w:fill="E6E6E6"/>
                  <w:vAlign w:val="center"/>
                </w:tcPr>
                <w:p w14:paraId="1D242C85" w14:textId="77777777" w:rsidR="007765A5" w:rsidRPr="001557FE" w:rsidRDefault="007765A5" w:rsidP="0003607C">
                  <w:pPr>
                    <w:spacing w:after="0" w:line="240" w:lineRule="auto"/>
                    <w:rPr>
                      <w:b/>
                      <w:sz w:val="20"/>
                      <w:szCs w:val="20"/>
                    </w:rPr>
                  </w:pPr>
                  <w:r w:rsidRPr="001557FE">
                    <w:rPr>
                      <w:b/>
                      <w:sz w:val="20"/>
                      <w:szCs w:val="20"/>
                    </w:rPr>
                    <w:t>Position</w:t>
                  </w:r>
                </w:p>
              </w:tc>
              <w:tc>
                <w:tcPr>
                  <w:tcW w:w="1021" w:type="dxa"/>
                  <w:shd w:val="clear" w:color="auto" w:fill="E6E6E6"/>
                  <w:vAlign w:val="center"/>
                </w:tcPr>
                <w:p w14:paraId="0FCCB59F" w14:textId="77777777" w:rsidR="007765A5" w:rsidRPr="001557FE" w:rsidRDefault="007765A5" w:rsidP="0003607C">
                  <w:pPr>
                    <w:spacing w:after="0" w:line="240" w:lineRule="auto"/>
                    <w:rPr>
                      <w:b/>
                      <w:sz w:val="20"/>
                      <w:szCs w:val="20"/>
                    </w:rPr>
                  </w:pPr>
                  <w:r>
                    <w:rPr>
                      <w:b/>
                      <w:sz w:val="20"/>
                      <w:szCs w:val="20"/>
                    </w:rPr>
                    <w:t>First</w:t>
                  </w:r>
                </w:p>
              </w:tc>
              <w:tc>
                <w:tcPr>
                  <w:tcW w:w="1333" w:type="dxa"/>
                  <w:shd w:val="clear" w:color="auto" w:fill="E6E6E6"/>
                  <w:vAlign w:val="center"/>
                </w:tcPr>
                <w:p w14:paraId="3B605D4B" w14:textId="77777777" w:rsidR="007765A5" w:rsidRPr="001557FE" w:rsidRDefault="007765A5" w:rsidP="0003607C">
                  <w:pPr>
                    <w:spacing w:after="0" w:line="240" w:lineRule="auto"/>
                    <w:rPr>
                      <w:b/>
                      <w:sz w:val="20"/>
                      <w:szCs w:val="20"/>
                    </w:rPr>
                  </w:pPr>
                  <w:r w:rsidRPr="001557FE">
                    <w:rPr>
                      <w:b/>
                      <w:sz w:val="20"/>
                      <w:szCs w:val="20"/>
                    </w:rPr>
                    <w:t>Surname</w:t>
                  </w:r>
                </w:p>
              </w:tc>
              <w:tc>
                <w:tcPr>
                  <w:tcW w:w="3510" w:type="dxa"/>
                  <w:shd w:val="clear" w:color="auto" w:fill="E6E6E6"/>
                  <w:vAlign w:val="center"/>
                </w:tcPr>
                <w:p w14:paraId="7AE7D97D" w14:textId="77777777" w:rsidR="007765A5" w:rsidRPr="001557FE" w:rsidRDefault="007765A5" w:rsidP="0003607C">
                  <w:pPr>
                    <w:spacing w:after="0" w:line="240" w:lineRule="auto"/>
                    <w:rPr>
                      <w:b/>
                      <w:sz w:val="20"/>
                      <w:szCs w:val="20"/>
                    </w:rPr>
                  </w:pPr>
                  <w:r w:rsidRPr="001557FE">
                    <w:rPr>
                      <w:b/>
                      <w:sz w:val="20"/>
                      <w:szCs w:val="20"/>
                    </w:rPr>
                    <w:t>Email</w:t>
                  </w:r>
                </w:p>
              </w:tc>
              <w:tc>
                <w:tcPr>
                  <w:tcW w:w="1552" w:type="dxa"/>
                  <w:shd w:val="clear" w:color="auto" w:fill="E6E6E6"/>
                  <w:vAlign w:val="center"/>
                </w:tcPr>
                <w:p w14:paraId="2B8F890C" w14:textId="77777777" w:rsidR="007765A5" w:rsidRPr="001557FE" w:rsidRDefault="007765A5" w:rsidP="0003607C">
                  <w:pPr>
                    <w:spacing w:after="0" w:line="240" w:lineRule="auto"/>
                    <w:rPr>
                      <w:b/>
                      <w:sz w:val="20"/>
                      <w:szCs w:val="20"/>
                    </w:rPr>
                  </w:pPr>
                  <w:r w:rsidRPr="001557FE">
                    <w:rPr>
                      <w:b/>
                      <w:sz w:val="20"/>
                      <w:szCs w:val="20"/>
                    </w:rPr>
                    <w:t>Number</w:t>
                  </w:r>
                </w:p>
              </w:tc>
            </w:tr>
            <w:tr w:rsidR="002F01D9" w:rsidRPr="001557FE" w14:paraId="309A70E4" w14:textId="77777777" w:rsidTr="0003607C">
              <w:trPr>
                <w:jc w:val="center"/>
              </w:trPr>
              <w:tc>
                <w:tcPr>
                  <w:tcW w:w="434" w:type="dxa"/>
                  <w:vAlign w:val="center"/>
                </w:tcPr>
                <w:p w14:paraId="7BB1F9ED" w14:textId="3B60B201" w:rsidR="002F01D9" w:rsidRDefault="002F01D9" w:rsidP="0003607C">
                  <w:pPr>
                    <w:spacing w:after="0" w:line="240" w:lineRule="auto"/>
                    <w:rPr>
                      <w:rFonts w:eastAsia="Times New Roman"/>
                      <w:sz w:val="20"/>
                      <w:szCs w:val="20"/>
                      <w:lang w:eastAsia="en-AU"/>
                    </w:rPr>
                  </w:pPr>
                  <w:r>
                    <w:rPr>
                      <w:rFonts w:eastAsia="Times New Roman"/>
                      <w:sz w:val="20"/>
                      <w:szCs w:val="20"/>
                      <w:lang w:eastAsia="en-AU"/>
                    </w:rPr>
                    <w:t>1</w:t>
                  </w:r>
                </w:p>
              </w:tc>
              <w:tc>
                <w:tcPr>
                  <w:tcW w:w="1840" w:type="dxa"/>
                  <w:vAlign w:val="center"/>
                </w:tcPr>
                <w:p w14:paraId="75CDE5F7" w14:textId="38382031" w:rsidR="002F01D9" w:rsidRPr="004326A9" w:rsidRDefault="002F01D9" w:rsidP="0003607C">
                  <w:pPr>
                    <w:spacing w:after="0" w:line="240" w:lineRule="auto"/>
                    <w:rPr>
                      <w:rFonts w:eastAsia="Times New Roman"/>
                      <w:sz w:val="20"/>
                      <w:szCs w:val="20"/>
                      <w:lang w:eastAsia="en-AU"/>
                    </w:rPr>
                  </w:pPr>
                  <w:r w:rsidRPr="004326A9">
                    <w:rPr>
                      <w:rFonts w:eastAsia="Times New Roman"/>
                      <w:sz w:val="20"/>
                      <w:szCs w:val="20"/>
                      <w:lang w:eastAsia="en-AU"/>
                    </w:rPr>
                    <w:t>Tour Leader</w:t>
                  </w:r>
                </w:p>
              </w:tc>
              <w:tc>
                <w:tcPr>
                  <w:tcW w:w="1021" w:type="dxa"/>
                  <w:vAlign w:val="center"/>
                </w:tcPr>
                <w:p w14:paraId="76FC3215" w14:textId="39B787B2" w:rsidR="002F01D9" w:rsidRPr="004326A9" w:rsidRDefault="0003607C" w:rsidP="0003607C">
                  <w:pPr>
                    <w:spacing w:after="0" w:line="240" w:lineRule="auto"/>
                    <w:rPr>
                      <w:rFonts w:eastAsia="Times New Roman"/>
                      <w:sz w:val="20"/>
                      <w:szCs w:val="20"/>
                      <w:lang w:eastAsia="en-AU"/>
                    </w:rPr>
                  </w:pPr>
                  <w:r>
                    <w:rPr>
                      <w:rFonts w:eastAsia="Times New Roman"/>
                      <w:sz w:val="20"/>
                      <w:szCs w:val="20"/>
                      <w:lang w:eastAsia="en-AU"/>
                    </w:rPr>
                    <w:t>TBA</w:t>
                  </w:r>
                </w:p>
              </w:tc>
              <w:tc>
                <w:tcPr>
                  <w:tcW w:w="1333" w:type="dxa"/>
                  <w:vAlign w:val="center"/>
                </w:tcPr>
                <w:p w14:paraId="441A4B7C" w14:textId="424F4CA5" w:rsidR="002F01D9" w:rsidRPr="005062C0" w:rsidRDefault="002F01D9" w:rsidP="0003607C">
                  <w:pPr>
                    <w:spacing w:after="0" w:line="240" w:lineRule="auto"/>
                    <w:rPr>
                      <w:rFonts w:eastAsia="Times New Roman"/>
                      <w:sz w:val="20"/>
                      <w:szCs w:val="20"/>
                      <w:lang w:eastAsia="en-AU"/>
                    </w:rPr>
                  </w:pPr>
                </w:p>
              </w:tc>
              <w:tc>
                <w:tcPr>
                  <w:tcW w:w="3510" w:type="dxa"/>
                  <w:vAlign w:val="center"/>
                </w:tcPr>
                <w:p w14:paraId="3FCEB7A0" w14:textId="773C1FAB" w:rsidR="002F01D9" w:rsidRPr="005062C0" w:rsidRDefault="002F01D9" w:rsidP="0003607C">
                  <w:pPr>
                    <w:spacing w:after="0" w:line="240" w:lineRule="auto"/>
                    <w:rPr>
                      <w:sz w:val="20"/>
                      <w:szCs w:val="20"/>
                    </w:rPr>
                  </w:pPr>
                </w:p>
              </w:tc>
              <w:tc>
                <w:tcPr>
                  <w:tcW w:w="1552" w:type="dxa"/>
                  <w:vAlign w:val="center"/>
                </w:tcPr>
                <w:p w14:paraId="78675E52" w14:textId="5897D922" w:rsidR="002F01D9" w:rsidRPr="004326A9" w:rsidRDefault="002F01D9" w:rsidP="0003607C">
                  <w:pPr>
                    <w:spacing w:after="0" w:line="240" w:lineRule="auto"/>
                    <w:rPr>
                      <w:rFonts w:eastAsia="Times New Roman"/>
                      <w:sz w:val="20"/>
                      <w:szCs w:val="20"/>
                      <w:lang w:eastAsia="en-AU"/>
                    </w:rPr>
                  </w:pPr>
                </w:p>
              </w:tc>
            </w:tr>
            <w:tr w:rsidR="007765A5" w:rsidRPr="001557FE" w14:paraId="2BFB9A7A" w14:textId="77777777" w:rsidTr="0003607C">
              <w:trPr>
                <w:jc w:val="center"/>
              </w:trPr>
              <w:tc>
                <w:tcPr>
                  <w:tcW w:w="434" w:type="dxa"/>
                  <w:vAlign w:val="center"/>
                </w:tcPr>
                <w:p w14:paraId="2FE9B378" w14:textId="07999BE5" w:rsidR="007765A5" w:rsidRPr="001557FE" w:rsidRDefault="007765A5" w:rsidP="0003607C">
                  <w:pPr>
                    <w:spacing w:after="0" w:line="240" w:lineRule="auto"/>
                    <w:rPr>
                      <w:rFonts w:eastAsia="Times New Roman"/>
                      <w:sz w:val="20"/>
                      <w:szCs w:val="20"/>
                      <w:lang w:eastAsia="en-AU"/>
                    </w:rPr>
                  </w:pPr>
                  <w:r>
                    <w:rPr>
                      <w:rFonts w:eastAsia="Times New Roman"/>
                      <w:sz w:val="20"/>
                      <w:szCs w:val="20"/>
                      <w:lang w:eastAsia="en-AU"/>
                    </w:rPr>
                    <w:t>2</w:t>
                  </w:r>
                </w:p>
              </w:tc>
              <w:tc>
                <w:tcPr>
                  <w:tcW w:w="1840" w:type="dxa"/>
                  <w:vAlign w:val="center"/>
                </w:tcPr>
                <w:p w14:paraId="3396D7DD" w14:textId="4CE2DBE0" w:rsidR="007765A5" w:rsidRPr="004326A9" w:rsidRDefault="004326A9" w:rsidP="0003607C">
                  <w:pPr>
                    <w:spacing w:after="0" w:line="240" w:lineRule="auto"/>
                    <w:rPr>
                      <w:rFonts w:eastAsia="Times New Roman"/>
                      <w:sz w:val="20"/>
                      <w:szCs w:val="20"/>
                      <w:lang w:eastAsia="en-AU"/>
                    </w:rPr>
                  </w:pPr>
                  <w:r w:rsidRPr="004326A9">
                    <w:rPr>
                      <w:rFonts w:eastAsia="Times New Roman"/>
                      <w:sz w:val="20"/>
                      <w:szCs w:val="20"/>
                      <w:lang w:eastAsia="en-AU"/>
                    </w:rPr>
                    <w:t>Girls’ Manager</w:t>
                  </w:r>
                </w:p>
              </w:tc>
              <w:tc>
                <w:tcPr>
                  <w:tcW w:w="1021" w:type="dxa"/>
                  <w:vAlign w:val="center"/>
                </w:tcPr>
                <w:p w14:paraId="3CE407E3" w14:textId="440BE636" w:rsidR="007765A5" w:rsidRPr="004326A9" w:rsidRDefault="00167BAE" w:rsidP="0003607C">
                  <w:pPr>
                    <w:spacing w:after="0" w:line="240" w:lineRule="auto"/>
                    <w:rPr>
                      <w:rFonts w:eastAsia="Times New Roman"/>
                      <w:sz w:val="20"/>
                      <w:szCs w:val="20"/>
                      <w:lang w:eastAsia="en-AU"/>
                    </w:rPr>
                  </w:pPr>
                  <w:r>
                    <w:rPr>
                      <w:rFonts w:eastAsia="Times New Roman"/>
                      <w:sz w:val="20"/>
                      <w:szCs w:val="20"/>
                      <w:lang w:eastAsia="en-AU"/>
                    </w:rPr>
                    <w:t>Rolanda</w:t>
                  </w:r>
                </w:p>
              </w:tc>
              <w:tc>
                <w:tcPr>
                  <w:tcW w:w="1333" w:type="dxa"/>
                  <w:vAlign w:val="center"/>
                </w:tcPr>
                <w:p w14:paraId="130F57B3" w14:textId="1DA24342" w:rsidR="007765A5" w:rsidRPr="005062C0" w:rsidRDefault="00167BAE" w:rsidP="0003607C">
                  <w:pPr>
                    <w:spacing w:after="0" w:line="240" w:lineRule="auto"/>
                    <w:rPr>
                      <w:rFonts w:eastAsia="Times New Roman"/>
                      <w:sz w:val="20"/>
                      <w:szCs w:val="20"/>
                      <w:lang w:eastAsia="en-AU"/>
                    </w:rPr>
                  </w:pPr>
                  <w:proofErr w:type="spellStart"/>
                  <w:r>
                    <w:rPr>
                      <w:rFonts w:eastAsia="Times New Roman"/>
                      <w:sz w:val="20"/>
                      <w:szCs w:val="20"/>
                      <w:lang w:eastAsia="en-AU"/>
                    </w:rPr>
                    <w:t>Geneff</w:t>
                  </w:r>
                  <w:proofErr w:type="spellEnd"/>
                </w:p>
              </w:tc>
              <w:tc>
                <w:tcPr>
                  <w:tcW w:w="3510" w:type="dxa"/>
                  <w:vAlign w:val="center"/>
                </w:tcPr>
                <w:p w14:paraId="4EA42566" w14:textId="448785C3" w:rsidR="007765A5" w:rsidRPr="00167BAE" w:rsidRDefault="00167BAE" w:rsidP="0003607C">
                  <w:pPr>
                    <w:spacing w:after="0"/>
                    <w:rPr>
                      <w:sz w:val="20"/>
                      <w:szCs w:val="20"/>
                    </w:rPr>
                  </w:pPr>
                  <w:hyperlink r:id="rId6" w:history="1">
                    <w:r w:rsidRPr="00167BAE">
                      <w:rPr>
                        <w:rStyle w:val="Hyperlink"/>
                        <w:color w:val="auto"/>
                        <w:sz w:val="20"/>
                        <w:szCs w:val="20"/>
                        <w:u w:val="none"/>
                      </w:rPr>
                      <w:t>Rolanda.geneff@education.wa.edu.au</w:t>
                    </w:r>
                  </w:hyperlink>
                </w:p>
              </w:tc>
              <w:tc>
                <w:tcPr>
                  <w:tcW w:w="1552" w:type="dxa"/>
                  <w:vAlign w:val="center"/>
                </w:tcPr>
                <w:p w14:paraId="0A3B9CD0" w14:textId="4253594F" w:rsidR="007765A5" w:rsidRPr="005062C0" w:rsidRDefault="00167BAE" w:rsidP="0003607C">
                  <w:pPr>
                    <w:spacing w:after="0"/>
                    <w:rPr>
                      <w:sz w:val="20"/>
                      <w:szCs w:val="20"/>
                    </w:rPr>
                  </w:pPr>
                  <w:r>
                    <w:rPr>
                      <w:sz w:val="20"/>
                      <w:szCs w:val="20"/>
                    </w:rPr>
                    <w:t>0417 176 581</w:t>
                  </w:r>
                </w:p>
              </w:tc>
            </w:tr>
            <w:tr w:rsidR="007765A5" w:rsidRPr="001557FE" w14:paraId="7E457C88" w14:textId="77777777" w:rsidTr="0003607C">
              <w:trPr>
                <w:jc w:val="center"/>
              </w:trPr>
              <w:tc>
                <w:tcPr>
                  <w:tcW w:w="434" w:type="dxa"/>
                  <w:vAlign w:val="center"/>
                </w:tcPr>
                <w:p w14:paraId="6E61F5A9" w14:textId="2AFE5744" w:rsidR="007765A5" w:rsidRPr="001557FE" w:rsidRDefault="007765A5" w:rsidP="0003607C">
                  <w:pPr>
                    <w:spacing w:after="0" w:line="240" w:lineRule="auto"/>
                    <w:rPr>
                      <w:rFonts w:eastAsia="Times New Roman"/>
                      <w:sz w:val="20"/>
                      <w:szCs w:val="20"/>
                      <w:lang w:eastAsia="en-AU"/>
                    </w:rPr>
                  </w:pPr>
                  <w:r>
                    <w:rPr>
                      <w:rFonts w:eastAsia="Times New Roman"/>
                      <w:sz w:val="20"/>
                      <w:szCs w:val="20"/>
                      <w:lang w:eastAsia="en-AU"/>
                    </w:rPr>
                    <w:t>3</w:t>
                  </w:r>
                </w:p>
              </w:tc>
              <w:tc>
                <w:tcPr>
                  <w:tcW w:w="1840" w:type="dxa"/>
                  <w:vAlign w:val="center"/>
                </w:tcPr>
                <w:p w14:paraId="3F1A4F34" w14:textId="5400E068" w:rsidR="007765A5" w:rsidRPr="004326A9" w:rsidRDefault="004326A9" w:rsidP="0003607C">
                  <w:pPr>
                    <w:spacing w:after="0" w:line="240" w:lineRule="auto"/>
                    <w:rPr>
                      <w:rFonts w:eastAsia="Times New Roman"/>
                      <w:sz w:val="20"/>
                      <w:szCs w:val="20"/>
                      <w:lang w:eastAsia="en-AU"/>
                    </w:rPr>
                  </w:pPr>
                  <w:r w:rsidRPr="004326A9">
                    <w:rPr>
                      <w:rFonts w:eastAsia="Times New Roman"/>
                      <w:sz w:val="20"/>
                      <w:szCs w:val="20"/>
                      <w:lang w:eastAsia="en-AU"/>
                    </w:rPr>
                    <w:t>Boys’ Manager</w:t>
                  </w:r>
                </w:p>
              </w:tc>
              <w:tc>
                <w:tcPr>
                  <w:tcW w:w="1021" w:type="dxa"/>
                  <w:vAlign w:val="center"/>
                </w:tcPr>
                <w:p w14:paraId="6F5D4CA3" w14:textId="28FE41AC" w:rsidR="007765A5" w:rsidRPr="004326A9" w:rsidRDefault="00336647" w:rsidP="0003607C">
                  <w:pPr>
                    <w:spacing w:after="0" w:line="240" w:lineRule="auto"/>
                    <w:rPr>
                      <w:rFonts w:eastAsia="Times New Roman"/>
                      <w:sz w:val="20"/>
                      <w:szCs w:val="20"/>
                      <w:lang w:eastAsia="en-AU"/>
                    </w:rPr>
                  </w:pPr>
                  <w:r>
                    <w:rPr>
                      <w:rFonts w:eastAsia="Times New Roman"/>
                      <w:sz w:val="20"/>
                      <w:szCs w:val="20"/>
                      <w:lang w:eastAsia="en-AU"/>
                    </w:rPr>
                    <w:t>Geoff</w:t>
                  </w:r>
                </w:p>
              </w:tc>
              <w:tc>
                <w:tcPr>
                  <w:tcW w:w="1333" w:type="dxa"/>
                  <w:vAlign w:val="center"/>
                </w:tcPr>
                <w:p w14:paraId="695205BE" w14:textId="7A1874F0" w:rsidR="007765A5" w:rsidRPr="005062C0" w:rsidRDefault="00336647" w:rsidP="0003607C">
                  <w:pPr>
                    <w:spacing w:after="0" w:line="240" w:lineRule="auto"/>
                    <w:rPr>
                      <w:rFonts w:eastAsia="Times New Roman"/>
                      <w:sz w:val="20"/>
                      <w:szCs w:val="20"/>
                      <w:lang w:eastAsia="en-AU"/>
                    </w:rPr>
                  </w:pPr>
                  <w:r>
                    <w:rPr>
                      <w:rFonts w:eastAsia="Times New Roman"/>
                      <w:sz w:val="20"/>
                      <w:szCs w:val="20"/>
                      <w:lang w:eastAsia="en-AU"/>
                    </w:rPr>
                    <w:t>Kustka</w:t>
                  </w:r>
                </w:p>
              </w:tc>
              <w:tc>
                <w:tcPr>
                  <w:tcW w:w="3510" w:type="dxa"/>
                  <w:vAlign w:val="center"/>
                </w:tcPr>
                <w:p w14:paraId="0AB34609" w14:textId="55BFC49E" w:rsidR="007765A5" w:rsidRPr="005062C0" w:rsidRDefault="00336647" w:rsidP="0003607C">
                  <w:pPr>
                    <w:spacing w:after="0" w:line="240" w:lineRule="auto"/>
                    <w:rPr>
                      <w:rFonts w:eastAsia="Times New Roman"/>
                      <w:sz w:val="20"/>
                      <w:szCs w:val="20"/>
                      <w:lang w:eastAsia="en-AU"/>
                    </w:rPr>
                  </w:pPr>
                  <w:r w:rsidRPr="00336647">
                    <w:rPr>
                      <w:rFonts w:eastAsia="Times New Roman"/>
                      <w:sz w:val="20"/>
                      <w:szCs w:val="20"/>
                      <w:lang w:eastAsia="en-AU"/>
                    </w:rPr>
                    <w:t>geoff.kustka@education.wa.edu.au</w:t>
                  </w:r>
                </w:p>
              </w:tc>
              <w:tc>
                <w:tcPr>
                  <w:tcW w:w="1552" w:type="dxa"/>
                  <w:vAlign w:val="center"/>
                </w:tcPr>
                <w:p w14:paraId="1A926BFD" w14:textId="11E94E27" w:rsidR="007765A5" w:rsidRPr="004326A9" w:rsidRDefault="00336647" w:rsidP="0003607C">
                  <w:pPr>
                    <w:spacing w:after="0" w:line="240" w:lineRule="auto"/>
                    <w:rPr>
                      <w:rFonts w:eastAsia="Times New Roman"/>
                      <w:sz w:val="20"/>
                      <w:szCs w:val="20"/>
                      <w:lang w:eastAsia="en-AU"/>
                    </w:rPr>
                  </w:pPr>
                  <w:r w:rsidRPr="00336647">
                    <w:rPr>
                      <w:rFonts w:eastAsia="Times New Roman"/>
                      <w:sz w:val="20"/>
                      <w:szCs w:val="20"/>
                      <w:lang w:eastAsia="en-AU"/>
                    </w:rPr>
                    <w:t>0433 830 034</w:t>
                  </w:r>
                </w:p>
              </w:tc>
            </w:tr>
          </w:tbl>
          <w:p w14:paraId="2FB89D15" w14:textId="77777777" w:rsidR="007765A5" w:rsidRPr="001557FE" w:rsidRDefault="007765A5" w:rsidP="007765A5">
            <w:pPr>
              <w:rPr>
                <w:sz w:val="20"/>
                <w:szCs w:val="20"/>
                <w:lang w:val="en-US"/>
              </w:rPr>
            </w:pPr>
          </w:p>
        </w:tc>
      </w:tr>
      <w:tr w:rsidR="007765A5" w:rsidRPr="001557FE" w14:paraId="74E0C1F8" w14:textId="77777777" w:rsidTr="007C546E">
        <w:tc>
          <w:tcPr>
            <w:tcW w:w="9503" w:type="dxa"/>
            <w:gridSpan w:val="3"/>
          </w:tcPr>
          <w:p w14:paraId="37796BB2" w14:textId="77777777" w:rsidR="007765A5" w:rsidRPr="001557FE" w:rsidRDefault="007765A5" w:rsidP="007765A5">
            <w:pPr>
              <w:pStyle w:val="Default"/>
              <w:rPr>
                <w:b/>
                <w:sz w:val="20"/>
                <w:szCs w:val="20"/>
              </w:rPr>
            </w:pPr>
            <w:r w:rsidRPr="001557FE">
              <w:rPr>
                <w:b/>
                <w:sz w:val="20"/>
                <w:szCs w:val="20"/>
              </w:rPr>
              <w:t>8. Communication strategy</w:t>
            </w:r>
          </w:p>
          <w:p w14:paraId="48256700"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An appropriate communication strategy has been established and communicated to all those attending the</w:t>
            </w:r>
            <w:r w:rsidRPr="001557FE">
              <w:rPr>
                <w:spacing w:val="-12"/>
                <w:sz w:val="20"/>
                <w:szCs w:val="20"/>
              </w:rPr>
              <w:t xml:space="preserve"> </w:t>
            </w:r>
            <w:r w:rsidRPr="001557FE">
              <w:rPr>
                <w:sz w:val="20"/>
                <w:szCs w:val="20"/>
              </w:rPr>
              <w:t>excursion</w:t>
            </w:r>
          </w:p>
        </w:tc>
        <w:tc>
          <w:tcPr>
            <w:tcW w:w="413" w:type="dxa"/>
          </w:tcPr>
          <w:p w14:paraId="5DED54F2"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sym w:font="Wingdings" w:char="F0FE"/>
            </w:r>
          </w:p>
        </w:tc>
      </w:tr>
      <w:tr w:rsidR="007765A5" w:rsidRPr="001557FE" w14:paraId="1FE3E765" w14:textId="77777777" w:rsidTr="00F41B1B">
        <w:tc>
          <w:tcPr>
            <w:tcW w:w="9916" w:type="dxa"/>
            <w:gridSpan w:val="4"/>
          </w:tcPr>
          <w:p w14:paraId="6D7E432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Team members will have contact numbers for all coaches and managers</w:t>
            </w:r>
            <w:r w:rsidRPr="001557FE">
              <w:rPr>
                <w:sz w:val="20"/>
                <w:szCs w:val="20"/>
                <w:lang w:val="en-US"/>
              </w:rPr>
              <w:t xml:space="preserve"> Throughout the tour, daily meetings will occur to communicate details of the day activities. Officials will have regular meetings to discuss issues and plan events. Officials will be contactable through mobile phones.</w:t>
            </w:r>
          </w:p>
        </w:tc>
      </w:tr>
      <w:tr w:rsidR="007765A5" w:rsidRPr="001557FE" w14:paraId="2E9BB6B7" w14:textId="77777777" w:rsidTr="007C546E">
        <w:tc>
          <w:tcPr>
            <w:tcW w:w="9503" w:type="dxa"/>
            <w:gridSpan w:val="3"/>
          </w:tcPr>
          <w:p w14:paraId="0530E3A3" w14:textId="77777777" w:rsidR="007765A5" w:rsidRPr="001557FE" w:rsidRDefault="007765A5" w:rsidP="007765A5">
            <w:pPr>
              <w:pStyle w:val="Default"/>
              <w:rPr>
                <w:b/>
                <w:sz w:val="20"/>
                <w:szCs w:val="20"/>
              </w:rPr>
            </w:pPr>
            <w:r w:rsidRPr="001557FE">
              <w:rPr>
                <w:b/>
                <w:sz w:val="20"/>
                <w:szCs w:val="20"/>
              </w:rPr>
              <w:t>9. Briefing students and</w:t>
            </w:r>
            <w:r w:rsidRPr="001557FE">
              <w:rPr>
                <w:b/>
                <w:spacing w:val="-12"/>
                <w:sz w:val="20"/>
                <w:szCs w:val="20"/>
              </w:rPr>
              <w:t xml:space="preserve"> </w:t>
            </w:r>
            <w:r w:rsidRPr="001557FE">
              <w:rPr>
                <w:b/>
                <w:sz w:val="20"/>
                <w:szCs w:val="20"/>
              </w:rPr>
              <w:t>supervisors</w:t>
            </w:r>
          </w:p>
          <w:p w14:paraId="3F99A4CE"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All relevant information about respective responsibilities and obligations has been communicated to students and</w:t>
            </w:r>
            <w:r w:rsidRPr="001557FE">
              <w:rPr>
                <w:spacing w:val="-16"/>
                <w:sz w:val="20"/>
                <w:szCs w:val="20"/>
              </w:rPr>
              <w:t xml:space="preserve"> </w:t>
            </w:r>
            <w:r w:rsidRPr="001557FE">
              <w:rPr>
                <w:sz w:val="20"/>
                <w:szCs w:val="20"/>
              </w:rPr>
              <w:t>supervisors.  The excursion leader has confirmed, in writing, during the consent seeking process, that parents/carers/guardians are fully aware of all supervisory arrangements throughout the excursion.</w:t>
            </w:r>
          </w:p>
        </w:tc>
        <w:tc>
          <w:tcPr>
            <w:tcW w:w="413" w:type="dxa"/>
          </w:tcPr>
          <w:p w14:paraId="04543C5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B370390" w14:textId="77777777" w:rsidTr="007C546E">
        <w:tc>
          <w:tcPr>
            <w:tcW w:w="9503" w:type="dxa"/>
            <w:gridSpan w:val="3"/>
          </w:tcPr>
          <w:p w14:paraId="26BD4D8B" w14:textId="77777777" w:rsidR="007765A5" w:rsidRPr="001557FE" w:rsidRDefault="007765A5" w:rsidP="007765A5">
            <w:pPr>
              <w:pStyle w:val="Default"/>
              <w:rPr>
                <w:b/>
                <w:sz w:val="20"/>
                <w:szCs w:val="20"/>
              </w:rPr>
            </w:pPr>
            <w:r w:rsidRPr="001557FE">
              <w:rPr>
                <w:b/>
                <w:sz w:val="20"/>
                <w:szCs w:val="20"/>
              </w:rPr>
              <w:t>10. Transport arrangements</w:t>
            </w:r>
          </w:p>
          <w:p w14:paraId="475496C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Arrangements have been made for the safe transport of excursion participants. All travel arrangements have been made in adherence to the Official Travel Policy.</w:t>
            </w:r>
          </w:p>
        </w:tc>
        <w:tc>
          <w:tcPr>
            <w:tcW w:w="413" w:type="dxa"/>
          </w:tcPr>
          <w:p w14:paraId="13291C80"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8AA995C" w14:textId="77777777" w:rsidTr="00F41B1B">
        <w:tc>
          <w:tcPr>
            <w:tcW w:w="9916" w:type="dxa"/>
            <w:gridSpan w:val="4"/>
          </w:tcPr>
          <w:p w14:paraId="78907377" w14:textId="678E1847" w:rsidR="007765A5" w:rsidRPr="001557FE" w:rsidRDefault="007765A5" w:rsidP="007765A5">
            <w:pPr>
              <w:widowControl w:val="0"/>
              <w:autoSpaceDE w:val="0"/>
              <w:autoSpaceDN w:val="0"/>
              <w:adjustRightInd w:val="0"/>
              <w:jc w:val="both"/>
              <w:rPr>
                <w:sz w:val="20"/>
                <w:szCs w:val="20"/>
                <w:lang w:val="en-US"/>
              </w:rPr>
            </w:pPr>
            <w:r w:rsidRPr="001557FE">
              <w:rPr>
                <w:sz w:val="20"/>
                <w:szCs w:val="20"/>
              </w:rPr>
              <w:t xml:space="preserve">Details: </w:t>
            </w:r>
            <w:r w:rsidR="00DE14B8">
              <w:rPr>
                <w:sz w:val="20"/>
                <w:szCs w:val="20"/>
                <w:lang w:val="en-US"/>
              </w:rPr>
              <w:t>Home Championship. Transport not required</w:t>
            </w:r>
          </w:p>
        </w:tc>
      </w:tr>
      <w:tr w:rsidR="007765A5" w:rsidRPr="001557FE" w14:paraId="4CC4D098" w14:textId="77777777" w:rsidTr="007C546E">
        <w:tc>
          <w:tcPr>
            <w:tcW w:w="9503" w:type="dxa"/>
            <w:gridSpan w:val="3"/>
          </w:tcPr>
          <w:p w14:paraId="23CA4573" w14:textId="77777777" w:rsidR="007765A5" w:rsidRPr="001557FE" w:rsidRDefault="007765A5" w:rsidP="007765A5">
            <w:pPr>
              <w:pStyle w:val="Default"/>
              <w:rPr>
                <w:b/>
                <w:sz w:val="20"/>
                <w:szCs w:val="20"/>
              </w:rPr>
            </w:pPr>
            <w:r w:rsidRPr="001557FE">
              <w:rPr>
                <w:b/>
                <w:sz w:val="20"/>
                <w:szCs w:val="20"/>
              </w:rPr>
              <w:t>11. Intrastate air travel</w:t>
            </w:r>
          </w:p>
          <w:p w14:paraId="21D71D4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 record of intrastate air travel has been kept.</w:t>
            </w:r>
          </w:p>
        </w:tc>
        <w:tc>
          <w:tcPr>
            <w:tcW w:w="413" w:type="dxa"/>
          </w:tcPr>
          <w:p w14:paraId="5489FD3C"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07BB3E92" w14:textId="77777777" w:rsidTr="00F41B1B">
        <w:tc>
          <w:tcPr>
            <w:tcW w:w="9916" w:type="dxa"/>
            <w:gridSpan w:val="4"/>
          </w:tcPr>
          <w:p w14:paraId="3583435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Not applicable</w:t>
            </w:r>
          </w:p>
        </w:tc>
      </w:tr>
      <w:tr w:rsidR="007765A5" w:rsidRPr="001557FE" w14:paraId="68812910" w14:textId="77777777" w:rsidTr="001C2C14">
        <w:tc>
          <w:tcPr>
            <w:tcW w:w="9503" w:type="dxa"/>
            <w:gridSpan w:val="3"/>
          </w:tcPr>
          <w:p w14:paraId="355C11F9" w14:textId="77777777" w:rsidR="007765A5" w:rsidRPr="001557FE" w:rsidRDefault="007765A5" w:rsidP="007765A5">
            <w:pPr>
              <w:pStyle w:val="Default"/>
              <w:rPr>
                <w:b/>
                <w:sz w:val="20"/>
                <w:szCs w:val="20"/>
              </w:rPr>
            </w:pPr>
            <w:r w:rsidRPr="001557FE">
              <w:rPr>
                <w:b/>
                <w:sz w:val="20"/>
                <w:szCs w:val="20"/>
              </w:rPr>
              <w:t>12. Accommodation</w:t>
            </w:r>
          </w:p>
          <w:p w14:paraId="282A5A5F" w14:textId="6AC39569" w:rsidR="007765A5" w:rsidRPr="001557FE" w:rsidRDefault="007765A5" w:rsidP="007765A5">
            <w:pPr>
              <w:widowControl w:val="0"/>
              <w:autoSpaceDE w:val="0"/>
              <w:autoSpaceDN w:val="0"/>
              <w:adjustRightInd w:val="0"/>
              <w:jc w:val="both"/>
              <w:rPr>
                <w:sz w:val="20"/>
                <w:szCs w:val="20"/>
              </w:rPr>
            </w:pPr>
            <w:r w:rsidRPr="001557FE">
              <w:rPr>
                <w:sz w:val="20"/>
                <w:szCs w:val="20"/>
              </w:rPr>
              <w:t>Safe and secure accommodation arrangements have been</w:t>
            </w:r>
            <w:r w:rsidRPr="001557FE">
              <w:rPr>
                <w:spacing w:val="-24"/>
                <w:sz w:val="20"/>
                <w:szCs w:val="20"/>
              </w:rPr>
              <w:t xml:space="preserve"> </w:t>
            </w:r>
            <w:r w:rsidRPr="001557FE">
              <w:rPr>
                <w:sz w:val="20"/>
                <w:szCs w:val="20"/>
              </w:rPr>
              <w:t>made.</w:t>
            </w:r>
            <w:r w:rsidR="00FF541C">
              <w:rPr>
                <w:sz w:val="20"/>
                <w:szCs w:val="20"/>
              </w:rPr>
              <w:t xml:space="preserve"> Home Championship – all students will be staying in their own homes.</w:t>
            </w:r>
          </w:p>
        </w:tc>
        <w:tc>
          <w:tcPr>
            <w:tcW w:w="413" w:type="dxa"/>
          </w:tcPr>
          <w:p w14:paraId="7BD9AAFA"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64AB568" w14:textId="77777777" w:rsidTr="001C2C14">
        <w:tc>
          <w:tcPr>
            <w:tcW w:w="9503" w:type="dxa"/>
            <w:gridSpan w:val="3"/>
          </w:tcPr>
          <w:p w14:paraId="3E11288C" w14:textId="77777777" w:rsidR="007765A5" w:rsidRPr="001557FE" w:rsidRDefault="007765A5" w:rsidP="007765A5">
            <w:pPr>
              <w:pStyle w:val="Default"/>
              <w:rPr>
                <w:b/>
                <w:sz w:val="20"/>
                <w:szCs w:val="20"/>
              </w:rPr>
            </w:pPr>
            <w:r w:rsidRPr="001557FE">
              <w:rPr>
                <w:b/>
                <w:sz w:val="20"/>
                <w:szCs w:val="20"/>
              </w:rPr>
              <w:t xml:space="preserve">13. Students who </w:t>
            </w:r>
            <w:r w:rsidRPr="001557FE">
              <w:rPr>
                <w:b/>
                <w:spacing w:val="-3"/>
                <w:sz w:val="20"/>
                <w:szCs w:val="20"/>
              </w:rPr>
              <w:t xml:space="preserve">are </w:t>
            </w:r>
            <w:r w:rsidRPr="001557FE">
              <w:rPr>
                <w:b/>
                <w:sz w:val="20"/>
                <w:szCs w:val="20"/>
              </w:rPr>
              <w:t>billeted</w:t>
            </w:r>
          </w:p>
          <w:p w14:paraId="334D659E" w14:textId="77777777" w:rsidR="007765A5" w:rsidRPr="001557FE" w:rsidRDefault="007765A5" w:rsidP="007765A5">
            <w:pPr>
              <w:pStyle w:val="TableParagraph"/>
              <w:tabs>
                <w:tab w:val="left" w:pos="669"/>
              </w:tabs>
              <w:ind w:left="0"/>
              <w:rPr>
                <w:sz w:val="20"/>
                <w:szCs w:val="20"/>
              </w:rPr>
            </w:pPr>
            <w:r w:rsidRPr="001557FE">
              <w:rPr>
                <w:sz w:val="20"/>
                <w:szCs w:val="20"/>
              </w:rPr>
              <w:t xml:space="preserve">Host families have completed an </w:t>
            </w:r>
            <w:r w:rsidRPr="001557FE">
              <w:rPr>
                <w:i/>
                <w:sz w:val="20"/>
                <w:szCs w:val="20"/>
              </w:rPr>
              <w:t xml:space="preserve">Undertaking to Provide a Billet </w:t>
            </w:r>
            <w:r w:rsidRPr="001557FE">
              <w:rPr>
                <w:sz w:val="20"/>
                <w:szCs w:val="20"/>
              </w:rPr>
              <w:t xml:space="preserve">form. Risk management processes are in place for students who are billeted. Records are kept including name, address, contacts of </w:t>
            </w:r>
            <w:r w:rsidRPr="001557FE">
              <w:rPr>
                <w:sz w:val="20"/>
                <w:szCs w:val="20"/>
              </w:rPr>
              <w:lastRenderedPageBreak/>
              <w:t>homesteads use on billet, which may be requested on notice.</w:t>
            </w:r>
          </w:p>
        </w:tc>
        <w:tc>
          <w:tcPr>
            <w:tcW w:w="413" w:type="dxa"/>
          </w:tcPr>
          <w:p w14:paraId="3B4021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lastRenderedPageBreak/>
              <w:sym w:font="Wingdings" w:char="F0FE"/>
            </w:r>
          </w:p>
        </w:tc>
      </w:tr>
      <w:tr w:rsidR="007765A5" w:rsidRPr="001557FE" w14:paraId="6F6D1EBE" w14:textId="77777777" w:rsidTr="005611D5">
        <w:tc>
          <w:tcPr>
            <w:tcW w:w="9916" w:type="dxa"/>
            <w:gridSpan w:val="4"/>
          </w:tcPr>
          <w:p w14:paraId="1B1E2B3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t>SSWA policy does not allow billeting of students.</w:t>
            </w:r>
          </w:p>
        </w:tc>
      </w:tr>
      <w:tr w:rsidR="007765A5" w:rsidRPr="001557FE" w14:paraId="209954D5" w14:textId="77777777" w:rsidTr="001C2C14">
        <w:tc>
          <w:tcPr>
            <w:tcW w:w="9503" w:type="dxa"/>
            <w:gridSpan w:val="3"/>
          </w:tcPr>
          <w:p w14:paraId="48415496" w14:textId="77777777" w:rsidR="007765A5" w:rsidRPr="001557FE" w:rsidRDefault="007765A5" w:rsidP="007765A5">
            <w:pPr>
              <w:pStyle w:val="Default"/>
              <w:rPr>
                <w:b/>
                <w:sz w:val="20"/>
                <w:szCs w:val="20"/>
              </w:rPr>
            </w:pPr>
            <w:r w:rsidRPr="001557FE">
              <w:rPr>
                <w:b/>
                <w:sz w:val="20"/>
                <w:szCs w:val="20"/>
              </w:rPr>
              <w:t>14. Emergency response</w:t>
            </w:r>
            <w:r w:rsidRPr="001557FE">
              <w:rPr>
                <w:b/>
                <w:spacing w:val="-12"/>
                <w:sz w:val="20"/>
                <w:szCs w:val="20"/>
              </w:rPr>
              <w:t xml:space="preserve"> </w:t>
            </w:r>
            <w:r w:rsidRPr="001557FE">
              <w:rPr>
                <w:b/>
                <w:sz w:val="20"/>
                <w:szCs w:val="20"/>
              </w:rPr>
              <w:t>planning</w:t>
            </w:r>
          </w:p>
          <w:p w14:paraId="0D56D82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An emergency response plan (including full contact details for supervising staff) has been developed, provided to and retained by the principal of the school.</w:t>
            </w:r>
          </w:p>
        </w:tc>
        <w:tc>
          <w:tcPr>
            <w:tcW w:w="413" w:type="dxa"/>
          </w:tcPr>
          <w:p w14:paraId="57B046C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032CD88" w14:textId="77777777" w:rsidTr="005611D5">
        <w:tc>
          <w:tcPr>
            <w:tcW w:w="9916" w:type="dxa"/>
            <w:gridSpan w:val="4"/>
          </w:tcPr>
          <w:p w14:paraId="35583CDB" w14:textId="77777777" w:rsidR="007765A5" w:rsidRPr="001557FE" w:rsidRDefault="007765A5" w:rsidP="007765A5">
            <w:pPr>
              <w:jc w:val="both"/>
              <w:rPr>
                <w:sz w:val="20"/>
                <w:szCs w:val="20"/>
              </w:rPr>
            </w:pPr>
            <w:r w:rsidRPr="001557FE">
              <w:rPr>
                <w:sz w:val="20"/>
                <w:szCs w:val="20"/>
              </w:rPr>
              <w:t>Details: SSWA retains copies of all tour documentation.</w:t>
            </w:r>
          </w:p>
          <w:p w14:paraId="1523705B" w14:textId="77777777" w:rsidR="007765A5" w:rsidRPr="001557FE" w:rsidRDefault="007765A5" w:rsidP="007765A5">
            <w:pPr>
              <w:jc w:val="both"/>
              <w:rPr>
                <w:sz w:val="20"/>
                <w:szCs w:val="20"/>
              </w:rPr>
            </w:pPr>
            <w:r w:rsidRPr="001557FE">
              <w:rPr>
                <w:sz w:val="20"/>
                <w:szCs w:val="20"/>
              </w:rPr>
              <w:t>Officials have copies of relevant medical and contact information for team members.</w:t>
            </w:r>
          </w:p>
          <w:p w14:paraId="0B9A21E3" w14:textId="77777777" w:rsidR="007765A5" w:rsidRPr="001557FE" w:rsidRDefault="007765A5" w:rsidP="007765A5">
            <w:pPr>
              <w:jc w:val="both"/>
              <w:rPr>
                <w:sz w:val="20"/>
                <w:szCs w:val="20"/>
              </w:rPr>
            </w:pPr>
            <w:r w:rsidRPr="001557FE">
              <w:rPr>
                <w:sz w:val="20"/>
                <w:szCs w:val="20"/>
              </w:rPr>
              <w:t>Officials will ascertain and apply the emergency response plan of the venues.</w:t>
            </w:r>
          </w:p>
          <w:p w14:paraId="3312B83D" w14:textId="77777777" w:rsidR="007765A5" w:rsidRPr="001557FE" w:rsidRDefault="007765A5" w:rsidP="007765A5">
            <w:pPr>
              <w:jc w:val="both"/>
              <w:rPr>
                <w:sz w:val="20"/>
                <w:szCs w:val="20"/>
              </w:rPr>
            </w:pPr>
            <w:r w:rsidRPr="001557FE">
              <w:rPr>
                <w:sz w:val="20"/>
                <w:szCs w:val="20"/>
              </w:rPr>
              <w:t>In the case of an accident or medical emergency officials will assess the situation. Where appropriate parents will be contacted for instruction. If an accident or emergency is deemed of a serious nature, officials will arrange medical assessment and treatment and contact parents as soon as possible.</w:t>
            </w:r>
          </w:p>
        </w:tc>
      </w:tr>
      <w:tr w:rsidR="007765A5" w:rsidRPr="001557FE" w14:paraId="2BAEE28F" w14:textId="77777777" w:rsidTr="001C2C14">
        <w:tc>
          <w:tcPr>
            <w:tcW w:w="9503" w:type="dxa"/>
            <w:gridSpan w:val="3"/>
          </w:tcPr>
          <w:p w14:paraId="6803BE49" w14:textId="77777777" w:rsidR="007765A5" w:rsidRPr="001557FE" w:rsidRDefault="007765A5" w:rsidP="007765A5">
            <w:pPr>
              <w:widowControl w:val="0"/>
              <w:autoSpaceDE w:val="0"/>
              <w:autoSpaceDN w:val="0"/>
              <w:adjustRightInd w:val="0"/>
              <w:jc w:val="both"/>
              <w:rPr>
                <w:sz w:val="20"/>
                <w:szCs w:val="20"/>
              </w:rPr>
            </w:pPr>
            <w:r w:rsidRPr="001557FE">
              <w:rPr>
                <w:b/>
                <w:sz w:val="20"/>
                <w:szCs w:val="20"/>
              </w:rPr>
              <w:t>15.</w:t>
            </w:r>
            <w:r w:rsidRPr="001557FE">
              <w:rPr>
                <w:sz w:val="20"/>
                <w:szCs w:val="20"/>
              </w:rPr>
              <w:t xml:space="preserve"> There are clear procedures to be followed in the event a student’s participation in the excursion is terminated.</w:t>
            </w:r>
          </w:p>
        </w:tc>
        <w:tc>
          <w:tcPr>
            <w:tcW w:w="413" w:type="dxa"/>
          </w:tcPr>
          <w:p w14:paraId="72A7D54D"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64A669BE" w14:textId="77777777" w:rsidTr="001C2C14">
        <w:tc>
          <w:tcPr>
            <w:tcW w:w="9503" w:type="dxa"/>
            <w:gridSpan w:val="3"/>
          </w:tcPr>
          <w:p w14:paraId="6F365DE4" w14:textId="77777777" w:rsidR="007765A5" w:rsidRPr="001557FE" w:rsidRDefault="007765A5" w:rsidP="007765A5">
            <w:pPr>
              <w:pStyle w:val="TableParagraph"/>
              <w:tabs>
                <w:tab w:val="left" w:pos="669"/>
              </w:tabs>
              <w:ind w:left="0"/>
              <w:rPr>
                <w:b/>
                <w:sz w:val="20"/>
                <w:szCs w:val="20"/>
              </w:rPr>
            </w:pPr>
            <w:r w:rsidRPr="001557FE">
              <w:rPr>
                <w:b/>
                <w:sz w:val="20"/>
                <w:szCs w:val="20"/>
              </w:rPr>
              <w:t>16. Working with children checks</w:t>
            </w:r>
          </w:p>
          <w:p w14:paraId="13BCDAC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There is a valid WWCC for each supervisor/adult travelling on the excursion, where required.</w:t>
            </w:r>
          </w:p>
        </w:tc>
        <w:tc>
          <w:tcPr>
            <w:tcW w:w="413" w:type="dxa"/>
          </w:tcPr>
          <w:p w14:paraId="4F21F4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1863D570" w14:textId="77777777" w:rsidTr="001C2C14">
        <w:tc>
          <w:tcPr>
            <w:tcW w:w="9503" w:type="dxa"/>
            <w:gridSpan w:val="3"/>
          </w:tcPr>
          <w:p w14:paraId="5F337F34" w14:textId="77777777" w:rsidR="007765A5" w:rsidRPr="001557FE" w:rsidRDefault="007765A5" w:rsidP="007765A5">
            <w:pPr>
              <w:pStyle w:val="TableParagraph"/>
              <w:tabs>
                <w:tab w:val="left" w:pos="669"/>
              </w:tabs>
              <w:ind w:left="0"/>
              <w:rPr>
                <w:b/>
                <w:sz w:val="20"/>
                <w:szCs w:val="20"/>
              </w:rPr>
            </w:pPr>
            <w:r w:rsidRPr="001557FE">
              <w:rPr>
                <w:b/>
                <w:sz w:val="20"/>
                <w:szCs w:val="20"/>
              </w:rPr>
              <w:t>17. Detailed cost of</w:t>
            </w:r>
            <w:r w:rsidRPr="001557FE">
              <w:rPr>
                <w:b/>
                <w:spacing w:val="-7"/>
                <w:sz w:val="20"/>
                <w:szCs w:val="20"/>
              </w:rPr>
              <w:t xml:space="preserve"> </w:t>
            </w:r>
            <w:r w:rsidRPr="001557FE">
              <w:rPr>
                <w:b/>
                <w:sz w:val="20"/>
                <w:szCs w:val="20"/>
              </w:rPr>
              <w:t>excursion</w:t>
            </w:r>
          </w:p>
          <w:p w14:paraId="55A3DE48" w14:textId="77777777" w:rsidR="007765A5" w:rsidRPr="001557FE" w:rsidRDefault="007765A5" w:rsidP="007765A5">
            <w:pPr>
              <w:pStyle w:val="TableParagraph"/>
              <w:tabs>
                <w:tab w:val="left" w:pos="669"/>
              </w:tabs>
              <w:ind w:left="0"/>
              <w:rPr>
                <w:sz w:val="20"/>
                <w:szCs w:val="20"/>
              </w:rPr>
            </w:pPr>
            <w:r w:rsidRPr="001557FE">
              <w:rPr>
                <w:sz w:val="20"/>
                <w:szCs w:val="20"/>
              </w:rPr>
              <w:t>The excursion has been properly costed, with details of staff costs including expenses and teacher relief.</w:t>
            </w:r>
          </w:p>
          <w:p w14:paraId="0A935BAF" w14:textId="77777777" w:rsidR="007765A5" w:rsidRPr="001557FE" w:rsidRDefault="007765A5" w:rsidP="007765A5">
            <w:pPr>
              <w:pStyle w:val="TableParagraph"/>
              <w:tabs>
                <w:tab w:val="left" w:pos="274"/>
              </w:tabs>
              <w:ind w:left="0"/>
              <w:rPr>
                <w:i/>
                <w:sz w:val="20"/>
                <w:szCs w:val="20"/>
              </w:rPr>
            </w:pPr>
            <w:r w:rsidRPr="001557FE">
              <w:rPr>
                <w:i/>
                <w:sz w:val="20"/>
                <w:szCs w:val="20"/>
              </w:rPr>
              <w:t>The excursion has been properly</w:t>
            </w:r>
            <w:r w:rsidRPr="001557FE">
              <w:rPr>
                <w:i/>
                <w:spacing w:val="-16"/>
                <w:sz w:val="20"/>
                <w:szCs w:val="20"/>
              </w:rPr>
              <w:t xml:space="preserve"> </w:t>
            </w:r>
            <w:r w:rsidRPr="001557FE">
              <w:rPr>
                <w:i/>
                <w:sz w:val="20"/>
                <w:szCs w:val="20"/>
              </w:rPr>
              <w:t>costed.</w:t>
            </w:r>
          </w:p>
          <w:p w14:paraId="5230EEC9" w14:textId="77777777" w:rsidR="007765A5" w:rsidRPr="001557FE" w:rsidRDefault="007765A5" w:rsidP="007765A5">
            <w:pPr>
              <w:pStyle w:val="TableParagraph"/>
              <w:tabs>
                <w:tab w:val="left" w:pos="669"/>
              </w:tabs>
              <w:ind w:left="0"/>
              <w:rPr>
                <w:noProof/>
                <w:sz w:val="20"/>
                <w:szCs w:val="20"/>
                <w:lang w:val="en-AU" w:eastAsia="en-AU"/>
              </w:rPr>
            </w:pPr>
            <w:r w:rsidRPr="001557FE">
              <w:rPr>
                <w:i/>
                <w:sz w:val="20"/>
                <w:szCs w:val="20"/>
              </w:rPr>
              <w:t>Parents/carers/guardians have been informed of all fundraising provisions.</w:t>
            </w:r>
            <w:r w:rsidRPr="001557FE">
              <w:rPr>
                <w:noProof/>
                <w:sz w:val="20"/>
                <w:szCs w:val="20"/>
                <w:lang w:val="en-AU" w:eastAsia="en-AU"/>
              </w:rPr>
              <w:t xml:space="preserve"> </w:t>
            </w:r>
          </w:p>
        </w:tc>
        <w:tc>
          <w:tcPr>
            <w:tcW w:w="413" w:type="dxa"/>
          </w:tcPr>
          <w:p w14:paraId="3A458749"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CF09699" w14:textId="77777777" w:rsidTr="005611D5">
        <w:tc>
          <w:tcPr>
            <w:tcW w:w="9916" w:type="dxa"/>
            <w:gridSpan w:val="4"/>
          </w:tcPr>
          <w:p w14:paraId="48FFDBF7" w14:textId="77777777" w:rsidR="007765A5" w:rsidRPr="001557FE" w:rsidRDefault="007765A5" w:rsidP="007765A5">
            <w:pPr>
              <w:pStyle w:val="TableParagraph"/>
              <w:tabs>
                <w:tab w:val="left" w:pos="669"/>
              </w:tabs>
              <w:ind w:left="0"/>
              <w:rPr>
                <w:b/>
                <w:sz w:val="20"/>
                <w:szCs w:val="20"/>
              </w:rPr>
            </w:pPr>
            <w:r w:rsidRPr="001557FE">
              <w:rPr>
                <w:b/>
                <w:sz w:val="20"/>
                <w:szCs w:val="20"/>
              </w:rPr>
              <w:t>18. Anticipated cost of staff participation</w:t>
            </w:r>
          </w:p>
          <w:p w14:paraId="1AA66800" w14:textId="77777777" w:rsidR="007765A5" w:rsidRPr="001557FE" w:rsidRDefault="007765A5" w:rsidP="007765A5">
            <w:pPr>
              <w:pStyle w:val="TableParagraph"/>
              <w:tabs>
                <w:tab w:val="left" w:pos="669"/>
              </w:tabs>
              <w:ind w:left="0"/>
              <w:rPr>
                <w:sz w:val="20"/>
                <w:szCs w:val="20"/>
              </w:rPr>
            </w:pPr>
            <w:r w:rsidRPr="001557FE">
              <w:rPr>
                <w:sz w:val="20"/>
                <w:szCs w:val="20"/>
              </w:rPr>
              <w:t>All staff expenses including Teacher Relief are covered by School Sport WA</w:t>
            </w:r>
          </w:p>
        </w:tc>
      </w:tr>
      <w:tr w:rsidR="007765A5" w:rsidRPr="001557FE" w14:paraId="4FE21F98" w14:textId="77777777" w:rsidTr="00AB1728">
        <w:tc>
          <w:tcPr>
            <w:tcW w:w="9503" w:type="dxa"/>
            <w:gridSpan w:val="3"/>
          </w:tcPr>
          <w:p w14:paraId="2180250E" w14:textId="77777777" w:rsidR="007765A5" w:rsidRPr="00144158" w:rsidRDefault="007765A5" w:rsidP="007765A5">
            <w:pPr>
              <w:pStyle w:val="TableParagraph"/>
              <w:tabs>
                <w:tab w:val="left" w:pos="669"/>
              </w:tabs>
              <w:ind w:left="0"/>
              <w:rPr>
                <w:b/>
                <w:sz w:val="20"/>
                <w:szCs w:val="20"/>
              </w:rPr>
            </w:pPr>
            <w:r w:rsidRPr="00144158">
              <w:rPr>
                <w:b/>
                <w:sz w:val="20"/>
                <w:szCs w:val="20"/>
              </w:rPr>
              <w:t>19. Insurance cover</w:t>
            </w:r>
          </w:p>
          <w:p w14:paraId="4C1A5251" w14:textId="77777777" w:rsidR="007765A5" w:rsidRPr="00144158" w:rsidRDefault="007765A5" w:rsidP="007765A5">
            <w:pPr>
              <w:pStyle w:val="TableParagraph"/>
              <w:ind w:left="0"/>
              <w:rPr>
                <w:sz w:val="20"/>
                <w:szCs w:val="20"/>
              </w:rPr>
            </w:pPr>
            <w:r w:rsidRPr="00144158">
              <w:rPr>
                <w:sz w:val="20"/>
                <w:szCs w:val="20"/>
              </w:rPr>
              <w:t xml:space="preserve">Travel insurance for students has been arranged through </w:t>
            </w:r>
            <w:r>
              <w:rPr>
                <w:sz w:val="20"/>
                <w:szCs w:val="20"/>
              </w:rPr>
              <w:t>School Sport WA</w:t>
            </w:r>
            <w:r w:rsidRPr="00144158">
              <w:rPr>
                <w:sz w:val="20"/>
                <w:szCs w:val="20"/>
              </w:rPr>
              <w:t xml:space="preserve"> and information</w:t>
            </w:r>
          </w:p>
          <w:p w14:paraId="28D4CB2A" w14:textId="77777777" w:rsidR="007765A5" w:rsidRPr="00144158" w:rsidRDefault="007765A5" w:rsidP="007765A5">
            <w:pPr>
              <w:pStyle w:val="TableParagraph"/>
              <w:ind w:left="0"/>
              <w:rPr>
                <w:sz w:val="20"/>
                <w:szCs w:val="20"/>
              </w:rPr>
            </w:pPr>
            <w:r w:rsidRPr="00144158">
              <w:rPr>
                <w:sz w:val="20"/>
                <w:szCs w:val="20"/>
              </w:rPr>
              <w:t>has been provided to parents/carers/guardians. All documents have been retained and</w:t>
            </w:r>
          </w:p>
          <w:p w14:paraId="65A2FF5C" w14:textId="0682C6A7" w:rsidR="007765A5" w:rsidRPr="001557FE" w:rsidRDefault="007765A5" w:rsidP="007765A5">
            <w:pPr>
              <w:pStyle w:val="TableParagraph"/>
              <w:tabs>
                <w:tab w:val="left" w:pos="669"/>
              </w:tabs>
              <w:rPr>
                <w:b/>
                <w:sz w:val="20"/>
                <w:szCs w:val="20"/>
              </w:rPr>
            </w:pPr>
            <w:r w:rsidRPr="00144158">
              <w:rPr>
                <w:sz w:val="20"/>
                <w:szCs w:val="20"/>
              </w:rPr>
              <w:t>appropriately stored.</w:t>
            </w:r>
          </w:p>
        </w:tc>
        <w:tc>
          <w:tcPr>
            <w:tcW w:w="413" w:type="dxa"/>
          </w:tcPr>
          <w:p w14:paraId="392B5ED7"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10580BE1" w14:textId="77777777" w:rsidTr="00AB1728">
        <w:tc>
          <w:tcPr>
            <w:tcW w:w="9503" w:type="dxa"/>
            <w:gridSpan w:val="3"/>
          </w:tcPr>
          <w:p w14:paraId="55ABF62B" w14:textId="1CCC73E2" w:rsidR="007765A5" w:rsidRPr="00144158" w:rsidRDefault="007765A5" w:rsidP="007765A5">
            <w:pPr>
              <w:pStyle w:val="TableParagraph"/>
              <w:tabs>
                <w:tab w:val="left" w:pos="669"/>
              </w:tabs>
              <w:ind w:left="0"/>
              <w:rPr>
                <w:b/>
                <w:sz w:val="20"/>
                <w:szCs w:val="20"/>
              </w:rPr>
            </w:pPr>
            <w:r w:rsidRPr="00144158">
              <w:rPr>
                <w:sz w:val="20"/>
                <w:szCs w:val="20"/>
              </w:rPr>
              <w:t>Details</w:t>
            </w:r>
            <w:r>
              <w:rPr>
                <w:sz w:val="20"/>
                <w:szCs w:val="20"/>
              </w:rPr>
              <w:t>: SSWA has a standard insurance policy to cover all participants in their State Teams</w:t>
            </w:r>
          </w:p>
        </w:tc>
        <w:tc>
          <w:tcPr>
            <w:tcW w:w="413" w:type="dxa"/>
          </w:tcPr>
          <w:p w14:paraId="410FA5CA"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5E07BF06" w14:textId="77777777" w:rsidTr="00AB1728">
        <w:tc>
          <w:tcPr>
            <w:tcW w:w="9503" w:type="dxa"/>
            <w:gridSpan w:val="3"/>
          </w:tcPr>
          <w:p w14:paraId="34CE5A2D" w14:textId="6126C4EF" w:rsidR="007765A5" w:rsidRPr="001557FE" w:rsidRDefault="007765A5" w:rsidP="007765A5">
            <w:pPr>
              <w:pStyle w:val="TableParagraph"/>
              <w:tabs>
                <w:tab w:val="left" w:pos="669"/>
              </w:tabs>
              <w:ind w:left="0"/>
              <w:rPr>
                <w:b/>
                <w:sz w:val="20"/>
                <w:szCs w:val="20"/>
              </w:rPr>
            </w:pPr>
            <w:r>
              <w:rPr>
                <w:b/>
                <w:sz w:val="20"/>
                <w:szCs w:val="20"/>
              </w:rPr>
              <w:t xml:space="preserve">20. </w:t>
            </w:r>
            <w:r w:rsidRPr="001557FE">
              <w:rPr>
                <w:b/>
                <w:sz w:val="20"/>
                <w:szCs w:val="20"/>
              </w:rPr>
              <w:t>Waivers</w:t>
            </w:r>
          </w:p>
          <w:p w14:paraId="6B664E15" w14:textId="77777777" w:rsidR="007765A5" w:rsidRPr="001557FE" w:rsidRDefault="007765A5" w:rsidP="007765A5">
            <w:pPr>
              <w:widowControl w:val="0"/>
              <w:autoSpaceDE w:val="0"/>
              <w:autoSpaceDN w:val="0"/>
              <w:adjustRightInd w:val="0"/>
              <w:jc w:val="both"/>
              <w:rPr>
                <w:sz w:val="20"/>
                <w:szCs w:val="20"/>
              </w:rPr>
            </w:pPr>
            <w:r w:rsidRPr="001557FE">
              <w:rPr>
                <w:i/>
                <w:sz w:val="20"/>
                <w:szCs w:val="20"/>
              </w:rPr>
              <w:t>No waivers have been or will be signed, that absolve venues/external providers from liability for negligent acts or omissions.</w:t>
            </w:r>
          </w:p>
        </w:tc>
        <w:tc>
          <w:tcPr>
            <w:tcW w:w="413" w:type="dxa"/>
          </w:tcPr>
          <w:p w14:paraId="4ECE5E62"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234B928" w14:textId="77777777" w:rsidTr="00AB1728">
        <w:tc>
          <w:tcPr>
            <w:tcW w:w="9503" w:type="dxa"/>
            <w:gridSpan w:val="3"/>
          </w:tcPr>
          <w:p w14:paraId="6A3838D2" w14:textId="57D4EA30" w:rsidR="007765A5" w:rsidRPr="001557FE" w:rsidRDefault="007765A5" w:rsidP="007765A5">
            <w:pPr>
              <w:widowControl w:val="0"/>
              <w:autoSpaceDE w:val="0"/>
              <w:autoSpaceDN w:val="0"/>
              <w:adjustRightInd w:val="0"/>
              <w:jc w:val="both"/>
              <w:rPr>
                <w:b/>
                <w:sz w:val="20"/>
                <w:szCs w:val="20"/>
                <w:lang w:val="en-US"/>
              </w:rPr>
            </w:pPr>
            <w:r w:rsidRPr="001557FE">
              <w:rPr>
                <w:b/>
                <w:sz w:val="20"/>
                <w:szCs w:val="20"/>
                <w:lang w:val="en-US"/>
              </w:rPr>
              <w:t>2</w:t>
            </w:r>
            <w:r>
              <w:rPr>
                <w:b/>
                <w:sz w:val="20"/>
                <w:szCs w:val="20"/>
                <w:lang w:val="en-US"/>
              </w:rPr>
              <w:t>1</w:t>
            </w:r>
            <w:r w:rsidRPr="001557FE">
              <w:rPr>
                <w:b/>
                <w:sz w:val="20"/>
                <w:szCs w:val="20"/>
                <w:lang w:val="en-US"/>
              </w:rPr>
              <w:t>. External providers</w:t>
            </w:r>
          </w:p>
          <w:p w14:paraId="09E8C2D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Where external providers are engaged, they have proper and current insurance cover and staff responsibilities have been established.</w:t>
            </w:r>
          </w:p>
          <w:p w14:paraId="41881AF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All documents have been sighted and available on the SSWA website.</w:t>
            </w:r>
          </w:p>
        </w:tc>
        <w:tc>
          <w:tcPr>
            <w:tcW w:w="413" w:type="dxa"/>
          </w:tcPr>
          <w:p w14:paraId="1D7FFDB5"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sym w:font="Wingdings" w:char="F0FE"/>
            </w:r>
          </w:p>
        </w:tc>
      </w:tr>
      <w:tr w:rsidR="007765A5" w:rsidRPr="001557FE" w14:paraId="3DF1F0AE" w14:textId="77777777" w:rsidTr="005611D5">
        <w:tc>
          <w:tcPr>
            <w:tcW w:w="9916" w:type="dxa"/>
            <w:gridSpan w:val="4"/>
          </w:tcPr>
          <w:p w14:paraId="4BB01A6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 xml:space="preserve">Details: </w:t>
            </w:r>
            <w:r w:rsidRPr="001557FE">
              <w:rPr>
                <w:sz w:val="20"/>
                <w:szCs w:val="20"/>
                <w:lang w:val="en-US"/>
              </w:rPr>
              <w:t xml:space="preserve">SSWA officials will retain responsibility for health care.  All venues on the formal itinerary have been assessed as suitable by SSWA. Any venues visited on a spontaneous basis (such as shopping </w:t>
            </w:r>
            <w:proofErr w:type="spellStart"/>
            <w:r w:rsidRPr="001557FE">
              <w:rPr>
                <w:sz w:val="20"/>
                <w:szCs w:val="20"/>
                <w:lang w:val="en-US"/>
              </w:rPr>
              <w:t>centres</w:t>
            </w:r>
            <w:proofErr w:type="spellEnd"/>
            <w:r w:rsidRPr="001557FE">
              <w:rPr>
                <w:sz w:val="20"/>
                <w:szCs w:val="20"/>
                <w:lang w:val="en-US"/>
              </w:rPr>
              <w:t>, tourist venues, restaurants etc.) will be assessed by tour officials when attending such venues.</w:t>
            </w:r>
          </w:p>
        </w:tc>
      </w:tr>
      <w:tr w:rsidR="007765A5" w:rsidRPr="001557FE" w14:paraId="0522D477" w14:textId="77777777" w:rsidTr="007D0217">
        <w:tc>
          <w:tcPr>
            <w:tcW w:w="9503" w:type="dxa"/>
            <w:gridSpan w:val="3"/>
          </w:tcPr>
          <w:p w14:paraId="05AB2871" w14:textId="27C6F04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2</w:t>
            </w:r>
            <w:r w:rsidRPr="001557FE">
              <w:rPr>
                <w:b/>
                <w:sz w:val="20"/>
                <w:szCs w:val="20"/>
              </w:rPr>
              <w:t>.</w:t>
            </w:r>
            <w:r w:rsidRPr="001557FE">
              <w:rPr>
                <w:sz w:val="20"/>
                <w:szCs w:val="20"/>
              </w:rPr>
              <w:t xml:space="preserve"> All documents have been retained and appropriately stored.</w:t>
            </w:r>
          </w:p>
        </w:tc>
        <w:tc>
          <w:tcPr>
            <w:tcW w:w="413" w:type="dxa"/>
          </w:tcPr>
          <w:p w14:paraId="123B39BD"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69572165" w14:textId="77777777" w:rsidTr="005611D5">
        <w:tc>
          <w:tcPr>
            <w:tcW w:w="9916" w:type="dxa"/>
            <w:gridSpan w:val="4"/>
          </w:tcPr>
          <w:p w14:paraId="243D93AD" w14:textId="16B2932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3</w:t>
            </w:r>
            <w:r w:rsidRPr="001557FE">
              <w:rPr>
                <w:b/>
                <w:sz w:val="20"/>
                <w:szCs w:val="20"/>
              </w:rPr>
              <w:t>. Information to parents/carers/guardians for their</w:t>
            </w:r>
            <w:r w:rsidRPr="001557FE">
              <w:rPr>
                <w:b/>
                <w:spacing w:val="-14"/>
                <w:sz w:val="20"/>
                <w:szCs w:val="20"/>
              </w:rPr>
              <w:t xml:space="preserve"> </w:t>
            </w:r>
            <w:r w:rsidRPr="001557FE">
              <w:rPr>
                <w:b/>
                <w:sz w:val="20"/>
                <w:szCs w:val="20"/>
              </w:rPr>
              <w:t>consent to participate</w:t>
            </w:r>
          </w:p>
        </w:tc>
      </w:tr>
      <w:tr w:rsidR="007765A5" w:rsidRPr="001557FE" w14:paraId="57258C75" w14:textId="77777777" w:rsidTr="007D0217">
        <w:tc>
          <w:tcPr>
            <w:tcW w:w="9503" w:type="dxa"/>
            <w:gridSpan w:val="3"/>
          </w:tcPr>
          <w:p w14:paraId="4EA91FD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Parents/carers/guardians have been provided with full details of the excursion and have provided signed, and informed consent to participate.</w:t>
            </w:r>
          </w:p>
          <w:p w14:paraId="493685FE" w14:textId="77777777" w:rsidR="007765A5" w:rsidRPr="001557FE" w:rsidRDefault="007765A5" w:rsidP="007765A5">
            <w:pPr>
              <w:jc w:val="both"/>
              <w:rPr>
                <w:sz w:val="20"/>
                <w:szCs w:val="20"/>
              </w:rPr>
            </w:pPr>
            <w:r w:rsidRPr="001557FE">
              <w:rPr>
                <w:sz w:val="20"/>
                <w:szCs w:val="20"/>
              </w:rPr>
              <w:t xml:space="preserve">Information provided to parents is available at </w:t>
            </w:r>
            <w:hyperlink r:id="rId7" w:history="1">
              <w:r w:rsidRPr="001557FE">
                <w:rPr>
                  <w:rStyle w:val="Hyperlink"/>
                  <w:color w:val="auto"/>
                  <w:sz w:val="20"/>
                  <w:szCs w:val="20"/>
                </w:rPr>
                <w:t>www.schoolsportwa.com.au</w:t>
              </w:r>
            </w:hyperlink>
            <w:r w:rsidRPr="001557FE">
              <w:rPr>
                <w:sz w:val="20"/>
                <w:szCs w:val="20"/>
              </w:rPr>
              <w:t>.</w:t>
            </w:r>
          </w:p>
          <w:p w14:paraId="4BBF3EC9" w14:textId="77777777" w:rsidR="007765A5" w:rsidRPr="001557FE" w:rsidRDefault="007765A5" w:rsidP="007765A5">
            <w:pPr>
              <w:jc w:val="both"/>
              <w:rPr>
                <w:sz w:val="20"/>
                <w:szCs w:val="20"/>
              </w:rPr>
            </w:pPr>
            <w:r w:rsidRPr="001557FE">
              <w:rPr>
                <w:sz w:val="20"/>
                <w:szCs w:val="20"/>
              </w:rPr>
              <w:t>A formal parent information meeting is conducted prior to final team confirmation.</w:t>
            </w:r>
          </w:p>
          <w:p w14:paraId="02D872E0" w14:textId="77777777" w:rsidR="007765A5" w:rsidRPr="001557FE" w:rsidRDefault="007765A5" w:rsidP="007765A5">
            <w:pPr>
              <w:jc w:val="both"/>
              <w:rPr>
                <w:sz w:val="20"/>
                <w:szCs w:val="20"/>
              </w:rPr>
            </w:pPr>
            <w:r w:rsidRPr="001557FE">
              <w:rPr>
                <w:sz w:val="20"/>
                <w:szCs w:val="20"/>
              </w:rPr>
              <w:t>A team Presentation Evening is also conducted to provide last minute information.</w:t>
            </w:r>
          </w:p>
          <w:p w14:paraId="44BBA449"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Parents of team members have been provided with full details of the tour, including travel arrangements, itinerary, contact details and medical coverage.  Parents have given signed written permission for the student to attend as well as insurance information relating to their child.</w:t>
            </w:r>
          </w:p>
        </w:tc>
        <w:tc>
          <w:tcPr>
            <w:tcW w:w="413" w:type="dxa"/>
          </w:tcPr>
          <w:p w14:paraId="6D9A651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0828AB29" w14:textId="77777777" w:rsidTr="007D0217">
        <w:tc>
          <w:tcPr>
            <w:tcW w:w="9503" w:type="dxa"/>
            <w:gridSpan w:val="3"/>
          </w:tcPr>
          <w:p w14:paraId="568A41A4" w14:textId="06C7BB0C"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4</w:t>
            </w:r>
            <w:r w:rsidRPr="001557FE">
              <w:rPr>
                <w:sz w:val="20"/>
                <w:szCs w:val="20"/>
              </w:rPr>
              <w:t xml:space="preserve">. Students who are over 18 years of age have been provided with full details of the excursion and have signed an Excursions Participation Agreement, </w:t>
            </w:r>
            <w:r w:rsidRPr="001557FE">
              <w:rPr>
                <w:i/>
                <w:sz w:val="20"/>
                <w:szCs w:val="20"/>
              </w:rPr>
              <w:t>(if applicable)</w:t>
            </w:r>
            <w:r w:rsidRPr="001557FE">
              <w:rPr>
                <w:noProof/>
                <w:sz w:val="20"/>
                <w:szCs w:val="20"/>
                <w:lang w:eastAsia="en-AU"/>
              </w:rPr>
              <w:t>.</w:t>
            </w:r>
          </w:p>
        </w:tc>
        <w:tc>
          <w:tcPr>
            <w:tcW w:w="413" w:type="dxa"/>
          </w:tcPr>
          <w:p w14:paraId="110501F4"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bl>
    <w:p w14:paraId="1B3AFC3E" w14:textId="77777777" w:rsidR="00C15BE1" w:rsidRPr="001557FE" w:rsidRDefault="00C15BE1">
      <w:pPr>
        <w:rPr>
          <w:sz w:val="20"/>
          <w:szCs w:val="20"/>
          <w:lang w:val="en-US"/>
        </w:rPr>
      </w:pPr>
    </w:p>
    <w:p w14:paraId="37F81572" w14:textId="77777777" w:rsidR="000C1098" w:rsidRDefault="000C1098" w:rsidP="000C1098">
      <w:pPr>
        <w:jc w:val="center"/>
        <w:rPr>
          <w:b/>
          <w:bCs/>
          <w:sz w:val="32"/>
          <w:szCs w:val="32"/>
          <w:lang w:val="en-US"/>
        </w:rPr>
      </w:pPr>
    </w:p>
    <w:p w14:paraId="29EAE899" w14:textId="77777777" w:rsidR="000C1098" w:rsidRDefault="000C1098" w:rsidP="000C1098">
      <w:pPr>
        <w:jc w:val="center"/>
        <w:rPr>
          <w:b/>
          <w:bCs/>
          <w:sz w:val="32"/>
          <w:szCs w:val="32"/>
          <w:lang w:val="en-US"/>
        </w:rPr>
      </w:pPr>
    </w:p>
    <w:p w14:paraId="33C64646" w14:textId="77777777" w:rsidR="000C1098" w:rsidRDefault="000C1098" w:rsidP="000C1098">
      <w:pPr>
        <w:jc w:val="center"/>
        <w:rPr>
          <w:b/>
          <w:bCs/>
          <w:sz w:val="32"/>
          <w:szCs w:val="32"/>
          <w:lang w:val="en-US"/>
        </w:rPr>
      </w:pPr>
    </w:p>
    <w:p w14:paraId="277B6BEB" w14:textId="77777777" w:rsidR="000C1098" w:rsidRDefault="000C1098" w:rsidP="000C1098">
      <w:pPr>
        <w:jc w:val="center"/>
        <w:rPr>
          <w:b/>
          <w:bCs/>
          <w:sz w:val="32"/>
          <w:szCs w:val="32"/>
          <w:lang w:val="en-US"/>
        </w:rPr>
      </w:pPr>
    </w:p>
    <w:p w14:paraId="0F0E6F47" w14:textId="77777777" w:rsidR="000C1098" w:rsidRDefault="000C1098" w:rsidP="000C1098">
      <w:pPr>
        <w:jc w:val="center"/>
        <w:rPr>
          <w:b/>
          <w:bCs/>
          <w:sz w:val="32"/>
          <w:szCs w:val="32"/>
          <w:lang w:val="en-US"/>
        </w:rPr>
      </w:pPr>
    </w:p>
    <w:p w14:paraId="12490383" w14:textId="77777777" w:rsidR="0003607C" w:rsidRDefault="0003607C" w:rsidP="000C1098">
      <w:pPr>
        <w:jc w:val="center"/>
        <w:rPr>
          <w:b/>
          <w:bCs/>
          <w:sz w:val="32"/>
          <w:szCs w:val="32"/>
          <w:lang w:val="en-US"/>
        </w:rPr>
      </w:pPr>
    </w:p>
    <w:p w14:paraId="68466FCE" w14:textId="1F476DB9" w:rsidR="000C1098" w:rsidRPr="00722946" w:rsidRDefault="000C1098" w:rsidP="000C1098">
      <w:pPr>
        <w:jc w:val="center"/>
        <w:rPr>
          <w:b/>
          <w:bCs/>
          <w:sz w:val="32"/>
          <w:szCs w:val="32"/>
          <w:lang w:val="en-US"/>
        </w:rPr>
      </w:pPr>
      <w:r w:rsidRPr="00722946">
        <w:rPr>
          <w:b/>
          <w:bCs/>
          <w:sz w:val="32"/>
          <w:szCs w:val="32"/>
          <w:lang w:val="en-US"/>
        </w:rPr>
        <w:lastRenderedPageBreak/>
        <w:t>Tour / Competition Schedule</w:t>
      </w:r>
    </w:p>
    <w:tbl>
      <w:tblPr>
        <w:tblStyle w:val="TableGrid"/>
        <w:tblW w:w="10065" w:type="dxa"/>
        <w:tblInd w:w="-289" w:type="dxa"/>
        <w:tblLook w:val="04A0" w:firstRow="1" w:lastRow="0" w:firstColumn="1" w:lastColumn="0" w:noHBand="0" w:noVBand="1"/>
      </w:tblPr>
      <w:tblGrid>
        <w:gridCol w:w="723"/>
        <w:gridCol w:w="2680"/>
        <w:gridCol w:w="6662"/>
      </w:tblGrid>
      <w:tr w:rsidR="0003607C" w:rsidRPr="008608D5" w14:paraId="43393B9B" w14:textId="77777777" w:rsidTr="0003607C">
        <w:tc>
          <w:tcPr>
            <w:tcW w:w="723" w:type="dxa"/>
            <w:shd w:val="clear" w:color="auto" w:fill="D9D9D9" w:themeFill="background1" w:themeFillShade="D9"/>
            <w:vAlign w:val="center"/>
          </w:tcPr>
          <w:p w14:paraId="24E95D91" w14:textId="77777777" w:rsidR="0003607C" w:rsidRPr="008608D5" w:rsidRDefault="0003607C" w:rsidP="0001601A">
            <w:pPr>
              <w:jc w:val="center"/>
              <w:rPr>
                <w:b/>
              </w:rPr>
            </w:pPr>
            <w:r w:rsidRPr="008608D5">
              <w:rPr>
                <w:b/>
              </w:rPr>
              <w:t>DAY</w:t>
            </w:r>
          </w:p>
        </w:tc>
        <w:tc>
          <w:tcPr>
            <w:tcW w:w="2680" w:type="dxa"/>
            <w:shd w:val="clear" w:color="auto" w:fill="D9D9D9" w:themeFill="background1" w:themeFillShade="D9"/>
            <w:vAlign w:val="center"/>
          </w:tcPr>
          <w:p w14:paraId="27B73714" w14:textId="77777777" w:rsidR="0003607C" w:rsidRPr="008608D5" w:rsidRDefault="0003607C" w:rsidP="0001601A">
            <w:pPr>
              <w:jc w:val="center"/>
              <w:rPr>
                <w:b/>
              </w:rPr>
            </w:pPr>
            <w:r>
              <w:rPr>
                <w:b/>
              </w:rPr>
              <w:t xml:space="preserve">WEEKDAY / </w:t>
            </w:r>
            <w:r w:rsidRPr="008608D5">
              <w:rPr>
                <w:b/>
              </w:rPr>
              <w:t>DATE</w:t>
            </w:r>
          </w:p>
        </w:tc>
        <w:tc>
          <w:tcPr>
            <w:tcW w:w="6662" w:type="dxa"/>
            <w:shd w:val="clear" w:color="auto" w:fill="D9D9D9" w:themeFill="background1" w:themeFillShade="D9"/>
            <w:vAlign w:val="center"/>
          </w:tcPr>
          <w:p w14:paraId="3AC8C4F8" w14:textId="77777777" w:rsidR="0003607C" w:rsidRPr="008608D5" w:rsidRDefault="0003607C" w:rsidP="0001601A">
            <w:pPr>
              <w:jc w:val="center"/>
              <w:rPr>
                <w:b/>
              </w:rPr>
            </w:pPr>
            <w:r w:rsidRPr="008608D5">
              <w:rPr>
                <w:b/>
              </w:rPr>
              <w:t>PROGRAM</w:t>
            </w:r>
          </w:p>
        </w:tc>
      </w:tr>
      <w:tr w:rsidR="0003607C" w14:paraId="29B55AE7" w14:textId="77777777" w:rsidTr="0003607C">
        <w:trPr>
          <w:trHeight w:val="1134"/>
        </w:trPr>
        <w:tc>
          <w:tcPr>
            <w:tcW w:w="723" w:type="dxa"/>
            <w:vAlign w:val="center"/>
          </w:tcPr>
          <w:p w14:paraId="05B0772A" w14:textId="77777777" w:rsidR="0003607C" w:rsidRPr="0003607C" w:rsidRDefault="0003607C" w:rsidP="0001601A">
            <w:pPr>
              <w:jc w:val="center"/>
              <w:rPr>
                <w:b/>
                <w:sz w:val="20"/>
                <w:szCs w:val="20"/>
              </w:rPr>
            </w:pPr>
            <w:r w:rsidRPr="0003607C">
              <w:rPr>
                <w:b/>
                <w:sz w:val="20"/>
                <w:szCs w:val="20"/>
              </w:rPr>
              <w:t>1</w:t>
            </w:r>
          </w:p>
        </w:tc>
        <w:tc>
          <w:tcPr>
            <w:tcW w:w="2680" w:type="dxa"/>
            <w:vAlign w:val="center"/>
          </w:tcPr>
          <w:p w14:paraId="5DD82F2B" w14:textId="4C1485D7" w:rsidR="0003607C" w:rsidRPr="0003607C" w:rsidRDefault="00336647" w:rsidP="0001601A">
            <w:pPr>
              <w:rPr>
                <w:sz w:val="20"/>
                <w:szCs w:val="20"/>
              </w:rPr>
            </w:pPr>
            <w:r w:rsidRPr="00336647">
              <w:rPr>
                <w:sz w:val="20"/>
                <w:szCs w:val="20"/>
              </w:rPr>
              <w:t>Saturday 25th October</w:t>
            </w:r>
          </w:p>
        </w:tc>
        <w:tc>
          <w:tcPr>
            <w:tcW w:w="6662" w:type="dxa"/>
            <w:vAlign w:val="center"/>
          </w:tcPr>
          <w:p w14:paraId="1B2AC6AC" w14:textId="77777777" w:rsidR="0003607C" w:rsidRPr="0003607C" w:rsidRDefault="0003607C" w:rsidP="0003607C">
            <w:pPr>
              <w:pStyle w:val="ListParagraph"/>
              <w:numPr>
                <w:ilvl w:val="0"/>
                <w:numId w:val="8"/>
              </w:numPr>
              <w:rPr>
                <w:rStyle w:val="normaltextrun"/>
                <w:sz w:val="20"/>
                <w:szCs w:val="20"/>
              </w:rPr>
            </w:pPr>
            <w:r w:rsidRPr="0003607C">
              <w:rPr>
                <w:rStyle w:val="normaltextrun"/>
                <w:sz w:val="20"/>
                <w:szCs w:val="20"/>
              </w:rPr>
              <w:t>Teams Arrive</w:t>
            </w:r>
          </w:p>
          <w:p w14:paraId="17C32151" w14:textId="09387C44" w:rsidR="0003607C" w:rsidRPr="00336647" w:rsidRDefault="0003607C" w:rsidP="00336647">
            <w:pPr>
              <w:pStyle w:val="ListParagraph"/>
              <w:numPr>
                <w:ilvl w:val="0"/>
                <w:numId w:val="8"/>
              </w:numPr>
              <w:rPr>
                <w:rStyle w:val="normaltextrun"/>
                <w:sz w:val="20"/>
                <w:szCs w:val="20"/>
              </w:rPr>
            </w:pPr>
            <w:r w:rsidRPr="0003607C">
              <w:rPr>
                <w:rStyle w:val="normaltextrun"/>
                <w:sz w:val="20"/>
                <w:szCs w:val="20"/>
              </w:rPr>
              <w:t>Opening Ceremony</w:t>
            </w:r>
          </w:p>
          <w:p w14:paraId="49966534" w14:textId="0970CD5A" w:rsidR="0003607C" w:rsidRPr="0003607C" w:rsidRDefault="0003607C" w:rsidP="0003607C">
            <w:pPr>
              <w:pStyle w:val="ListParagraph"/>
              <w:numPr>
                <w:ilvl w:val="0"/>
                <w:numId w:val="8"/>
              </w:numPr>
              <w:rPr>
                <w:sz w:val="20"/>
                <w:szCs w:val="20"/>
              </w:rPr>
            </w:pPr>
            <w:r w:rsidRPr="0003607C">
              <w:rPr>
                <w:rStyle w:val="normaltextrun"/>
                <w:sz w:val="20"/>
                <w:szCs w:val="20"/>
              </w:rPr>
              <w:t>Pre-Championship Meeting (Officials)</w:t>
            </w:r>
          </w:p>
        </w:tc>
      </w:tr>
      <w:tr w:rsidR="0003607C" w14:paraId="091795D5" w14:textId="77777777" w:rsidTr="0003607C">
        <w:trPr>
          <w:trHeight w:val="1134"/>
        </w:trPr>
        <w:tc>
          <w:tcPr>
            <w:tcW w:w="723" w:type="dxa"/>
            <w:vAlign w:val="center"/>
          </w:tcPr>
          <w:p w14:paraId="2D6D0FAF" w14:textId="77777777" w:rsidR="0003607C" w:rsidRPr="0003607C" w:rsidRDefault="0003607C" w:rsidP="0001601A">
            <w:pPr>
              <w:jc w:val="center"/>
              <w:rPr>
                <w:b/>
                <w:sz w:val="20"/>
                <w:szCs w:val="20"/>
              </w:rPr>
            </w:pPr>
            <w:r w:rsidRPr="0003607C">
              <w:rPr>
                <w:b/>
                <w:sz w:val="20"/>
                <w:szCs w:val="20"/>
              </w:rPr>
              <w:t>2</w:t>
            </w:r>
          </w:p>
        </w:tc>
        <w:tc>
          <w:tcPr>
            <w:tcW w:w="2680" w:type="dxa"/>
            <w:vAlign w:val="center"/>
          </w:tcPr>
          <w:p w14:paraId="4BFF7627" w14:textId="5903C9D0" w:rsidR="0003607C" w:rsidRPr="0003607C" w:rsidRDefault="00336647" w:rsidP="0001601A">
            <w:pPr>
              <w:rPr>
                <w:sz w:val="20"/>
                <w:szCs w:val="20"/>
              </w:rPr>
            </w:pPr>
            <w:r w:rsidRPr="00336647">
              <w:rPr>
                <w:sz w:val="20"/>
                <w:szCs w:val="20"/>
              </w:rPr>
              <w:t>Sunday 26th October</w:t>
            </w:r>
          </w:p>
        </w:tc>
        <w:tc>
          <w:tcPr>
            <w:tcW w:w="6662" w:type="dxa"/>
            <w:vAlign w:val="center"/>
          </w:tcPr>
          <w:p w14:paraId="17B8952D" w14:textId="77777777" w:rsidR="00336647" w:rsidRPr="00336647" w:rsidRDefault="00336647" w:rsidP="00336647">
            <w:pPr>
              <w:pStyle w:val="ListParagraph"/>
              <w:numPr>
                <w:ilvl w:val="0"/>
                <w:numId w:val="8"/>
              </w:numPr>
              <w:rPr>
                <w:rStyle w:val="normaltextrun"/>
                <w:sz w:val="20"/>
                <w:szCs w:val="20"/>
              </w:rPr>
            </w:pPr>
            <w:r w:rsidRPr="00336647">
              <w:rPr>
                <w:rStyle w:val="normaltextrun"/>
                <w:sz w:val="20"/>
                <w:szCs w:val="20"/>
              </w:rPr>
              <w:t>Championship Team Experience</w:t>
            </w:r>
          </w:p>
          <w:p w14:paraId="22649E3F" w14:textId="4DB6201F" w:rsidR="0003607C" w:rsidRPr="0003607C" w:rsidRDefault="0003607C" w:rsidP="0003607C">
            <w:pPr>
              <w:pStyle w:val="ListParagraph"/>
              <w:numPr>
                <w:ilvl w:val="0"/>
                <w:numId w:val="8"/>
              </w:numPr>
              <w:rPr>
                <w:rStyle w:val="normaltextrun"/>
                <w:sz w:val="20"/>
                <w:szCs w:val="20"/>
              </w:rPr>
            </w:pPr>
          </w:p>
        </w:tc>
      </w:tr>
      <w:tr w:rsidR="0003607C" w14:paraId="2D786715" w14:textId="77777777" w:rsidTr="0003607C">
        <w:trPr>
          <w:trHeight w:val="1134"/>
        </w:trPr>
        <w:tc>
          <w:tcPr>
            <w:tcW w:w="723" w:type="dxa"/>
            <w:vAlign w:val="center"/>
          </w:tcPr>
          <w:p w14:paraId="68DBAFAB" w14:textId="77777777" w:rsidR="0003607C" w:rsidRPr="0003607C" w:rsidRDefault="0003607C" w:rsidP="0001601A">
            <w:pPr>
              <w:jc w:val="center"/>
              <w:rPr>
                <w:b/>
                <w:sz w:val="20"/>
                <w:szCs w:val="20"/>
              </w:rPr>
            </w:pPr>
            <w:r w:rsidRPr="0003607C">
              <w:rPr>
                <w:b/>
                <w:sz w:val="20"/>
                <w:szCs w:val="20"/>
              </w:rPr>
              <w:t>3</w:t>
            </w:r>
          </w:p>
        </w:tc>
        <w:tc>
          <w:tcPr>
            <w:tcW w:w="2680" w:type="dxa"/>
            <w:vAlign w:val="center"/>
          </w:tcPr>
          <w:p w14:paraId="4EEF222A" w14:textId="67A41B0E" w:rsidR="0003607C" w:rsidRPr="0003607C" w:rsidRDefault="00336647" w:rsidP="00336647">
            <w:pPr>
              <w:rPr>
                <w:sz w:val="20"/>
                <w:szCs w:val="20"/>
              </w:rPr>
            </w:pPr>
            <w:r w:rsidRPr="00336647">
              <w:rPr>
                <w:sz w:val="20"/>
                <w:szCs w:val="20"/>
              </w:rPr>
              <w:t>Monday 27th October</w:t>
            </w:r>
          </w:p>
        </w:tc>
        <w:tc>
          <w:tcPr>
            <w:tcW w:w="6662" w:type="dxa"/>
            <w:vAlign w:val="center"/>
          </w:tcPr>
          <w:p w14:paraId="469BCF9D" w14:textId="125227B8" w:rsidR="00336647" w:rsidRDefault="00336647" w:rsidP="0003607C">
            <w:pPr>
              <w:pStyle w:val="ListParagraph"/>
              <w:numPr>
                <w:ilvl w:val="0"/>
                <w:numId w:val="8"/>
              </w:numPr>
              <w:rPr>
                <w:rStyle w:val="normaltextrun"/>
                <w:sz w:val="20"/>
                <w:szCs w:val="20"/>
              </w:rPr>
            </w:pPr>
            <w:r w:rsidRPr="00336647">
              <w:rPr>
                <w:rStyle w:val="normaltextrun"/>
                <w:sz w:val="20"/>
                <w:szCs w:val="20"/>
              </w:rPr>
              <w:t xml:space="preserve">Day 1 of Competition </w:t>
            </w:r>
          </w:p>
          <w:p w14:paraId="46FE8671" w14:textId="4BCF3641" w:rsidR="0003607C" w:rsidRPr="0003607C" w:rsidRDefault="0003607C" w:rsidP="0003607C">
            <w:pPr>
              <w:pStyle w:val="ListParagraph"/>
              <w:numPr>
                <w:ilvl w:val="0"/>
                <w:numId w:val="8"/>
              </w:numPr>
              <w:rPr>
                <w:rStyle w:val="normaltextrun"/>
                <w:sz w:val="20"/>
                <w:szCs w:val="20"/>
              </w:rPr>
            </w:pPr>
          </w:p>
        </w:tc>
      </w:tr>
      <w:tr w:rsidR="0003607C" w14:paraId="6F7757B8" w14:textId="77777777" w:rsidTr="0003607C">
        <w:trPr>
          <w:trHeight w:val="1134"/>
        </w:trPr>
        <w:tc>
          <w:tcPr>
            <w:tcW w:w="723" w:type="dxa"/>
            <w:vAlign w:val="center"/>
          </w:tcPr>
          <w:p w14:paraId="7F1755C9" w14:textId="77777777" w:rsidR="0003607C" w:rsidRPr="0003607C" w:rsidRDefault="0003607C" w:rsidP="0001601A">
            <w:pPr>
              <w:jc w:val="center"/>
              <w:rPr>
                <w:b/>
                <w:sz w:val="20"/>
                <w:szCs w:val="20"/>
              </w:rPr>
            </w:pPr>
            <w:r w:rsidRPr="0003607C">
              <w:rPr>
                <w:b/>
                <w:sz w:val="20"/>
                <w:szCs w:val="20"/>
              </w:rPr>
              <w:t>4</w:t>
            </w:r>
          </w:p>
        </w:tc>
        <w:tc>
          <w:tcPr>
            <w:tcW w:w="2680" w:type="dxa"/>
            <w:vAlign w:val="center"/>
          </w:tcPr>
          <w:p w14:paraId="3D42F2F6" w14:textId="294510E0" w:rsidR="0003607C" w:rsidRPr="0003607C" w:rsidRDefault="00336647" w:rsidP="0001601A">
            <w:pPr>
              <w:rPr>
                <w:sz w:val="20"/>
                <w:szCs w:val="20"/>
              </w:rPr>
            </w:pPr>
            <w:r w:rsidRPr="00336647">
              <w:rPr>
                <w:sz w:val="20"/>
                <w:szCs w:val="20"/>
              </w:rPr>
              <w:t>Tuesday 28th October</w:t>
            </w:r>
          </w:p>
        </w:tc>
        <w:tc>
          <w:tcPr>
            <w:tcW w:w="6662" w:type="dxa"/>
            <w:vAlign w:val="center"/>
          </w:tcPr>
          <w:p w14:paraId="3D878FCF" w14:textId="74CA79B5" w:rsidR="0003607C" w:rsidRPr="00336647" w:rsidRDefault="00336647" w:rsidP="00336647">
            <w:pPr>
              <w:pStyle w:val="ListParagraph"/>
              <w:numPr>
                <w:ilvl w:val="0"/>
                <w:numId w:val="8"/>
              </w:numPr>
              <w:rPr>
                <w:rStyle w:val="normaltextrun"/>
                <w:sz w:val="20"/>
                <w:szCs w:val="20"/>
              </w:rPr>
            </w:pPr>
            <w:r w:rsidRPr="00336647">
              <w:rPr>
                <w:rStyle w:val="normaltextrun"/>
                <w:sz w:val="20"/>
                <w:szCs w:val="20"/>
              </w:rPr>
              <w:t xml:space="preserve">Day 2 of Competition </w:t>
            </w:r>
          </w:p>
          <w:p w14:paraId="4C6F936B" w14:textId="4978E21F" w:rsidR="0003607C" w:rsidRPr="0003607C" w:rsidRDefault="0003607C" w:rsidP="0003607C">
            <w:pPr>
              <w:pStyle w:val="ListParagraph"/>
              <w:numPr>
                <w:ilvl w:val="0"/>
                <w:numId w:val="8"/>
              </w:numPr>
              <w:rPr>
                <w:sz w:val="20"/>
                <w:szCs w:val="20"/>
              </w:rPr>
            </w:pPr>
            <w:r w:rsidRPr="0003607C">
              <w:rPr>
                <w:rStyle w:val="normaltextrun"/>
                <w:sz w:val="20"/>
                <w:szCs w:val="20"/>
              </w:rPr>
              <w:t>Post Championship Meeting</w:t>
            </w:r>
          </w:p>
        </w:tc>
      </w:tr>
      <w:tr w:rsidR="0003607C" w14:paraId="06E3722E" w14:textId="77777777" w:rsidTr="0003607C">
        <w:trPr>
          <w:trHeight w:val="1134"/>
        </w:trPr>
        <w:tc>
          <w:tcPr>
            <w:tcW w:w="723" w:type="dxa"/>
            <w:vAlign w:val="center"/>
          </w:tcPr>
          <w:p w14:paraId="506D249B" w14:textId="77777777" w:rsidR="0003607C" w:rsidRPr="0003607C" w:rsidRDefault="0003607C" w:rsidP="0001601A">
            <w:pPr>
              <w:jc w:val="center"/>
              <w:rPr>
                <w:b/>
                <w:sz w:val="20"/>
                <w:szCs w:val="20"/>
              </w:rPr>
            </w:pPr>
            <w:r w:rsidRPr="0003607C">
              <w:rPr>
                <w:b/>
                <w:sz w:val="20"/>
                <w:szCs w:val="20"/>
              </w:rPr>
              <w:t>5</w:t>
            </w:r>
          </w:p>
        </w:tc>
        <w:tc>
          <w:tcPr>
            <w:tcW w:w="2680" w:type="dxa"/>
            <w:vAlign w:val="center"/>
          </w:tcPr>
          <w:p w14:paraId="06222468" w14:textId="7D9F69A0" w:rsidR="0003607C" w:rsidRPr="0003607C" w:rsidRDefault="00336647" w:rsidP="0001601A">
            <w:pPr>
              <w:rPr>
                <w:sz w:val="20"/>
                <w:szCs w:val="20"/>
              </w:rPr>
            </w:pPr>
            <w:r w:rsidRPr="00336647">
              <w:rPr>
                <w:sz w:val="20"/>
                <w:szCs w:val="20"/>
              </w:rPr>
              <w:t>Wednesday 29th October</w:t>
            </w:r>
          </w:p>
        </w:tc>
        <w:tc>
          <w:tcPr>
            <w:tcW w:w="6662" w:type="dxa"/>
            <w:vAlign w:val="center"/>
          </w:tcPr>
          <w:p w14:paraId="54F9712B" w14:textId="16AC19FB" w:rsidR="0003607C" w:rsidRPr="0003607C" w:rsidRDefault="0003607C" w:rsidP="0003607C">
            <w:pPr>
              <w:pStyle w:val="ListParagraph"/>
              <w:numPr>
                <w:ilvl w:val="0"/>
                <w:numId w:val="8"/>
              </w:numPr>
              <w:rPr>
                <w:rStyle w:val="normaltextrun"/>
                <w:sz w:val="20"/>
                <w:szCs w:val="20"/>
              </w:rPr>
            </w:pPr>
            <w:r w:rsidRPr="0003607C">
              <w:rPr>
                <w:rStyle w:val="normaltextrun"/>
                <w:sz w:val="20"/>
                <w:szCs w:val="20"/>
              </w:rPr>
              <w:t xml:space="preserve">Day 3 of Competition </w:t>
            </w:r>
          </w:p>
          <w:p w14:paraId="1C8ABA63" w14:textId="77777777" w:rsidR="0003607C" w:rsidRPr="0003607C" w:rsidRDefault="0003607C" w:rsidP="0003607C">
            <w:pPr>
              <w:pStyle w:val="ListParagraph"/>
              <w:numPr>
                <w:ilvl w:val="0"/>
                <w:numId w:val="8"/>
              </w:numPr>
              <w:rPr>
                <w:rStyle w:val="normaltextrun"/>
                <w:sz w:val="20"/>
                <w:szCs w:val="20"/>
              </w:rPr>
            </w:pPr>
            <w:r w:rsidRPr="0003607C">
              <w:rPr>
                <w:rStyle w:val="normaltextrun"/>
                <w:sz w:val="20"/>
                <w:szCs w:val="20"/>
              </w:rPr>
              <w:t>Closing Ceremony</w:t>
            </w:r>
          </w:p>
          <w:p w14:paraId="66DB51F1" w14:textId="19B70014" w:rsidR="0003607C" w:rsidRPr="0003607C" w:rsidRDefault="0003607C" w:rsidP="0003607C">
            <w:pPr>
              <w:pStyle w:val="ListParagraph"/>
              <w:numPr>
                <w:ilvl w:val="0"/>
                <w:numId w:val="8"/>
              </w:numPr>
              <w:rPr>
                <w:sz w:val="20"/>
                <w:szCs w:val="20"/>
              </w:rPr>
            </w:pPr>
            <w:r w:rsidRPr="0003607C">
              <w:rPr>
                <w:rStyle w:val="normaltextrun"/>
                <w:sz w:val="20"/>
                <w:szCs w:val="20"/>
              </w:rPr>
              <w:t>Teams Depart</w:t>
            </w:r>
          </w:p>
        </w:tc>
      </w:tr>
    </w:tbl>
    <w:p w14:paraId="2936AAE6" w14:textId="77777777" w:rsidR="000C1098" w:rsidRDefault="000C1098" w:rsidP="000A1D10">
      <w:pPr>
        <w:jc w:val="center"/>
        <w:rPr>
          <w:sz w:val="20"/>
          <w:szCs w:val="20"/>
          <w:lang w:val="en-US"/>
        </w:rPr>
      </w:pPr>
    </w:p>
    <w:p w14:paraId="16738C3A" w14:textId="77777777" w:rsidR="000D016D" w:rsidRDefault="000D016D" w:rsidP="0003607C">
      <w:pPr>
        <w:shd w:val="clear" w:color="auto" w:fill="FFFFFF"/>
        <w:spacing w:after="0" w:line="240" w:lineRule="auto"/>
        <w:rPr>
          <w:rFonts w:ascii="Helvetica" w:eastAsia="Times New Roman" w:hAnsi="Helvetica" w:cs="Helvetica"/>
          <w:color w:val="555555"/>
          <w:sz w:val="18"/>
          <w:szCs w:val="18"/>
          <w:lang w:eastAsia="en-AU"/>
        </w:rPr>
      </w:pPr>
    </w:p>
    <w:p w14:paraId="07500716" w14:textId="77777777" w:rsidR="000D016D" w:rsidRDefault="000D016D" w:rsidP="000D016D">
      <w:pPr>
        <w:jc w:val="center"/>
        <w:rPr>
          <w:sz w:val="20"/>
          <w:szCs w:val="20"/>
          <w:lang w:val="en-US"/>
        </w:rPr>
      </w:pPr>
    </w:p>
    <w:sectPr w:rsidR="000D016D" w:rsidSect="008730E8">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 w15:restartNumberingAfterBreak="0">
    <w:nsid w:val="28E750A7"/>
    <w:multiLevelType w:val="hybridMultilevel"/>
    <w:tmpl w:val="BCAEE0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746513"/>
    <w:multiLevelType w:val="multilevel"/>
    <w:tmpl w:val="8B3C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682727"/>
    <w:multiLevelType w:val="hybridMultilevel"/>
    <w:tmpl w:val="89EA3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5702EE"/>
    <w:multiLevelType w:val="hybridMultilevel"/>
    <w:tmpl w:val="6A40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8057A8"/>
    <w:multiLevelType w:val="hybridMultilevel"/>
    <w:tmpl w:val="152818FE"/>
    <w:lvl w:ilvl="0" w:tplc="0C090001">
      <w:start w:val="1"/>
      <w:numFmt w:val="bullet"/>
      <w:lvlText w:val=""/>
      <w:lvlJc w:val="left"/>
      <w:pPr>
        <w:tabs>
          <w:tab w:val="num" w:pos="1102"/>
        </w:tabs>
        <w:ind w:left="1102" w:hanging="360"/>
      </w:pPr>
      <w:rPr>
        <w:rFonts w:ascii="Symbol" w:hAnsi="Symbol" w:hint="default"/>
      </w:rPr>
    </w:lvl>
    <w:lvl w:ilvl="1" w:tplc="0C090003" w:tentative="1">
      <w:start w:val="1"/>
      <w:numFmt w:val="bullet"/>
      <w:lvlText w:val="o"/>
      <w:lvlJc w:val="left"/>
      <w:pPr>
        <w:tabs>
          <w:tab w:val="num" w:pos="1822"/>
        </w:tabs>
        <w:ind w:left="1822" w:hanging="360"/>
      </w:pPr>
      <w:rPr>
        <w:rFonts w:ascii="Courier New" w:hAnsi="Courier New" w:cs="Courier New" w:hint="default"/>
      </w:rPr>
    </w:lvl>
    <w:lvl w:ilvl="2" w:tplc="0C090005" w:tentative="1">
      <w:start w:val="1"/>
      <w:numFmt w:val="bullet"/>
      <w:lvlText w:val=""/>
      <w:lvlJc w:val="left"/>
      <w:pPr>
        <w:tabs>
          <w:tab w:val="num" w:pos="2542"/>
        </w:tabs>
        <w:ind w:left="2542" w:hanging="360"/>
      </w:pPr>
      <w:rPr>
        <w:rFonts w:ascii="Wingdings" w:hAnsi="Wingdings" w:hint="default"/>
      </w:rPr>
    </w:lvl>
    <w:lvl w:ilvl="3" w:tplc="0C090001" w:tentative="1">
      <w:start w:val="1"/>
      <w:numFmt w:val="bullet"/>
      <w:lvlText w:val=""/>
      <w:lvlJc w:val="left"/>
      <w:pPr>
        <w:tabs>
          <w:tab w:val="num" w:pos="3262"/>
        </w:tabs>
        <w:ind w:left="3262" w:hanging="360"/>
      </w:pPr>
      <w:rPr>
        <w:rFonts w:ascii="Symbol" w:hAnsi="Symbol" w:hint="default"/>
      </w:rPr>
    </w:lvl>
    <w:lvl w:ilvl="4" w:tplc="0C090003" w:tentative="1">
      <w:start w:val="1"/>
      <w:numFmt w:val="bullet"/>
      <w:lvlText w:val="o"/>
      <w:lvlJc w:val="left"/>
      <w:pPr>
        <w:tabs>
          <w:tab w:val="num" w:pos="3982"/>
        </w:tabs>
        <w:ind w:left="3982" w:hanging="360"/>
      </w:pPr>
      <w:rPr>
        <w:rFonts w:ascii="Courier New" w:hAnsi="Courier New" w:cs="Courier New" w:hint="default"/>
      </w:rPr>
    </w:lvl>
    <w:lvl w:ilvl="5" w:tplc="0C090005" w:tentative="1">
      <w:start w:val="1"/>
      <w:numFmt w:val="bullet"/>
      <w:lvlText w:val=""/>
      <w:lvlJc w:val="left"/>
      <w:pPr>
        <w:tabs>
          <w:tab w:val="num" w:pos="4702"/>
        </w:tabs>
        <w:ind w:left="4702" w:hanging="360"/>
      </w:pPr>
      <w:rPr>
        <w:rFonts w:ascii="Wingdings" w:hAnsi="Wingdings" w:hint="default"/>
      </w:rPr>
    </w:lvl>
    <w:lvl w:ilvl="6" w:tplc="0C090001" w:tentative="1">
      <w:start w:val="1"/>
      <w:numFmt w:val="bullet"/>
      <w:lvlText w:val=""/>
      <w:lvlJc w:val="left"/>
      <w:pPr>
        <w:tabs>
          <w:tab w:val="num" w:pos="5422"/>
        </w:tabs>
        <w:ind w:left="5422" w:hanging="360"/>
      </w:pPr>
      <w:rPr>
        <w:rFonts w:ascii="Symbol" w:hAnsi="Symbol" w:hint="default"/>
      </w:rPr>
    </w:lvl>
    <w:lvl w:ilvl="7" w:tplc="0C090003" w:tentative="1">
      <w:start w:val="1"/>
      <w:numFmt w:val="bullet"/>
      <w:lvlText w:val="o"/>
      <w:lvlJc w:val="left"/>
      <w:pPr>
        <w:tabs>
          <w:tab w:val="num" w:pos="6142"/>
        </w:tabs>
        <w:ind w:left="6142" w:hanging="360"/>
      </w:pPr>
      <w:rPr>
        <w:rFonts w:ascii="Courier New" w:hAnsi="Courier New" w:cs="Courier New" w:hint="default"/>
      </w:rPr>
    </w:lvl>
    <w:lvl w:ilvl="8" w:tplc="0C090005" w:tentative="1">
      <w:start w:val="1"/>
      <w:numFmt w:val="bullet"/>
      <w:lvlText w:val=""/>
      <w:lvlJc w:val="left"/>
      <w:pPr>
        <w:tabs>
          <w:tab w:val="num" w:pos="6862"/>
        </w:tabs>
        <w:ind w:left="6862" w:hanging="360"/>
      </w:pPr>
      <w:rPr>
        <w:rFonts w:ascii="Wingdings" w:hAnsi="Wingdings" w:hint="default"/>
      </w:rPr>
    </w:lvl>
  </w:abstractNum>
  <w:abstractNum w:abstractNumId="6" w15:restartNumberingAfterBreak="0">
    <w:nsid w:val="65ED0C9A"/>
    <w:multiLevelType w:val="hybridMultilevel"/>
    <w:tmpl w:val="2890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5E5E07"/>
    <w:multiLevelType w:val="hybridMultilevel"/>
    <w:tmpl w:val="F8F8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3985794">
    <w:abstractNumId w:val="6"/>
  </w:num>
  <w:num w:numId="2" w16cid:durableId="1510680264">
    <w:abstractNumId w:val="7"/>
  </w:num>
  <w:num w:numId="3" w16cid:durableId="1633708979">
    <w:abstractNumId w:val="4"/>
  </w:num>
  <w:num w:numId="4" w16cid:durableId="912466652">
    <w:abstractNumId w:val="5"/>
  </w:num>
  <w:num w:numId="5" w16cid:durableId="319700497">
    <w:abstractNumId w:val="1"/>
  </w:num>
  <w:num w:numId="6" w16cid:durableId="1581937941">
    <w:abstractNumId w:val="2"/>
  </w:num>
  <w:num w:numId="7" w16cid:durableId="1881477183">
    <w:abstractNumId w:val="0"/>
  </w:num>
  <w:num w:numId="8" w16cid:durableId="1197505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5E"/>
    <w:rsid w:val="0001076A"/>
    <w:rsid w:val="00022908"/>
    <w:rsid w:val="0003607C"/>
    <w:rsid w:val="00057196"/>
    <w:rsid w:val="00081B12"/>
    <w:rsid w:val="000A1D10"/>
    <w:rsid w:val="000A641A"/>
    <w:rsid w:val="000B1694"/>
    <w:rsid w:val="000B1E76"/>
    <w:rsid w:val="000C1098"/>
    <w:rsid w:val="000D016D"/>
    <w:rsid w:val="000D1411"/>
    <w:rsid w:val="00131DB1"/>
    <w:rsid w:val="00154F43"/>
    <w:rsid w:val="001557FE"/>
    <w:rsid w:val="00167BAE"/>
    <w:rsid w:val="001A3DD9"/>
    <w:rsid w:val="001C2C14"/>
    <w:rsid w:val="001C524C"/>
    <w:rsid w:val="001D3DC6"/>
    <w:rsid w:val="001F1CB6"/>
    <w:rsid w:val="001F3F03"/>
    <w:rsid w:val="00226DB8"/>
    <w:rsid w:val="0024283C"/>
    <w:rsid w:val="0027298C"/>
    <w:rsid w:val="0027707D"/>
    <w:rsid w:val="002A0B2D"/>
    <w:rsid w:val="002C286C"/>
    <w:rsid w:val="002E69F4"/>
    <w:rsid w:val="002F01D9"/>
    <w:rsid w:val="00307C70"/>
    <w:rsid w:val="003338B9"/>
    <w:rsid w:val="00336647"/>
    <w:rsid w:val="003551BF"/>
    <w:rsid w:val="003656B0"/>
    <w:rsid w:val="0036773A"/>
    <w:rsid w:val="003750A9"/>
    <w:rsid w:val="00392DEF"/>
    <w:rsid w:val="003A54D3"/>
    <w:rsid w:val="003A7FB0"/>
    <w:rsid w:val="003B4C25"/>
    <w:rsid w:val="003C64FC"/>
    <w:rsid w:val="003E458A"/>
    <w:rsid w:val="003F0AF5"/>
    <w:rsid w:val="003F1013"/>
    <w:rsid w:val="0042747D"/>
    <w:rsid w:val="004326A9"/>
    <w:rsid w:val="00440D26"/>
    <w:rsid w:val="00471229"/>
    <w:rsid w:val="004B1CCB"/>
    <w:rsid w:val="004B3370"/>
    <w:rsid w:val="004C606C"/>
    <w:rsid w:val="004E5ADD"/>
    <w:rsid w:val="004E74F3"/>
    <w:rsid w:val="004F056C"/>
    <w:rsid w:val="005062C0"/>
    <w:rsid w:val="0051068B"/>
    <w:rsid w:val="00540330"/>
    <w:rsid w:val="005545D3"/>
    <w:rsid w:val="005611D5"/>
    <w:rsid w:val="00563A2B"/>
    <w:rsid w:val="00577ECF"/>
    <w:rsid w:val="005820AB"/>
    <w:rsid w:val="00597879"/>
    <w:rsid w:val="005D39F7"/>
    <w:rsid w:val="00621804"/>
    <w:rsid w:val="00646856"/>
    <w:rsid w:val="006525B3"/>
    <w:rsid w:val="00672647"/>
    <w:rsid w:val="00685644"/>
    <w:rsid w:val="006B33D1"/>
    <w:rsid w:val="006E2DE1"/>
    <w:rsid w:val="006E5F7E"/>
    <w:rsid w:val="006F54CE"/>
    <w:rsid w:val="007059FB"/>
    <w:rsid w:val="00711DA7"/>
    <w:rsid w:val="00722946"/>
    <w:rsid w:val="00727C4E"/>
    <w:rsid w:val="00764C5B"/>
    <w:rsid w:val="007765A5"/>
    <w:rsid w:val="007A6C37"/>
    <w:rsid w:val="007B484A"/>
    <w:rsid w:val="007C546E"/>
    <w:rsid w:val="007C6853"/>
    <w:rsid w:val="007D0217"/>
    <w:rsid w:val="007D7951"/>
    <w:rsid w:val="007E6811"/>
    <w:rsid w:val="00804E04"/>
    <w:rsid w:val="00805226"/>
    <w:rsid w:val="00825A22"/>
    <w:rsid w:val="00831519"/>
    <w:rsid w:val="00835402"/>
    <w:rsid w:val="008354D6"/>
    <w:rsid w:val="00844C80"/>
    <w:rsid w:val="008544D5"/>
    <w:rsid w:val="00872EC3"/>
    <w:rsid w:val="008730E8"/>
    <w:rsid w:val="00874CDA"/>
    <w:rsid w:val="008858B4"/>
    <w:rsid w:val="008A0B86"/>
    <w:rsid w:val="008B0948"/>
    <w:rsid w:val="008C3B31"/>
    <w:rsid w:val="008D1C4C"/>
    <w:rsid w:val="008F3541"/>
    <w:rsid w:val="008F42CB"/>
    <w:rsid w:val="008F5AF7"/>
    <w:rsid w:val="00910C1F"/>
    <w:rsid w:val="009142CB"/>
    <w:rsid w:val="009171DC"/>
    <w:rsid w:val="00917BF1"/>
    <w:rsid w:val="00936609"/>
    <w:rsid w:val="00951CBB"/>
    <w:rsid w:val="0097244B"/>
    <w:rsid w:val="009738AE"/>
    <w:rsid w:val="00995B7A"/>
    <w:rsid w:val="00997D24"/>
    <w:rsid w:val="009A6044"/>
    <w:rsid w:val="009A7179"/>
    <w:rsid w:val="009B444B"/>
    <w:rsid w:val="009C277D"/>
    <w:rsid w:val="009C6672"/>
    <w:rsid w:val="009F2B70"/>
    <w:rsid w:val="00A01C47"/>
    <w:rsid w:val="00A11B34"/>
    <w:rsid w:val="00A21F4D"/>
    <w:rsid w:val="00A2462C"/>
    <w:rsid w:val="00A41BED"/>
    <w:rsid w:val="00A80A5E"/>
    <w:rsid w:val="00A8574D"/>
    <w:rsid w:val="00A90E66"/>
    <w:rsid w:val="00A95C5C"/>
    <w:rsid w:val="00AB1728"/>
    <w:rsid w:val="00B01E66"/>
    <w:rsid w:val="00B05E66"/>
    <w:rsid w:val="00B252BD"/>
    <w:rsid w:val="00B31679"/>
    <w:rsid w:val="00B44D08"/>
    <w:rsid w:val="00B639F8"/>
    <w:rsid w:val="00B655FB"/>
    <w:rsid w:val="00B71CF4"/>
    <w:rsid w:val="00B80D4A"/>
    <w:rsid w:val="00B8423E"/>
    <w:rsid w:val="00B95F8F"/>
    <w:rsid w:val="00BA1A6C"/>
    <w:rsid w:val="00BA200A"/>
    <w:rsid w:val="00BB0D7C"/>
    <w:rsid w:val="00BB13B2"/>
    <w:rsid w:val="00BB1E6E"/>
    <w:rsid w:val="00BB3C92"/>
    <w:rsid w:val="00BC4524"/>
    <w:rsid w:val="00BD2104"/>
    <w:rsid w:val="00BF2085"/>
    <w:rsid w:val="00C036A6"/>
    <w:rsid w:val="00C0540C"/>
    <w:rsid w:val="00C1103E"/>
    <w:rsid w:val="00C15BE1"/>
    <w:rsid w:val="00C15E00"/>
    <w:rsid w:val="00C537E7"/>
    <w:rsid w:val="00C8284E"/>
    <w:rsid w:val="00C97334"/>
    <w:rsid w:val="00CC4167"/>
    <w:rsid w:val="00CC5F94"/>
    <w:rsid w:val="00CC6FFD"/>
    <w:rsid w:val="00CD33EF"/>
    <w:rsid w:val="00CF0E43"/>
    <w:rsid w:val="00D27D13"/>
    <w:rsid w:val="00D44227"/>
    <w:rsid w:val="00D61CAD"/>
    <w:rsid w:val="00D663CF"/>
    <w:rsid w:val="00D67F68"/>
    <w:rsid w:val="00D87F9E"/>
    <w:rsid w:val="00DB5B7A"/>
    <w:rsid w:val="00DE14B8"/>
    <w:rsid w:val="00DE3559"/>
    <w:rsid w:val="00DE47A5"/>
    <w:rsid w:val="00DE53D4"/>
    <w:rsid w:val="00DE6BA1"/>
    <w:rsid w:val="00E01412"/>
    <w:rsid w:val="00E17E13"/>
    <w:rsid w:val="00E25B78"/>
    <w:rsid w:val="00E30CE3"/>
    <w:rsid w:val="00E77B60"/>
    <w:rsid w:val="00E95FA7"/>
    <w:rsid w:val="00EB1666"/>
    <w:rsid w:val="00ED2876"/>
    <w:rsid w:val="00EE27EB"/>
    <w:rsid w:val="00F1267C"/>
    <w:rsid w:val="00F23940"/>
    <w:rsid w:val="00F316CA"/>
    <w:rsid w:val="00F41B1B"/>
    <w:rsid w:val="00F52F27"/>
    <w:rsid w:val="00F90608"/>
    <w:rsid w:val="00FD0A76"/>
    <w:rsid w:val="00FD69EF"/>
    <w:rsid w:val="00FE087B"/>
    <w:rsid w:val="00FE6F58"/>
    <w:rsid w:val="00FF5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FF2C"/>
  <w15:docId w15:val="{88128F96-E174-41F3-BEA7-322A6425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7A"/>
  </w:style>
  <w:style w:type="paragraph" w:styleId="Heading1">
    <w:name w:val="heading 1"/>
    <w:basedOn w:val="Normal"/>
    <w:link w:val="Heading1Char"/>
    <w:uiPriority w:val="9"/>
    <w:qFormat/>
    <w:rsid w:val="00FD6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D69E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A5E"/>
    <w:pPr>
      <w:autoSpaceDE w:val="0"/>
      <w:autoSpaceDN w:val="0"/>
      <w:adjustRightInd w:val="0"/>
      <w:spacing w:after="0" w:line="240" w:lineRule="auto"/>
    </w:pPr>
    <w:rPr>
      <w:color w:val="000000"/>
    </w:rPr>
  </w:style>
  <w:style w:type="paragraph" w:styleId="ListParagraph">
    <w:name w:val="List Paragraph"/>
    <w:aliases w:val="List Paragraph1,List Paragraph11,Bullet point,Indented Bullet Solid,Dot Point"/>
    <w:basedOn w:val="Normal"/>
    <w:link w:val="ListParagraphChar"/>
    <w:uiPriority w:val="34"/>
    <w:qFormat/>
    <w:rsid w:val="00F90608"/>
    <w:pPr>
      <w:ind w:left="720"/>
      <w:contextualSpacing/>
    </w:pPr>
  </w:style>
  <w:style w:type="character" w:styleId="Hyperlink">
    <w:name w:val="Hyperlink"/>
    <w:uiPriority w:val="99"/>
    <w:rsid w:val="00D663CF"/>
    <w:rPr>
      <w:color w:val="0000FF"/>
      <w:u w:val="single"/>
    </w:rPr>
  </w:style>
  <w:style w:type="character" w:customStyle="1" w:styleId="Heading1Char">
    <w:name w:val="Heading 1 Char"/>
    <w:basedOn w:val="DefaultParagraphFont"/>
    <w:link w:val="Heading1"/>
    <w:uiPriority w:val="9"/>
    <w:rsid w:val="00FD69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1"/>
    <w:rsid w:val="00FD69EF"/>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FD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EF"/>
    <w:rPr>
      <w:rFonts w:ascii="Tahoma" w:hAnsi="Tahoma" w:cs="Tahoma"/>
      <w:sz w:val="16"/>
      <w:szCs w:val="16"/>
    </w:rPr>
  </w:style>
  <w:style w:type="paragraph" w:styleId="NormalWeb">
    <w:name w:val="Normal (Web)"/>
    <w:basedOn w:val="Normal"/>
    <w:uiPriority w:val="99"/>
    <w:rsid w:val="00917BF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Normal1">
    <w:name w:val="Normal1"/>
    <w:basedOn w:val="Normal"/>
    <w:rsid w:val="006B33D1"/>
    <w:pPr>
      <w:spacing w:after="0" w:line="240" w:lineRule="auto"/>
    </w:pPr>
    <w:rPr>
      <w:rFonts w:ascii="Palatino" w:eastAsia="Times New Roman" w:hAnsi="Palatino" w:cs="Times New Roman"/>
      <w:szCs w:val="20"/>
      <w:lang w:val="en-US"/>
    </w:rPr>
  </w:style>
  <w:style w:type="paragraph" w:customStyle="1" w:styleId="Body">
    <w:name w:val="Body"/>
    <w:rsid w:val="00D87F9E"/>
    <w:rPr>
      <w:rFonts w:ascii="Calibri" w:eastAsia="Calibri" w:hAnsi="Calibri" w:cs="Calibri"/>
      <w:color w:val="000000"/>
      <w:sz w:val="22"/>
      <w:szCs w:val="22"/>
      <w:u w:color="000000"/>
      <w:lang w:val="en-US" w:eastAsia="en-AU"/>
    </w:rPr>
  </w:style>
  <w:style w:type="paragraph" w:customStyle="1" w:styleId="TableParagraph">
    <w:name w:val="Table Paragraph"/>
    <w:basedOn w:val="Normal"/>
    <w:uiPriority w:val="1"/>
    <w:qFormat/>
    <w:rsid w:val="00CF0E43"/>
    <w:pPr>
      <w:widowControl w:val="0"/>
      <w:autoSpaceDE w:val="0"/>
      <w:autoSpaceDN w:val="0"/>
      <w:spacing w:after="0" w:line="240" w:lineRule="auto"/>
      <w:ind w:left="102"/>
    </w:pPr>
    <w:rPr>
      <w:rFonts w:eastAsia="Arial"/>
      <w:sz w:val="22"/>
      <w:szCs w:val="22"/>
      <w:lang w:val="en-US"/>
    </w:rPr>
  </w:style>
  <w:style w:type="character" w:customStyle="1" w:styleId="ListParagraphChar">
    <w:name w:val="List Paragraph Char"/>
    <w:aliases w:val="List Paragraph1 Char,List Paragraph11 Char,Bullet point Char,Indented Bullet Solid Char,Dot Point Char"/>
    <w:link w:val="ListParagraph"/>
    <w:uiPriority w:val="34"/>
    <w:locked/>
    <w:rsid w:val="0001076A"/>
  </w:style>
  <w:style w:type="character" w:styleId="Strong">
    <w:name w:val="Strong"/>
    <w:basedOn w:val="DefaultParagraphFont"/>
    <w:uiPriority w:val="22"/>
    <w:qFormat/>
    <w:rsid w:val="004B3370"/>
    <w:rPr>
      <w:b/>
      <w:bCs/>
    </w:rPr>
  </w:style>
  <w:style w:type="character" w:customStyle="1" w:styleId="lrzxr">
    <w:name w:val="lrzxr"/>
    <w:basedOn w:val="DefaultParagraphFont"/>
    <w:rsid w:val="007765A5"/>
  </w:style>
  <w:style w:type="character" w:customStyle="1" w:styleId="normaltextrun">
    <w:name w:val="normaltextrun"/>
    <w:basedOn w:val="DefaultParagraphFont"/>
    <w:rsid w:val="004326A9"/>
  </w:style>
  <w:style w:type="character" w:customStyle="1" w:styleId="eop">
    <w:name w:val="eop"/>
    <w:basedOn w:val="DefaultParagraphFont"/>
    <w:rsid w:val="004326A9"/>
  </w:style>
  <w:style w:type="character" w:styleId="UnresolvedMention">
    <w:name w:val="Unresolved Mention"/>
    <w:basedOn w:val="DefaultParagraphFont"/>
    <w:uiPriority w:val="99"/>
    <w:semiHidden/>
    <w:unhideWhenUsed/>
    <w:rsid w:val="00167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6661">
      <w:bodyDiv w:val="1"/>
      <w:marLeft w:val="0"/>
      <w:marRight w:val="0"/>
      <w:marTop w:val="0"/>
      <w:marBottom w:val="0"/>
      <w:divBdr>
        <w:top w:val="none" w:sz="0" w:space="0" w:color="auto"/>
        <w:left w:val="none" w:sz="0" w:space="0" w:color="auto"/>
        <w:bottom w:val="none" w:sz="0" w:space="0" w:color="auto"/>
        <w:right w:val="none" w:sz="0" w:space="0" w:color="auto"/>
      </w:divBdr>
    </w:div>
    <w:div w:id="94254424">
      <w:bodyDiv w:val="1"/>
      <w:marLeft w:val="0"/>
      <w:marRight w:val="0"/>
      <w:marTop w:val="0"/>
      <w:marBottom w:val="0"/>
      <w:divBdr>
        <w:top w:val="none" w:sz="0" w:space="0" w:color="auto"/>
        <w:left w:val="none" w:sz="0" w:space="0" w:color="auto"/>
        <w:bottom w:val="none" w:sz="0" w:space="0" w:color="auto"/>
        <w:right w:val="none" w:sz="0" w:space="0" w:color="auto"/>
      </w:divBdr>
      <w:divsChild>
        <w:div w:id="1314456790">
          <w:marLeft w:val="0"/>
          <w:marRight w:val="0"/>
          <w:marTop w:val="0"/>
          <w:marBottom w:val="0"/>
          <w:divBdr>
            <w:top w:val="none" w:sz="0" w:space="0" w:color="auto"/>
            <w:left w:val="none" w:sz="0" w:space="0" w:color="auto"/>
            <w:bottom w:val="none" w:sz="0" w:space="0" w:color="auto"/>
            <w:right w:val="none" w:sz="0" w:space="0" w:color="auto"/>
          </w:divBdr>
          <w:divsChild>
            <w:div w:id="1217232647">
              <w:marLeft w:val="0"/>
              <w:marRight w:val="0"/>
              <w:marTop w:val="0"/>
              <w:marBottom w:val="0"/>
              <w:divBdr>
                <w:top w:val="none" w:sz="0" w:space="0" w:color="auto"/>
                <w:left w:val="none" w:sz="0" w:space="0" w:color="auto"/>
                <w:bottom w:val="none" w:sz="0" w:space="0" w:color="auto"/>
                <w:right w:val="none" w:sz="0" w:space="0" w:color="auto"/>
              </w:divBdr>
              <w:divsChild>
                <w:div w:id="78259244">
                  <w:marLeft w:val="0"/>
                  <w:marRight w:val="0"/>
                  <w:marTop w:val="0"/>
                  <w:marBottom w:val="0"/>
                  <w:divBdr>
                    <w:top w:val="none" w:sz="0" w:space="0" w:color="auto"/>
                    <w:left w:val="none" w:sz="0" w:space="0" w:color="auto"/>
                    <w:bottom w:val="none" w:sz="0" w:space="0" w:color="auto"/>
                    <w:right w:val="none" w:sz="0" w:space="0" w:color="auto"/>
                  </w:divBdr>
                  <w:divsChild>
                    <w:div w:id="2011786274">
                      <w:marLeft w:val="0"/>
                      <w:marRight w:val="0"/>
                      <w:marTop w:val="0"/>
                      <w:marBottom w:val="0"/>
                      <w:divBdr>
                        <w:top w:val="none" w:sz="0" w:space="0" w:color="auto"/>
                        <w:left w:val="none" w:sz="0" w:space="0" w:color="auto"/>
                        <w:bottom w:val="none" w:sz="0" w:space="0" w:color="auto"/>
                        <w:right w:val="none" w:sz="0" w:space="0" w:color="auto"/>
                      </w:divBdr>
                      <w:divsChild>
                        <w:div w:id="1399861795">
                          <w:marLeft w:val="360"/>
                          <w:marRight w:val="0"/>
                          <w:marTop w:val="0"/>
                          <w:marBottom w:val="0"/>
                          <w:divBdr>
                            <w:top w:val="none" w:sz="0" w:space="0" w:color="auto"/>
                            <w:left w:val="none" w:sz="0" w:space="0" w:color="auto"/>
                            <w:bottom w:val="none" w:sz="0" w:space="0" w:color="auto"/>
                            <w:right w:val="none" w:sz="0" w:space="0" w:color="auto"/>
                          </w:divBdr>
                          <w:divsChild>
                            <w:div w:id="1801530907">
                              <w:marLeft w:val="0"/>
                              <w:marRight w:val="0"/>
                              <w:marTop w:val="0"/>
                              <w:marBottom w:val="0"/>
                              <w:divBdr>
                                <w:top w:val="none" w:sz="0" w:space="0" w:color="auto"/>
                                <w:left w:val="none" w:sz="0" w:space="0" w:color="auto"/>
                                <w:bottom w:val="none" w:sz="0" w:space="0" w:color="auto"/>
                                <w:right w:val="none" w:sz="0" w:space="0" w:color="auto"/>
                              </w:divBdr>
                              <w:divsChild>
                                <w:div w:id="1259096055">
                                  <w:marLeft w:val="0"/>
                                  <w:marRight w:val="0"/>
                                  <w:marTop w:val="0"/>
                                  <w:marBottom w:val="0"/>
                                  <w:divBdr>
                                    <w:top w:val="none" w:sz="0" w:space="0" w:color="auto"/>
                                    <w:left w:val="none" w:sz="0" w:space="0" w:color="auto"/>
                                    <w:bottom w:val="none" w:sz="0" w:space="0" w:color="auto"/>
                                    <w:right w:val="none" w:sz="0" w:space="0" w:color="auto"/>
                                  </w:divBdr>
                                  <w:divsChild>
                                    <w:div w:id="2066567142">
                                      <w:marLeft w:val="0"/>
                                      <w:marRight w:val="0"/>
                                      <w:marTop w:val="0"/>
                                      <w:marBottom w:val="0"/>
                                      <w:divBdr>
                                        <w:top w:val="none" w:sz="0" w:space="0" w:color="auto"/>
                                        <w:left w:val="none" w:sz="0" w:space="0" w:color="auto"/>
                                        <w:bottom w:val="none" w:sz="0" w:space="0" w:color="auto"/>
                                        <w:right w:val="none" w:sz="0" w:space="0" w:color="auto"/>
                                      </w:divBdr>
                                      <w:divsChild>
                                        <w:div w:id="1893803828">
                                          <w:marLeft w:val="0"/>
                                          <w:marRight w:val="0"/>
                                          <w:marTop w:val="0"/>
                                          <w:marBottom w:val="0"/>
                                          <w:divBdr>
                                            <w:top w:val="none" w:sz="0" w:space="0" w:color="auto"/>
                                            <w:left w:val="none" w:sz="0" w:space="0" w:color="auto"/>
                                            <w:bottom w:val="none" w:sz="0" w:space="0" w:color="auto"/>
                                            <w:right w:val="none" w:sz="0" w:space="0" w:color="auto"/>
                                          </w:divBdr>
                                          <w:divsChild>
                                            <w:div w:id="1258757962">
                                              <w:marLeft w:val="0"/>
                                              <w:marRight w:val="0"/>
                                              <w:marTop w:val="0"/>
                                              <w:marBottom w:val="0"/>
                                              <w:divBdr>
                                                <w:top w:val="none" w:sz="0" w:space="0" w:color="auto"/>
                                                <w:left w:val="none" w:sz="0" w:space="0" w:color="auto"/>
                                                <w:bottom w:val="none" w:sz="0" w:space="0" w:color="auto"/>
                                                <w:right w:val="none" w:sz="0" w:space="0" w:color="auto"/>
                                              </w:divBdr>
                                              <w:divsChild>
                                                <w:div w:id="1445537990">
                                                  <w:marLeft w:val="0"/>
                                                  <w:marRight w:val="0"/>
                                                  <w:marTop w:val="0"/>
                                                  <w:marBottom w:val="0"/>
                                                  <w:divBdr>
                                                    <w:top w:val="none" w:sz="0" w:space="0" w:color="auto"/>
                                                    <w:left w:val="none" w:sz="0" w:space="0" w:color="auto"/>
                                                    <w:bottom w:val="none" w:sz="0" w:space="0" w:color="auto"/>
                                                    <w:right w:val="none" w:sz="0" w:space="0" w:color="auto"/>
                                                  </w:divBdr>
                                                  <w:divsChild>
                                                    <w:div w:id="183792497">
                                                      <w:marLeft w:val="0"/>
                                                      <w:marRight w:val="0"/>
                                                      <w:marTop w:val="0"/>
                                                      <w:marBottom w:val="0"/>
                                                      <w:divBdr>
                                                        <w:top w:val="none" w:sz="0" w:space="0" w:color="auto"/>
                                                        <w:left w:val="none" w:sz="0" w:space="0" w:color="auto"/>
                                                        <w:bottom w:val="none" w:sz="0" w:space="0" w:color="auto"/>
                                                        <w:right w:val="none" w:sz="0" w:space="0" w:color="auto"/>
                                                      </w:divBdr>
                                                      <w:divsChild>
                                                        <w:div w:id="1422950229">
                                                          <w:marLeft w:val="0"/>
                                                          <w:marRight w:val="0"/>
                                                          <w:marTop w:val="0"/>
                                                          <w:marBottom w:val="75"/>
                                                          <w:divBdr>
                                                            <w:top w:val="none" w:sz="0" w:space="0" w:color="auto"/>
                                                            <w:left w:val="none" w:sz="0" w:space="0" w:color="auto"/>
                                                            <w:bottom w:val="none" w:sz="0" w:space="0" w:color="auto"/>
                                                            <w:right w:val="none" w:sz="0" w:space="0" w:color="auto"/>
                                                          </w:divBdr>
                                                          <w:divsChild>
                                                            <w:div w:id="1179080496">
                                                              <w:marLeft w:val="0"/>
                                                              <w:marRight w:val="0"/>
                                                              <w:marTop w:val="0"/>
                                                              <w:marBottom w:val="0"/>
                                                              <w:divBdr>
                                                                <w:top w:val="none" w:sz="0" w:space="0" w:color="auto"/>
                                                                <w:left w:val="none" w:sz="0" w:space="0" w:color="auto"/>
                                                                <w:bottom w:val="none" w:sz="0" w:space="0" w:color="auto"/>
                                                                <w:right w:val="none" w:sz="0" w:space="0" w:color="auto"/>
                                                              </w:divBdr>
                                                            </w:div>
                                                            <w:div w:id="17410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55562">
      <w:bodyDiv w:val="1"/>
      <w:marLeft w:val="0"/>
      <w:marRight w:val="0"/>
      <w:marTop w:val="0"/>
      <w:marBottom w:val="0"/>
      <w:divBdr>
        <w:top w:val="none" w:sz="0" w:space="0" w:color="auto"/>
        <w:left w:val="none" w:sz="0" w:space="0" w:color="auto"/>
        <w:bottom w:val="none" w:sz="0" w:space="0" w:color="auto"/>
        <w:right w:val="none" w:sz="0" w:space="0" w:color="auto"/>
      </w:divBdr>
      <w:divsChild>
        <w:div w:id="461271125">
          <w:marLeft w:val="0"/>
          <w:marRight w:val="0"/>
          <w:marTop w:val="0"/>
          <w:marBottom w:val="0"/>
          <w:divBdr>
            <w:top w:val="none" w:sz="0" w:space="0" w:color="auto"/>
            <w:left w:val="none" w:sz="0" w:space="0" w:color="auto"/>
            <w:bottom w:val="none" w:sz="0" w:space="0" w:color="auto"/>
            <w:right w:val="none" w:sz="0" w:space="0" w:color="auto"/>
          </w:divBdr>
        </w:div>
      </w:divsChild>
    </w:div>
    <w:div w:id="243035839">
      <w:bodyDiv w:val="1"/>
      <w:marLeft w:val="0"/>
      <w:marRight w:val="0"/>
      <w:marTop w:val="0"/>
      <w:marBottom w:val="0"/>
      <w:divBdr>
        <w:top w:val="none" w:sz="0" w:space="0" w:color="auto"/>
        <w:left w:val="none" w:sz="0" w:space="0" w:color="auto"/>
        <w:bottom w:val="none" w:sz="0" w:space="0" w:color="auto"/>
        <w:right w:val="none" w:sz="0" w:space="0" w:color="auto"/>
      </w:divBdr>
    </w:div>
    <w:div w:id="296647580">
      <w:bodyDiv w:val="1"/>
      <w:marLeft w:val="0"/>
      <w:marRight w:val="0"/>
      <w:marTop w:val="0"/>
      <w:marBottom w:val="0"/>
      <w:divBdr>
        <w:top w:val="none" w:sz="0" w:space="0" w:color="auto"/>
        <w:left w:val="none" w:sz="0" w:space="0" w:color="auto"/>
        <w:bottom w:val="none" w:sz="0" w:space="0" w:color="auto"/>
        <w:right w:val="none" w:sz="0" w:space="0" w:color="auto"/>
      </w:divBdr>
      <w:divsChild>
        <w:div w:id="1740787778">
          <w:marLeft w:val="0"/>
          <w:marRight w:val="0"/>
          <w:marTop w:val="0"/>
          <w:marBottom w:val="0"/>
          <w:divBdr>
            <w:top w:val="none" w:sz="0" w:space="0" w:color="auto"/>
            <w:left w:val="none" w:sz="0" w:space="0" w:color="auto"/>
            <w:bottom w:val="none" w:sz="0" w:space="0" w:color="auto"/>
            <w:right w:val="none" w:sz="0" w:space="0" w:color="auto"/>
          </w:divBdr>
          <w:divsChild>
            <w:div w:id="556405047">
              <w:marLeft w:val="0"/>
              <w:marRight w:val="0"/>
              <w:marTop w:val="0"/>
              <w:marBottom w:val="0"/>
              <w:divBdr>
                <w:top w:val="none" w:sz="0" w:space="0" w:color="auto"/>
                <w:left w:val="none" w:sz="0" w:space="0" w:color="auto"/>
                <w:bottom w:val="none" w:sz="0" w:space="0" w:color="auto"/>
                <w:right w:val="none" w:sz="0" w:space="0" w:color="auto"/>
              </w:divBdr>
              <w:divsChild>
                <w:div w:id="701785800">
                  <w:marLeft w:val="0"/>
                  <w:marRight w:val="0"/>
                  <w:marTop w:val="0"/>
                  <w:marBottom w:val="0"/>
                  <w:divBdr>
                    <w:top w:val="none" w:sz="0" w:space="0" w:color="auto"/>
                    <w:left w:val="none" w:sz="0" w:space="0" w:color="auto"/>
                    <w:bottom w:val="none" w:sz="0" w:space="0" w:color="auto"/>
                    <w:right w:val="none" w:sz="0" w:space="0" w:color="auto"/>
                  </w:divBdr>
                  <w:divsChild>
                    <w:div w:id="1472285145">
                      <w:marLeft w:val="0"/>
                      <w:marRight w:val="0"/>
                      <w:marTop w:val="0"/>
                      <w:marBottom w:val="0"/>
                      <w:divBdr>
                        <w:top w:val="none" w:sz="0" w:space="0" w:color="auto"/>
                        <w:left w:val="none" w:sz="0" w:space="0" w:color="auto"/>
                        <w:bottom w:val="none" w:sz="0" w:space="0" w:color="auto"/>
                        <w:right w:val="none" w:sz="0" w:space="0" w:color="auto"/>
                      </w:divBdr>
                      <w:divsChild>
                        <w:div w:id="1712726921">
                          <w:marLeft w:val="360"/>
                          <w:marRight w:val="0"/>
                          <w:marTop w:val="0"/>
                          <w:marBottom w:val="0"/>
                          <w:divBdr>
                            <w:top w:val="none" w:sz="0" w:space="0" w:color="auto"/>
                            <w:left w:val="none" w:sz="0" w:space="0" w:color="auto"/>
                            <w:bottom w:val="none" w:sz="0" w:space="0" w:color="auto"/>
                            <w:right w:val="none" w:sz="0" w:space="0" w:color="auto"/>
                          </w:divBdr>
                          <w:divsChild>
                            <w:div w:id="1791630531">
                              <w:marLeft w:val="0"/>
                              <w:marRight w:val="0"/>
                              <w:marTop w:val="0"/>
                              <w:marBottom w:val="0"/>
                              <w:divBdr>
                                <w:top w:val="none" w:sz="0" w:space="0" w:color="auto"/>
                                <w:left w:val="none" w:sz="0" w:space="0" w:color="auto"/>
                                <w:bottom w:val="none" w:sz="0" w:space="0" w:color="auto"/>
                                <w:right w:val="none" w:sz="0" w:space="0" w:color="auto"/>
                              </w:divBdr>
                              <w:divsChild>
                                <w:div w:id="115682760">
                                  <w:marLeft w:val="0"/>
                                  <w:marRight w:val="0"/>
                                  <w:marTop w:val="0"/>
                                  <w:marBottom w:val="0"/>
                                  <w:divBdr>
                                    <w:top w:val="none" w:sz="0" w:space="0" w:color="auto"/>
                                    <w:left w:val="none" w:sz="0" w:space="0" w:color="auto"/>
                                    <w:bottom w:val="none" w:sz="0" w:space="0" w:color="auto"/>
                                    <w:right w:val="none" w:sz="0" w:space="0" w:color="auto"/>
                                  </w:divBdr>
                                  <w:divsChild>
                                    <w:div w:id="1149791036">
                                      <w:marLeft w:val="0"/>
                                      <w:marRight w:val="0"/>
                                      <w:marTop w:val="0"/>
                                      <w:marBottom w:val="0"/>
                                      <w:divBdr>
                                        <w:top w:val="none" w:sz="0" w:space="0" w:color="auto"/>
                                        <w:left w:val="none" w:sz="0" w:space="0" w:color="auto"/>
                                        <w:bottom w:val="none" w:sz="0" w:space="0" w:color="auto"/>
                                        <w:right w:val="none" w:sz="0" w:space="0" w:color="auto"/>
                                      </w:divBdr>
                                      <w:divsChild>
                                        <w:div w:id="1104299762">
                                          <w:marLeft w:val="0"/>
                                          <w:marRight w:val="0"/>
                                          <w:marTop w:val="0"/>
                                          <w:marBottom w:val="0"/>
                                          <w:divBdr>
                                            <w:top w:val="none" w:sz="0" w:space="0" w:color="auto"/>
                                            <w:left w:val="none" w:sz="0" w:space="0" w:color="auto"/>
                                            <w:bottom w:val="none" w:sz="0" w:space="0" w:color="auto"/>
                                            <w:right w:val="none" w:sz="0" w:space="0" w:color="auto"/>
                                          </w:divBdr>
                                          <w:divsChild>
                                            <w:div w:id="2119449169">
                                              <w:marLeft w:val="0"/>
                                              <w:marRight w:val="0"/>
                                              <w:marTop w:val="0"/>
                                              <w:marBottom w:val="0"/>
                                              <w:divBdr>
                                                <w:top w:val="none" w:sz="0" w:space="0" w:color="auto"/>
                                                <w:left w:val="none" w:sz="0" w:space="0" w:color="auto"/>
                                                <w:bottom w:val="none" w:sz="0" w:space="0" w:color="auto"/>
                                                <w:right w:val="none" w:sz="0" w:space="0" w:color="auto"/>
                                              </w:divBdr>
                                              <w:divsChild>
                                                <w:div w:id="88234143">
                                                  <w:marLeft w:val="0"/>
                                                  <w:marRight w:val="0"/>
                                                  <w:marTop w:val="0"/>
                                                  <w:marBottom w:val="0"/>
                                                  <w:divBdr>
                                                    <w:top w:val="none" w:sz="0" w:space="0" w:color="auto"/>
                                                    <w:left w:val="none" w:sz="0" w:space="0" w:color="auto"/>
                                                    <w:bottom w:val="none" w:sz="0" w:space="0" w:color="auto"/>
                                                    <w:right w:val="none" w:sz="0" w:space="0" w:color="auto"/>
                                                  </w:divBdr>
                                                  <w:divsChild>
                                                    <w:div w:id="18144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594469">
      <w:bodyDiv w:val="1"/>
      <w:marLeft w:val="0"/>
      <w:marRight w:val="0"/>
      <w:marTop w:val="0"/>
      <w:marBottom w:val="0"/>
      <w:divBdr>
        <w:top w:val="none" w:sz="0" w:space="0" w:color="auto"/>
        <w:left w:val="none" w:sz="0" w:space="0" w:color="auto"/>
        <w:bottom w:val="none" w:sz="0" w:space="0" w:color="auto"/>
        <w:right w:val="none" w:sz="0" w:space="0" w:color="auto"/>
      </w:divBdr>
    </w:div>
    <w:div w:id="369650167">
      <w:bodyDiv w:val="1"/>
      <w:marLeft w:val="0"/>
      <w:marRight w:val="0"/>
      <w:marTop w:val="0"/>
      <w:marBottom w:val="0"/>
      <w:divBdr>
        <w:top w:val="none" w:sz="0" w:space="0" w:color="auto"/>
        <w:left w:val="none" w:sz="0" w:space="0" w:color="auto"/>
        <w:bottom w:val="none" w:sz="0" w:space="0" w:color="auto"/>
        <w:right w:val="none" w:sz="0" w:space="0" w:color="auto"/>
      </w:divBdr>
      <w:divsChild>
        <w:div w:id="336275015">
          <w:marLeft w:val="0"/>
          <w:marRight w:val="0"/>
          <w:marTop w:val="0"/>
          <w:marBottom w:val="0"/>
          <w:divBdr>
            <w:top w:val="none" w:sz="0" w:space="0" w:color="auto"/>
            <w:left w:val="none" w:sz="0" w:space="0" w:color="auto"/>
            <w:bottom w:val="none" w:sz="0" w:space="0" w:color="auto"/>
            <w:right w:val="none" w:sz="0" w:space="0" w:color="auto"/>
          </w:divBdr>
          <w:divsChild>
            <w:div w:id="1099645023">
              <w:marLeft w:val="0"/>
              <w:marRight w:val="0"/>
              <w:marTop w:val="0"/>
              <w:marBottom w:val="0"/>
              <w:divBdr>
                <w:top w:val="none" w:sz="0" w:space="0" w:color="auto"/>
                <w:left w:val="none" w:sz="0" w:space="0" w:color="auto"/>
                <w:bottom w:val="none" w:sz="0" w:space="0" w:color="auto"/>
                <w:right w:val="none" w:sz="0" w:space="0" w:color="auto"/>
              </w:divBdr>
              <w:divsChild>
                <w:div w:id="958802175">
                  <w:marLeft w:val="0"/>
                  <w:marRight w:val="0"/>
                  <w:marTop w:val="0"/>
                  <w:marBottom w:val="0"/>
                  <w:divBdr>
                    <w:top w:val="none" w:sz="0" w:space="0" w:color="auto"/>
                    <w:left w:val="none" w:sz="0" w:space="0" w:color="auto"/>
                    <w:bottom w:val="none" w:sz="0" w:space="0" w:color="auto"/>
                    <w:right w:val="none" w:sz="0" w:space="0" w:color="auto"/>
                  </w:divBdr>
                  <w:divsChild>
                    <w:div w:id="55663400">
                      <w:marLeft w:val="0"/>
                      <w:marRight w:val="0"/>
                      <w:marTop w:val="0"/>
                      <w:marBottom w:val="0"/>
                      <w:divBdr>
                        <w:top w:val="none" w:sz="0" w:space="0" w:color="auto"/>
                        <w:left w:val="none" w:sz="0" w:space="0" w:color="auto"/>
                        <w:bottom w:val="none" w:sz="0" w:space="0" w:color="auto"/>
                        <w:right w:val="none" w:sz="0" w:space="0" w:color="auto"/>
                      </w:divBdr>
                      <w:divsChild>
                        <w:div w:id="1132139661">
                          <w:marLeft w:val="360"/>
                          <w:marRight w:val="0"/>
                          <w:marTop w:val="0"/>
                          <w:marBottom w:val="0"/>
                          <w:divBdr>
                            <w:top w:val="none" w:sz="0" w:space="0" w:color="auto"/>
                            <w:left w:val="none" w:sz="0" w:space="0" w:color="auto"/>
                            <w:bottom w:val="none" w:sz="0" w:space="0" w:color="auto"/>
                            <w:right w:val="none" w:sz="0" w:space="0" w:color="auto"/>
                          </w:divBdr>
                          <w:divsChild>
                            <w:div w:id="226384100">
                              <w:marLeft w:val="0"/>
                              <w:marRight w:val="0"/>
                              <w:marTop w:val="0"/>
                              <w:marBottom w:val="0"/>
                              <w:divBdr>
                                <w:top w:val="none" w:sz="0" w:space="0" w:color="auto"/>
                                <w:left w:val="none" w:sz="0" w:space="0" w:color="auto"/>
                                <w:bottom w:val="none" w:sz="0" w:space="0" w:color="auto"/>
                                <w:right w:val="none" w:sz="0" w:space="0" w:color="auto"/>
                              </w:divBdr>
                              <w:divsChild>
                                <w:div w:id="80108003">
                                  <w:marLeft w:val="0"/>
                                  <w:marRight w:val="0"/>
                                  <w:marTop w:val="0"/>
                                  <w:marBottom w:val="0"/>
                                  <w:divBdr>
                                    <w:top w:val="none" w:sz="0" w:space="0" w:color="auto"/>
                                    <w:left w:val="none" w:sz="0" w:space="0" w:color="auto"/>
                                    <w:bottom w:val="none" w:sz="0" w:space="0" w:color="auto"/>
                                    <w:right w:val="none" w:sz="0" w:space="0" w:color="auto"/>
                                  </w:divBdr>
                                  <w:divsChild>
                                    <w:div w:id="486559783">
                                      <w:marLeft w:val="0"/>
                                      <w:marRight w:val="0"/>
                                      <w:marTop w:val="0"/>
                                      <w:marBottom w:val="0"/>
                                      <w:divBdr>
                                        <w:top w:val="none" w:sz="0" w:space="0" w:color="auto"/>
                                        <w:left w:val="none" w:sz="0" w:space="0" w:color="auto"/>
                                        <w:bottom w:val="none" w:sz="0" w:space="0" w:color="auto"/>
                                        <w:right w:val="none" w:sz="0" w:space="0" w:color="auto"/>
                                      </w:divBdr>
                                      <w:divsChild>
                                        <w:div w:id="961573683">
                                          <w:marLeft w:val="0"/>
                                          <w:marRight w:val="0"/>
                                          <w:marTop w:val="0"/>
                                          <w:marBottom w:val="0"/>
                                          <w:divBdr>
                                            <w:top w:val="none" w:sz="0" w:space="0" w:color="auto"/>
                                            <w:left w:val="none" w:sz="0" w:space="0" w:color="auto"/>
                                            <w:bottom w:val="none" w:sz="0" w:space="0" w:color="auto"/>
                                            <w:right w:val="none" w:sz="0" w:space="0" w:color="auto"/>
                                          </w:divBdr>
                                          <w:divsChild>
                                            <w:div w:id="653074032">
                                              <w:marLeft w:val="0"/>
                                              <w:marRight w:val="0"/>
                                              <w:marTop w:val="0"/>
                                              <w:marBottom w:val="0"/>
                                              <w:divBdr>
                                                <w:top w:val="none" w:sz="0" w:space="0" w:color="auto"/>
                                                <w:left w:val="none" w:sz="0" w:space="0" w:color="auto"/>
                                                <w:bottom w:val="none" w:sz="0" w:space="0" w:color="auto"/>
                                                <w:right w:val="none" w:sz="0" w:space="0" w:color="auto"/>
                                              </w:divBdr>
                                              <w:divsChild>
                                                <w:div w:id="1732464226">
                                                  <w:marLeft w:val="0"/>
                                                  <w:marRight w:val="0"/>
                                                  <w:marTop w:val="0"/>
                                                  <w:marBottom w:val="0"/>
                                                  <w:divBdr>
                                                    <w:top w:val="none" w:sz="0" w:space="0" w:color="auto"/>
                                                    <w:left w:val="none" w:sz="0" w:space="0" w:color="auto"/>
                                                    <w:bottom w:val="none" w:sz="0" w:space="0" w:color="auto"/>
                                                    <w:right w:val="none" w:sz="0" w:space="0" w:color="auto"/>
                                                  </w:divBdr>
                                                  <w:divsChild>
                                                    <w:div w:id="365064353">
                                                      <w:marLeft w:val="0"/>
                                                      <w:marRight w:val="0"/>
                                                      <w:marTop w:val="0"/>
                                                      <w:marBottom w:val="0"/>
                                                      <w:divBdr>
                                                        <w:top w:val="none" w:sz="0" w:space="0" w:color="auto"/>
                                                        <w:left w:val="none" w:sz="0" w:space="0" w:color="auto"/>
                                                        <w:bottom w:val="none" w:sz="0" w:space="0" w:color="auto"/>
                                                        <w:right w:val="none" w:sz="0" w:space="0" w:color="auto"/>
                                                      </w:divBdr>
                                                      <w:divsChild>
                                                        <w:div w:id="1990593509">
                                                          <w:marLeft w:val="0"/>
                                                          <w:marRight w:val="0"/>
                                                          <w:marTop w:val="0"/>
                                                          <w:marBottom w:val="75"/>
                                                          <w:divBdr>
                                                            <w:top w:val="none" w:sz="0" w:space="0" w:color="auto"/>
                                                            <w:left w:val="none" w:sz="0" w:space="0" w:color="auto"/>
                                                            <w:bottom w:val="none" w:sz="0" w:space="0" w:color="auto"/>
                                                            <w:right w:val="none" w:sz="0" w:space="0" w:color="auto"/>
                                                          </w:divBdr>
                                                          <w:divsChild>
                                                            <w:div w:id="2136748090">
                                                              <w:marLeft w:val="0"/>
                                                              <w:marRight w:val="0"/>
                                                              <w:marTop w:val="0"/>
                                                              <w:marBottom w:val="0"/>
                                                              <w:divBdr>
                                                                <w:top w:val="none" w:sz="0" w:space="0" w:color="auto"/>
                                                                <w:left w:val="none" w:sz="0" w:space="0" w:color="auto"/>
                                                                <w:bottom w:val="none" w:sz="0" w:space="0" w:color="auto"/>
                                                                <w:right w:val="none" w:sz="0" w:space="0" w:color="auto"/>
                                                              </w:divBdr>
                                                            </w:div>
                                                            <w:div w:id="1115097028">
                                                              <w:marLeft w:val="0"/>
                                                              <w:marRight w:val="0"/>
                                                              <w:marTop w:val="0"/>
                                                              <w:marBottom w:val="0"/>
                                                              <w:divBdr>
                                                                <w:top w:val="none" w:sz="0" w:space="0" w:color="auto"/>
                                                                <w:left w:val="none" w:sz="0" w:space="0" w:color="auto"/>
                                                                <w:bottom w:val="none" w:sz="0" w:space="0" w:color="auto"/>
                                                                <w:right w:val="none" w:sz="0" w:space="0" w:color="auto"/>
                                                              </w:divBdr>
                                                            </w:div>
                                                            <w:div w:id="1926647930">
                                                              <w:marLeft w:val="0"/>
                                                              <w:marRight w:val="0"/>
                                                              <w:marTop w:val="0"/>
                                                              <w:marBottom w:val="0"/>
                                                              <w:divBdr>
                                                                <w:top w:val="none" w:sz="0" w:space="0" w:color="auto"/>
                                                                <w:left w:val="none" w:sz="0" w:space="0" w:color="auto"/>
                                                                <w:bottom w:val="none" w:sz="0" w:space="0" w:color="auto"/>
                                                                <w:right w:val="none" w:sz="0" w:space="0" w:color="auto"/>
                                                              </w:divBdr>
                                                            </w:div>
                                                          </w:divsChild>
                                                        </w:div>
                                                        <w:div w:id="1785686386">
                                                          <w:marLeft w:val="0"/>
                                                          <w:marRight w:val="0"/>
                                                          <w:marTop w:val="0"/>
                                                          <w:marBottom w:val="45"/>
                                                          <w:divBdr>
                                                            <w:top w:val="none" w:sz="0" w:space="0" w:color="auto"/>
                                                            <w:left w:val="none" w:sz="0" w:space="0" w:color="auto"/>
                                                            <w:bottom w:val="none" w:sz="0" w:space="0" w:color="auto"/>
                                                            <w:right w:val="none" w:sz="0" w:space="0" w:color="auto"/>
                                                          </w:divBdr>
                                                        </w:div>
                                                        <w:div w:id="1756315465">
                                                          <w:marLeft w:val="0"/>
                                                          <w:marRight w:val="0"/>
                                                          <w:marTop w:val="0"/>
                                                          <w:marBottom w:val="45"/>
                                                          <w:divBdr>
                                                            <w:top w:val="none" w:sz="0" w:space="0" w:color="auto"/>
                                                            <w:left w:val="none" w:sz="0" w:space="0" w:color="auto"/>
                                                            <w:bottom w:val="none" w:sz="0" w:space="0" w:color="auto"/>
                                                            <w:right w:val="none" w:sz="0" w:space="0" w:color="auto"/>
                                                          </w:divBdr>
                                                        </w:div>
                                                        <w:div w:id="2107338060">
                                                          <w:marLeft w:val="0"/>
                                                          <w:marRight w:val="0"/>
                                                          <w:marTop w:val="0"/>
                                                          <w:marBottom w:val="0"/>
                                                          <w:divBdr>
                                                            <w:top w:val="none" w:sz="0" w:space="0" w:color="auto"/>
                                                            <w:left w:val="none" w:sz="0" w:space="0" w:color="auto"/>
                                                            <w:bottom w:val="none" w:sz="0" w:space="0" w:color="auto"/>
                                                            <w:right w:val="none" w:sz="0" w:space="0" w:color="auto"/>
                                                          </w:divBdr>
                                                          <w:divsChild>
                                                            <w:div w:id="10442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3626629">
      <w:bodyDiv w:val="1"/>
      <w:marLeft w:val="0"/>
      <w:marRight w:val="0"/>
      <w:marTop w:val="0"/>
      <w:marBottom w:val="0"/>
      <w:divBdr>
        <w:top w:val="none" w:sz="0" w:space="0" w:color="auto"/>
        <w:left w:val="none" w:sz="0" w:space="0" w:color="auto"/>
        <w:bottom w:val="none" w:sz="0" w:space="0" w:color="auto"/>
        <w:right w:val="none" w:sz="0" w:space="0" w:color="auto"/>
      </w:divBdr>
    </w:div>
    <w:div w:id="438843588">
      <w:bodyDiv w:val="1"/>
      <w:marLeft w:val="0"/>
      <w:marRight w:val="0"/>
      <w:marTop w:val="0"/>
      <w:marBottom w:val="0"/>
      <w:divBdr>
        <w:top w:val="none" w:sz="0" w:space="0" w:color="auto"/>
        <w:left w:val="none" w:sz="0" w:space="0" w:color="auto"/>
        <w:bottom w:val="none" w:sz="0" w:space="0" w:color="auto"/>
        <w:right w:val="none" w:sz="0" w:space="0" w:color="auto"/>
      </w:divBdr>
    </w:div>
    <w:div w:id="685794693">
      <w:bodyDiv w:val="1"/>
      <w:marLeft w:val="0"/>
      <w:marRight w:val="0"/>
      <w:marTop w:val="0"/>
      <w:marBottom w:val="0"/>
      <w:divBdr>
        <w:top w:val="none" w:sz="0" w:space="0" w:color="auto"/>
        <w:left w:val="none" w:sz="0" w:space="0" w:color="auto"/>
        <w:bottom w:val="none" w:sz="0" w:space="0" w:color="auto"/>
        <w:right w:val="none" w:sz="0" w:space="0" w:color="auto"/>
      </w:divBdr>
    </w:div>
    <w:div w:id="776828479">
      <w:bodyDiv w:val="1"/>
      <w:marLeft w:val="0"/>
      <w:marRight w:val="0"/>
      <w:marTop w:val="0"/>
      <w:marBottom w:val="0"/>
      <w:divBdr>
        <w:top w:val="none" w:sz="0" w:space="0" w:color="auto"/>
        <w:left w:val="none" w:sz="0" w:space="0" w:color="auto"/>
        <w:bottom w:val="none" w:sz="0" w:space="0" w:color="auto"/>
        <w:right w:val="none" w:sz="0" w:space="0" w:color="auto"/>
      </w:divBdr>
    </w:div>
    <w:div w:id="1000160682">
      <w:bodyDiv w:val="1"/>
      <w:marLeft w:val="0"/>
      <w:marRight w:val="0"/>
      <w:marTop w:val="0"/>
      <w:marBottom w:val="0"/>
      <w:divBdr>
        <w:top w:val="none" w:sz="0" w:space="0" w:color="auto"/>
        <w:left w:val="none" w:sz="0" w:space="0" w:color="auto"/>
        <w:bottom w:val="none" w:sz="0" w:space="0" w:color="auto"/>
        <w:right w:val="none" w:sz="0" w:space="0" w:color="auto"/>
      </w:divBdr>
    </w:div>
    <w:div w:id="1068770639">
      <w:bodyDiv w:val="1"/>
      <w:marLeft w:val="0"/>
      <w:marRight w:val="0"/>
      <w:marTop w:val="0"/>
      <w:marBottom w:val="0"/>
      <w:divBdr>
        <w:top w:val="none" w:sz="0" w:space="0" w:color="auto"/>
        <w:left w:val="none" w:sz="0" w:space="0" w:color="auto"/>
        <w:bottom w:val="none" w:sz="0" w:space="0" w:color="auto"/>
        <w:right w:val="none" w:sz="0" w:space="0" w:color="auto"/>
      </w:divBdr>
      <w:divsChild>
        <w:div w:id="2013099878">
          <w:marLeft w:val="0"/>
          <w:marRight w:val="0"/>
          <w:marTop w:val="0"/>
          <w:marBottom w:val="0"/>
          <w:divBdr>
            <w:top w:val="none" w:sz="0" w:space="0" w:color="auto"/>
            <w:left w:val="none" w:sz="0" w:space="0" w:color="auto"/>
            <w:bottom w:val="none" w:sz="0" w:space="0" w:color="auto"/>
            <w:right w:val="none" w:sz="0" w:space="0" w:color="auto"/>
          </w:divBdr>
        </w:div>
      </w:divsChild>
    </w:div>
    <w:div w:id="1143697698">
      <w:bodyDiv w:val="1"/>
      <w:marLeft w:val="0"/>
      <w:marRight w:val="0"/>
      <w:marTop w:val="0"/>
      <w:marBottom w:val="0"/>
      <w:divBdr>
        <w:top w:val="none" w:sz="0" w:space="0" w:color="auto"/>
        <w:left w:val="none" w:sz="0" w:space="0" w:color="auto"/>
        <w:bottom w:val="none" w:sz="0" w:space="0" w:color="auto"/>
        <w:right w:val="none" w:sz="0" w:space="0" w:color="auto"/>
      </w:divBdr>
    </w:div>
    <w:div w:id="1188372256">
      <w:bodyDiv w:val="1"/>
      <w:marLeft w:val="0"/>
      <w:marRight w:val="0"/>
      <w:marTop w:val="0"/>
      <w:marBottom w:val="0"/>
      <w:divBdr>
        <w:top w:val="none" w:sz="0" w:space="0" w:color="auto"/>
        <w:left w:val="none" w:sz="0" w:space="0" w:color="auto"/>
        <w:bottom w:val="none" w:sz="0" w:space="0" w:color="auto"/>
        <w:right w:val="none" w:sz="0" w:space="0" w:color="auto"/>
      </w:divBdr>
    </w:div>
    <w:div w:id="1190488874">
      <w:bodyDiv w:val="1"/>
      <w:marLeft w:val="0"/>
      <w:marRight w:val="0"/>
      <w:marTop w:val="0"/>
      <w:marBottom w:val="0"/>
      <w:divBdr>
        <w:top w:val="none" w:sz="0" w:space="0" w:color="auto"/>
        <w:left w:val="none" w:sz="0" w:space="0" w:color="auto"/>
        <w:bottom w:val="none" w:sz="0" w:space="0" w:color="auto"/>
        <w:right w:val="none" w:sz="0" w:space="0" w:color="auto"/>
      </w:divBdr>
    </w:div>
    <w:div w:id="1280529408">
      <w:bodyDiv w:val="1"/>
      <w:marLeft w:val="0"/>
      <w:marRight w:val="0"/>
      <w:marTop w:val="0"/>
      <w:marBottom w:val="0"/>
      <w:divBdr>
        <w:top w:val="none" w:sz="0" w:space="0" w:color="auto"/>
        <w:left w:val="none" w:sz="0" w:space="0" w:color="auto"/>
        <w:bottom w:val="none" w:sz="0" w:space="0" w:color="auto"/>
        <w:right w:val="none" w:sz="0" w:space="0" w:color="auto"/>
      </w:divBdr>
    </w:div>
    <w:div w:id="1302614310">
      <w:bodyDiv w:val="1"/>
      <w:marLeft w:val="0"/>
      <w:marRight w:val="0"/>
      <w:marTop w:val="0"/>
      <w:marBottom w:val="0"/>
      <w:divBdr>
        <w:top w:val="none" w:sz="0" w:space="0" w:color="auto"/>
        <w:left w:val="none" w:sz="0" w:space="0" w:color="auto"/>
        <w:bottom w:val="none" w:sz="0" w:space="0" w:color="auto"/>
        <w:right w:val="none" w:sz="0" w:space="0" w:color="auto"/>
      </w:divBdr>
    </w:div>
    <w:div w:id="1370372467">
      <w:bodyDiv w:val="1"/>
      <w:marLeft w:val="0"/>
      <w:marRight w:val="0"/>
      <w:marTop w:val="0"/>
      <w:marBottom w:val="0"/>
      <w:divBdr>
        <w:top w:val="none" w:sz="0" w:space="0" w:color="auto"/>
        <w:left w:val="none" w:sz="0" w:space="0" w:color="auto"/>
        <w:bottom w:val="none" w:sz="0" w:space="0" w:color="auto"/>
        <w:right w:val="none" w:sz="0" w:space="0" w:color="auto"/>
      </w:divBdr>
    </w:div>
    <w:div w:id="1466003316">
      <w:bodyDiv w:val="1"/>
      <w:marLeft w:val="0"/>
      <w:marRight w:val="0"/>
      <w:marTop w:val="0"/>
      <w:marBottom w:val="0"/>
      <w:divBdr>
        <w:top w:val="none" w:sz="0" w:space="0" w:color="auto"/>
        <w:left w:val="none" w:sz="0" w:space="0" w:color="auto"/>
        <w:bottom w:val="none" w:sz="0" w:space="0" w:color="auto"/>
        <w:right w:val="none" w:sz="0" w:space="0" w:color="auto"/>
      </w:divBdr>
    </w:div>
    <w:div w:id="1534344199">
      <w:bodyDiv w:val="1"/>
      <w:marLeft w:val="0"/>
      <w:marRight w:val="0"/>
      <w:marTop w:val="0"/>
      <w:marBottom w:val="0"/>
      <w:divBdr>
        <w:top w:val="none" w:sz="0" w:space="0" w:color="auto"/>
        <w:left w:val="none" w:sz="0" w:space="0" w:color="auto"/>
        <w:bottom w:val="none" w:sz="0" w:space="0" w:color="auto"/>
        <w:right w:val="none" w:sz="0" w:space="0" w:color="auto"/>
      </w:divBdr>
    </w:div>
    <w:div w:id="1613829553">
      <w:bodyDiv w:val="1"/>
      <w:marLeft w:val="0"/>
      <w:marRight w:val="0"/>
      <w:marTop w:val="0"/>
      <w:marBottom w:val="0"/>
      <w:divBdr>
        <w:top w:val="none" w:sz="0" w:space="0" w:color="auto"/>
        <w:left w:val="none" w:sz="0" w:space="0" w:color="auto"/>
        <w:bottom w:val="none" w:sz="0" w:space="0" w:color="auto"/>
        <w:right w:val="none" w:sz="0" w:space="0" w:color="auto"/>
      </w:divBdr>
    </w:div>
    <w:div w:id="1632201744">
      <w:bodyDiv w:val="1"/>
      <w:marLeft w:val="0"/>
      <w:marRight w:val="0"/>
      <w:marTop w:val="0"/>
      <w:marBottom w:val="0"/>
      <w:divBdr>
        <w:top w:val="none" w:sz="0" w:space="0" w:color="auto"/>
        <w:left w:val="none" w:sz="0" w:space="0" w:color="auto"/>
        <w:bottom w:val="none" w:sz="0" w:space="0" w:color="auto"/>
        <w:right w:val="none" w:sz="0" w:space="0" w:color="auto"/>
      </w:divBdr>
    </w:div>
    <w:div w:id="1763181331">
      <w:bodyDiv w:val="1"/>
      <w:marLeft w:val="0"/>
      <w:marRight w:val="0"/>
      <w:marTop w:val="0"/>
      <w:marBottom w:val="0"/>
      <w:divBdr>
        <w:top w:val="none" w:sz="0" w:space="0" w:color="auto"/>
        <w:left w:val="none" w:sz="0" w:space="0" w:color="auto"/>
        <w:bottom w:val="none" w:sz="0" w:space="0" w:color="auto"/>
        <w:right w:val="none" w:sz="0" w:space="0" w:color="auto"/>
      </w:divBdr>
    </w:div>
    <w:div w:id="1768890903">
      <w:bodyDiv w:val="1"/>
      <w:marLeft w:val="0"/>
      <w:marRight w:val="0"/>
      <w:marTop w:val="0"/>
      <w:marBottom w:val="0"/>
      <w:divBdr>
        <w:top w:val="none" w:sz="0" w:space="0" w:color="auto"/>
        <w:left w:val="none" w:sz="0" w:space="0" w:color="auto"/>
        <w:bottom w:val="none" w:sz="0" w:space="0" w:color="auto"/>
        <w:right w:val="none" w:sz="0" w:space="0" w:color="auto"/>
      </w:divBdr>
    </w:div>
    <w:div w:id="1782870019">
      <w:bodyDiv w:val="1"/>
      <w:marLeft w:val="0"/>
      <w:marRight w:val="0"/>
      <w:marTop w:val="0"/>
      <w:marBottom w:val="0"/>
      <w:divBdr>
        <w:top w:val="none" w:sz="0" w:space="0" w:color="auto"/>
        <w:left w:val="none" w:sz="0" w:space="0" w:color="auto"/>
        <w:bottom w:val="none" w:sz="0" w:space="0" w:color="auto"/>
        <w:right w:val="none" w:sz="0" w:space="0" w:color="auto"/>
      </w:divBdr>
    </w:div>
    <w:div w:id="1862669847">
      <w:bodyDiv w:val="1"/>
      <w:marLeft w:val="0"/>
      <w:marRight w:val="0"/>
      <w:marTop w:val="0"/>
      <w:marBottom w:val="0"/>
      <w:divBdr>
        <w:top w:val="none" w:sz="0" w:space="0" w:color="auto"/>
        <w:left w:val="none" w:sz="0" w:space="0" w:color="auto"/>
        <w:bottom w:val="none" w:sz="0" w:space="0" w:color="auto"/>
        <w:right w:val="none" w:sz="0" w:space="0" w:color="auto"/>
      </w:divBdr>
    </w:div>
    <w:div w:id="1878199584">
      <w:bodyDiv w:val="1"/>
      <w:marLeft w:val="0"/>
      <w:marRight w:val="0"/>
      <w:marTop w:val="0"/>
      <w:marBottom w:val="0"/>
      <w:divBdr>
        <w:top w:val="none" w:sz="0" w:space="0" w:color="auto"/>
        <w:left w:val="none" w:sz="0" w:space="0" w:color="auto"/>
        <w:bottom w:val="none" w:sz="0" w:space="0" w:color="auto"/>
        <w:right w:val="none" w:sz="0" w:space="0" w:color="auto"/>
      </w:divBdr>
    </w:div>
    <w:div w:id="1912426670">
      <w:bodyDiv w:val="1"/>
      <w:marLeft w:val="0"/>
      <w:marRight w:val="0"/>
      <w:marTop w:val="0"/>
      <w:marBottom w:val="0"/>
      <w:divBdr>
        <w:top w:val="none" w:sz="0" w:space="0" w:color="auto"/>
        <w:left w:val="none" w:sz="0" w:space="0" w:color="auto"/>
        <w:bottom w:val="none" w:sz="0" w:space="0" w:color="auto"/>
        <w:right w:val="none" w:sz="0" w:space="0" w:color="auto"/>
      </w:divBdr>
    </w:div>
    <w:div w:id="2008433554">
      <w:bodyDiv w:val="1"/>
      <w:marLeft w:val="0"/>
      <w:marRight w:val="0"/>
      <w:marTop w:val="0"/>
      <w:marBottom w:val="0"/>
      <w:divBdr>
        <w:top w:val="none" w:sz="0" w:space="0" w:color="auto"/>
        <w:left w:val="none" w:sz="0" w:space="0" w:color="auto"/>
        <w:bottom w:val="none" w:sz="0" w:space="0" w:color="auto"/>
        <w:right w:val="none" w:sz="0" w:space="0" w:color="auto"/>
      </w:divBdr>
    </w:div>
    <w:div w:id="2099986470">
      <w:bodyDiv w:val="1"/>
      <w:marLeft w:val="0"/>
      <w:marRight w:val="0"/>
      <w:marTop w:val="0"/>
      <w:marBottom w:val="0"/>
      <w:divBdr>
        <w:top w:val="none" w:sz="0" w:space="0" w:color="auto"/>
        <w:left w:val="none" w:sz="0" w:space="0" w:color="auto"/>
        <w:bottom w:val="none" w:sz="0" w:space="0" w:color="auto"/>
        <w:right w:val="none" w:sz="0" w:space="0" w:color="auto"/>
      </w:divBdr>
    </w:div>
    <w:div w:id="2127196150">
      <w:bodyDiv w:val="1"/>
      <w:marLeft w:val="0"/>
      <w:marRight w:val="0"/>
      <w:marTop w:val="0"/>
      <w:marBottom w:val="0"/>
      <w:divBdr>
        <w:top w:val="none" w:sz="0" w:space="0" w:color="auto"/>
        <w:left w:val="none" w:sz="0" w:space="0" w:color="auto"/>
        <w:bottom w:val="none" w:sz="0" w:space="0" w:color="auto"/>
        <w:right w:val="none" w:sz="0" w:space="0" w:color="auto"/>
      </w:divBdr>
    </w:div>
    <w:div w:id="21366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olsportw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landa.geneff@education.wa.edu.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SINCLAIR Peter [Governor Stirling Snr High Sch]</dc:creator>
  <cp:lastModifiedBy>ROLFE Jess [Op Initiatives - School Sport]</cp:lastModifiedBy>
  <cp:revision>6</cp:revision>
  <cp:lastPrinted>2024-09-05T07:15:00Z</cp:lastPrinted>
  <dcterms:created xsi:type="dcterms:W3CDTF">2025-06-04T03:07:00Z</dcterms:created>
  <dcterms:modified xsi:type="dcterms:W3CDTF">2025-06-04T06:26:00Z</dcterms:modified>
</cp:coreProperties>
</file>