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DE31" w14:textId="448290E4" w:rsidR="001943A9" w:rsidRPr="001943A9" w:rsidRDefault="001943A9" w:rsidP="001943A9">
      <w:pPr>
        <w:spacing w:before="100" w:beforeAutospacing="1" w:after="100" w:afterAutospacing="1" w:line="240" w:lineRule="auto"/>
        <w:jc w:val="right"/>
        <w:rPr>
          <w:rFonts w:ascii="Arial" w:eastAsia="Times New Roman" w:hAnsi="Arial" w:cs="Arial"/>
          <w:sz w:val="24"/>
          <w:szCs w:val="24"/>
          <w:lang w:eastAsia="en-AU"/>
        </w:rPr>
      </w:pPr>
      <w:r>
        <w:rPr>
          <w:rFonts w:ascii="Arial" w:eastAsia="Times New Roman" w:hAnsi="Arial" w:cs="Arial"/>
          <w:b/>
          <w:bCs/>
          <w:sz w:val="24"/>
          <w:szCs w:val="24"/>
          <w:u w:val="single"/>
          <w:lang w:eastAsia="en-AU"/>
        </w:rPr>
        <w:br/>
      </w:r>
      <w:r w:rsidRPr="001943A9">
        <w:rPr>
          <w:rFonts w:ascii="Arial" w:eastAsia="Times New Roman" w:hAnsi="Arial" w:cs="Arial"/>
          <w:b/>
          <w:bCs/>
          <w:sz w:val="24"/>
          <w:szCs w:val="24"/>
          <w:u w:val="single"/>
          <w:lang w:eastAsia="en-AU"/>
        </w:rPr>
        <w:t>Last Updated</w:t>
      </w:r>
      <w:r>
        <w:rPr>
          <w:rFonts w:ascii="Arial" w:eastAsia="Times New Roman" w:hAnsi="Arial" w:cs="Arial"/>
          <w:b/>
          <w:bCs/>
          <w:sz w:val="24"/>
          <w:szCs w:val="24"/>
          <w:u w:val="single"/>
          <w:lang w:eastAsia="en-AU"/>
        </w:rPr>
        <w:t>:</w:t>
      </w:r>
      <w:r>
        <w:rPr>
          <w:rFonts w:ascii="Arial" w:eastAsia="Times New Roman" w:hAnsi="Arial" w:cs="Arial"/>
          <w:b/>
          <w:bCs/>
          <w:sz w:val="24"/>
          <w:szCs w:val="24"/>
          <w:u w:val="single"/>
          <w:lang w:eastAsia="en-AU"/>
        </w:rPr>
        <w:br/>
      </w:r>
      <w:r>
        <w:rPr>
          <w:rFonts w:ascii="Arial" w:eastAsia="Times New Roman" w:hAnsi="Arial" w:cs="Arial"/>
          <w:sz w:val="24"/>
          <w:szCs w:val="24"/>
          <w:lang w:eastAsia="en-AU"/>
        </w:rPr>
        <w:t>Nov 2023</w:t>
      </w:r>
    </w:p>
    <w:p w14:paraId="1847F5DE" w14:textId="53DC6314" w:rsidR="001429DA" w:rsidRPr="001429DA" w:rsidRDefault="00094304" w:rsidP="006F178F">
      <w:pPr>
        <w:spacing w:before="100" w:beforeAutospacing="1" w:after="100" w:afterAutospacing="1" w:line="240" w:lineRule="auto"/>
        <w:rPr>
          <w:rFonts w:ascii="Arial" w:eastAsia="Times New Roman" w:hAnsi="Arial" w:cs="Arial"/>
          <w:sz w:val="24"/>
          <w:szCs w:val="24"/>
          <w:lang w:eastAsia="en-AU"/>
        </w:rPr>
      </w:pPr>
      <w:r>
        <w:rPr>
          <w:noProof/>
        </w:rPr>
        <w:drawing>
          <wp:anchor distT="0" distB="0" distL="114300" distR="114300" simplePos="0" relativeHeight="251658240" behindDoc="0" locked="0" layoutInCell="1" allowOverlap="1" wp14:anchorId="2858205A" wp14:editId="395D85A2">
            <wp:simplePos x="0" y="0"/>
            <wp:positionH relativeFrom="margin">
              <wp:posOffset>-855980</wp:posOffset>
            </wp:positionH>
            <wp:positionV relativeFrom="margin">
              <wp:posOffset>-661670</wp:posOffset>
            </wp:positionV>
            <wp:extent cx="7450455" cy="128968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50455" cy="1289685"/>
                    </a:xfrm>
                    <a:prstGeom prst="rect">
                      <a:avLst/>
                    </a:prstGeom>
                  </pic:spPr>
                </pic:pic>
              </a:graphicData>
            </a:graphic>
            <wp14:sizeRelH relativeFrom="margin">
              <wp14:pctWidth>0</wp14:pctWidth>
            </wp14:sizeRelH>
            <wp14:sizeRelV relativeFrom="margin">
              <wp14:pctHeight>0</wp14:pctHeight>
            </wp14:sizeRelV>
          </wp:anchor>
        </w:drawing>
      </w:r>
      <w:r w:rsidR="001429DA" w:rsidRPr="001429DA">
        <w:rPr>
          <w:rFonts w:ascii="Arial" w:eastAsia="Times New Roman" w:hAnsi="Arial" w:cs="Arial"/>
          <w:b/>
          <w:bCs/>
          <w:sz w:val="24"/>
          <w:szCs w:val="24"/>
          <w:lang w:eastAsia="en-AU"/>
        </w:rPr>
        <w:t>CHAMPIONSHIP DETAILS</w:t>
      </w:r>
    </w:p>
    <w:p w14:paraId="1BAFF6A7" w14:textId="77777777" w:rsidR="001429DA" w:rsidRPr="001429DA" w:rsidRDefault="001429DA" w:rsidP="001429DA">
      <w:pPr>
        <w:numPr>
          <w:ilvl w:val="0"/>
          <w:numId w:val="1"/>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School Sport WA (SSWA) participates in the School Sport Australia Combined Basketball Championships for 16 years and under and 12 years &amp; under students.</w:t>
      </w:r>
    </w:p>
    <w:p w14:paraId="48963690" w14:textId="77777777" w:rsidR="001429DA" w:rsidRPr="001429DA" w:rsidRDefault="001429DA" w:rsidP="001429DA">
      <w:pPr>
        <w:spacing w:after="100" w:afterAutospacing="1" w:line="240" w:lineRule="auto"/>
        <w:rPr>
          <w:rFonts w:ascii="Arial" w:eastAsia="Times New Roman" w:hAnsi="Arial" w:cs="Arial"/>
          <w:sz w:val="24"/>
          <w:szCs w:val="24"/>
          <w:lang w:eastAsia="en-AU"/>
        </w:rPr>
      </w:pPr>
      <w:r w:rsidRPr="001429DA">
        <w:rPr>
          <w:rFonts w:ascii="Arial" w:eastAsia="Times New Roman" w:hAnsi="Arial" w:cs="Arial"/>
          <w:b/>
          <w:bCs/>
          <w:sz w:val="24"/>
          <w:szCs w:val="24"/>
          <w:lang w:eastAsia="en-AU"/>
        </w:rPr>
        <w:t> ELIGIBILITY</w:t>
      </w:r>
    </w:p>
    <w:p w14:paraId="45B8209B" w14:textId="2AEB086F" w:rsidR="001429DA" w:rsidRPr="00564B5E" w:rsidRDefault="001429DA" w:rsidP="001429DA">
      <w:pPr>
        <w:numPr>
          <w:ilvl w:val="0"/>
          <w:numId w:val="2"/>
        </w:numPr>
        <w:spacing w:before="100" w:beforeAutospacing="1" w:after="100" w:afterAutospacing="1" w:line="240" w:lineRule="auto"/>
        <w:rPr>
          <w:rFonts w:ascii="Arial" w:eastAsia="Times New Roman" w:hAnsi="Arial" w:cs="Arial"/>
          <w:color w:val="FF0000"/>
          <w:sz w:val="24"/>
          <w:szCs w:val="24"/>
          <w:lang w:eastAsia="en-AU"/>
        </w:rPr>
      </w:pPr>
      <w:r w:rsidRPr="001429DA">
        <w:rPr>
          <w:rFonts w:ascii="Arial" w:eastAsia="Times New Roman" w:hAnsi="Arial" w:cs="Arial"/>
          <w:sz w:val="24"/>
          <w:szCs w:val="24"/>
          <w:lang w:eastAsia="en-AU"/>
        </w:rPr>
        <w:t>12 Years &amp; Under – All players will turn 11 or 12 years of age in the year of competition. </w:t>
      </w:r>
      <w:r w:rsidRPr="00564B5E">
        <w:rPr>
          <w:rFonts w:ascii="Arial" w:eastAsia="Times New Roman" w:hAnsi="Arial" w:cs="Arial"/>
          <w:color w:val="FF0000"/>
          <w:sz w:val="24"/>
          <w:szCs w:val="24"/>
          <w:lang w:eastAsia="en-AU"/>
        </w:rPr>
        <w:t xml:space="preserve">Students who turn 11 in the year of competition and who are selected in the final team </w:t>
      </w:r>
      <w:r w:rsidRPr="00564B5E">
        <w:rPr>
          <w:rFonts w:ascii="Arial" w:eastAsia="Times New Roman" w:hAnsi="Arial" w:cs="Arial"/>
          <w:b/>
          <w:bCs/>
          <w:color w:val="FF0000"/>
          <w:sz w:val="24"/>
          <w:szCs w:val="24"/>
          <w:u w:val="single"/>
          <w:lang w:eastAsia="en-AU"/>
        </w:rPr>
        <w:t>must be accompanied</w:t>
      </w:r>
      <w:r w:rsidRPr="00564B5E">
        <w:rPr>
          <w:rFonts w:ascii="Arial" w:eastAsia="Times New Roman" w:hAnsi="Arial" w:cs="Arial"/>
          <w:color w:val="FF0000"/>
          <w:sz w:val="24"/>
          <w:szCs w:val="24"/>
          <w:lang w:eastAsia="en-AU"/>
        </w:rPr>
        <w:t xml:space="preserve"> to the event by a parent or nominated guardian </w:t>
      </w:r>
      <w:r w:rsidR="00CA1A3C" w:rsidRPr="00564B5E">
        <w:rPr>
          <w:rFonts w:ascii="Arial" w:eastAsia="Times New Roman" w:hAnsi="Arial" w:cs="Arial"/>
          <w:color w:val="FF0000"/>
          <w:sz w:val="24"/>
          <w:szCs w:val="24"/>
          <w:lang w:eastAsia="en-AU"/>
        </w:rPr>
        <w:t>and be accommodated with that parent or guardian</w:t>
      </w:r>
      <w:r w:rsidRPr="00564B5E">
        <w:rPr>
          <w:rFonts w:ascii="Arial" w:eastAsia="Times New Roman" w:hAnsi="Arial" w:cs="Arial"/>
          <w:color w:val="FF0000"/>
          <w:sz w:val="24"/>
          <w:szCs w:val="24"/>
          <w:lang w:eastAsia="en-AU"/>
        </w:rPr>
        <w:t>.</w:t>
      </w:r>
    </w:p>
    <w:p w14:paraId="43C7C289" w14:textId="4E396EE9" w:rsidR="001429DA" w:rsidRPr="006F178F" w:rsidRDefault="006F178F" w:rsidP="001429DA">
      <w:pPr>
        <w:numPr>
          <w:ilvl w:val="0"/>
          <w:numId w:val="2"/>
        </w:numPr>
        <w:spacing w:before="100" w:beforeAutospacing="1" w:after="100" w:afterAutospacing="1" w:line="240" w:lineRule="auto"/>
        <w:rPr>
          <w:rFonts w:ascii="Arial" w:eastAsia="Times New Roman" w:hAnsi="Arial" w:cs="Arial"/>
          <w:b/>
          <w:bCs/>
          <w:sz w:val="24"/>
          <w:szCs w:val="24"/>
          <w:lang w:eastAsia="en-AU"/>
        </w:rPr>
      </w:pPr>
      <w:r w:rsidRPr="006F178F">
        <w:rPr>
          <w:rFonts w:ascii="Arial" w:eastAsia="Times New Roman" w:hAnsi="Arial" w:cs="Arial"/>
          <w:b/>
          <w:bCs/>
          <w:sz w:val="24"/>
          <w:szCs w:val="24"/>
          <w:lang w:eastAsia="en-AU"/>
        </w:rPr>
        <w:t>Eligible player ages will be determined</w:t>
      </w:r>
      <w:r w:rsidR="001429DA" w:rsidRPr="006F178F">
        <w:rPr>
          <w:rFonts w:ascii="Arial" w:eastAsia="Times New Roman" w:hAnsi="Arial" w:cs="Arial"/>
          <w:b/>
          <w:bCs/>
          <w:sz w:val="24"/>
          <w:szCs w:val="24"/>
          <w:lang w:eastAsia="en-AU"/>
        </w:rPr>
        <w:t xml:space="preserve"> as at the </w:t>
      </w:r>
      <w:r w:rsidR="001429DA" w:rsidRPr="006F178F">
        <w:rPr>
          <w:rFonts w:ascii="Arial" w:eastAsia="Times New Roman" w:hAnsi="Arial" w:cs="Arial"/>
          <w:b/>
          <w:bCs/>
          <w:sz w:val="24"/>
          <w:szCs w:val="24"/>
          <w:u w:val="single"/>
          <w:lang w:eastAsia="en-AU"/>
        </w:rPr>
        <w:t>3</w:t>
      </w:r>
      <w:r w:rsidRPr="006F178F">
        <w:rPr>
          <w:rFonts w:ascii="Arial" w:eastAsia="Times New Roman" w:hAnsi="Arial" w:cs="Arial"/>
          <w:b/>
          <w:bCs/>
          <w:sz w:val="24"/>
          <w:szCs w:val="24"/>
          <w:u w:val="single"/>
          <w:lang w:eastAsia="en-AU"/>
        </w:rPr>
        <w:t>1</w:t>
      </w:r>
      <w:r w:rsidR="001429DA" w:rsidRPr="006F178F">
        <w:rPr>
          <w:rFonts w:ascii="Arial" w:eastAsia="Times New Roman" w:hAnsi="Arial" w:cs="Arial"/>
          <w:b/>
          <w:bCs/>
          <w:sz w:val="24"/>
          <w:szCs w:val="24"/>
          <w:u w:val="single"/>
          <w:lang w:eastAsia="en-AU"/>
        </w:rPr>
        <w:t xml:space="preserve"> December </w:t>
      </w:r>
      <w:r w:rsidR="001429DA" w:rsidRPr="006F178F">
        <w:rPr>
          <w:rFonts w:ascii="Arial" w:eastAsia="Times New Roman" w:hAnsi="Arial" w:cs="Arial"/>
          <w:b/>
          <w:bCs/>
          <w:sz w:val="24"/>
          <w:szCs w:val="24"/>
          <w:lang w:eastAsia="en-AU"/>
        </w:rPr>
        <w:t>in the year of competition.</w:t>
      </w:r>
    </w:p>
    <w:p w14:paraId="1B35CBE5" w14:textId="6F003DFD" w:rsidR="00CA1A3C" w:rsidRDefault="00CA1A3C" w:rsidP="001429DA">
      <w:pPr>
        <w:numPr>
          <w:ilvl w:val="0"/>
          <w:numId w:val="2"/>
        </w:num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Please note that </w:t>
      </w:r>
      <w:r w:rsidRPr="00CA1A3C">
        <w:rPr>
          <w:rFonts w:ascii="Arial" w:eastAsia="Times New Roman" w:hAnsi="Arial" w:cs="Arial"/>
          <w:b/>
          <w:bCs/>
          <w:sz w:val="24"/>
          <w:szCs w:val="24"/>
          <w:u w:val="single"/>
          <w:lang w:eastAsia="en-AU"/>
        </w:rPr>
        <w:t xml:space="preserve">12 years and under </w:t>
      </w:r>
      <w:r>
        <w:rPr>
          <w:rFonts w:ascii="Arial" w:eastAsia="Times New Roman" w:hAnsi="Arial" w:cs="Arial"/>
          <w:sz w:val="24"/>
          <w:szCs w:val="24"/>
          <w:lang w:eastAsia="en-AU"/>
        </w:rPr>
        <w:t xml:space="preserve">is known as </w:t>
      </w:r>
      <w:r w:rsidRPr="00CA1A3C">
        <w:rPr>
          <w:rFonts w:ascii="Arial" w:eastAsia="Times New Roman" w:hAnsi="Arial" w:cs="Arial"/>
          <w:b/>
          <w:bCs/>
          <w:sz w:val="24"/>
          <w:szCs w:val="24"/>
          <w:u w:val="single"/>
          <w:lang w:eastAsia="en-AU"/>
        </w:rPr>
        <w:t>Under 13’s</w:t>
      </w:r>
      <w:r>
        <w:rPr>
          <w:rFonts w:ascii="Arial" w:eastAsia="Times New Roman" w:hAnsi="Arial" w:cs="Arial"/>
          <w:sz w:val="24"/>
          <w:szCs w:val="24"/>
          <w:lang w:eastAsia="en-AU"/>
        </w:rPr>
        <w:t xml:space="preserve"> for BWA </w:t>
      </w:r>
      <w:r w:rsidR="006F178F">
        <w:rPr>
          <w:rFonts w:ascii="Arial" w:eastAsia="Times New Roman" w:hAnsi="Arial" w:cs="Arial"/>
          <w:sz w:val="24"/>
          <w:szCs w:val="24"/>
          <w:lang w:eastAsia="en-AU"/>
        </w:rPr>
        <w:t>/ BA competitions</w:t>
      </w:r>
      <w:r>
        <w:rPr>
          <w:rFonts w:ascii="Arial" w:eastAsia="Times New Roman" w:hAnsi="Arial" w:cs="Arial"/>
          <w:sz w:val="24"/>
          <w:szCs w:val="24"/>
          <w:lang w:eastAsia="en-AU"/>
        </w:rPr>
        <w:t>.</w:t>
      </w:r>
    </w:p>
    <w:p w14:paraId="671D4120" w14:textId="2C64326C" w:rsidR="00CA1A3C" w:rsidRDefault="00CA1A3C" w:rsidP="006F178F">
      <w:pPr>
        <w:numPr>
          <w:ilvl w:val="0"/>
          <w:numId w:val="2"/>
        </w:num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Please note that </w:t>
      </w:r>
      <w:r w:rsidRPr="00CA1A3C">
        <w:rPr>
          <w:rFonts w:ascii="Arial" w:eastAsia="Times New Roman" w:hAnsi="Arial" w:cs="Arial"/>
          <w:b/>
          <w:bCs/>
          <w:sz w:val="24"/>
          <w:szCs w:val="24"/>
          <w:u w:val="single"/>
          <w:lang w:eastAsia="en-AU"/>
        </w:rPr>
        <w:t xml:space="preserve">16 years and under </w:t>
      </w:r>
      <w:r>
        <w:rPr>
          <w:rFonts w:ascii="Arial" w:eastAsia="Times New Roman" w:hAnsi="Arial" w:cs="Arial"/>
          <w:sz w:val="24"/>
          <w:szCs w:val="24"/>
          <w:lang w:eastAsia="en-AU"/>
        </w:rPr>
        <w:t xml:space="preserve">is known as </w:t>
      </w:r>
      <w:r w:rsidRPr="006F178F">
        <w:rPr>
          <w:rFonts w:ascii="Arial" w:eastAsia="Times New Roman" w:hAnsi="Arial" w:cs="Arial"/>
          <w:b/>
          <w:bCs/>
          <w:sz w:val="24"/>
          <w:szCs w:val="24"/>
          <w:u w:val="single"/>
          <w:lang w:eastAsia="en-AU"/>
        </w:rPr>
        <w:t>Under 17’s</w:t>
      </w:r>
      <w:r>
        <w:rPr>
          <w:rFonts w:ascii="Arial" w:eastAsia="Times New Roman" w:hAnsi="Arial" w:cs="Arial"/>
          <w:sz w:val="24"/>
          <w:szCs w:val="24"/>
          <w:lang w:eastAsia="en-AU"/>
        </w:rPr>
        <w:t xml:space="preserve"> for BWA </w:t>
      </w:r>
      <w:r w:rsidR="006F178F">
        <w:rPr>
          <w:rFonts w:ascii="Arial" w:eastAsia="Times New Roman" w:hAnsi="Arial" w:cs="Arial"/>
          <w:sz w:val="24"/>
          <w:szCs w:val="24"/>
          <w:lang w:eastAsia="en-AU"/>
        </w:rPr>
        <w:t>/ BA competitions</w:t>
      </w:r>
      <w:r>
        <w:rPr>
          <w:rFonts w:ascii="Arial" w:eastAsia="Times New Roman" w:hAnsi="Arial" w:cs="Arial"/>
          <w:sz w:val="24"/>
          <w:szCs w:val="24"/>
          <w:lang w:eastAsia="en-AU"/>
        </w:rPr>
        <w:t>.</w:t>
      </w:r>
    </w:p>
    <w:p w14:paraId="0D736DEC" w14:textId="7FF4BA23" w:rsidR="00564B5E" w:rsidRPr="00564B5E" w:rsidRDefault="00564B5E" w:rsidP="00564B5E">
      <w:pPr>
        <w:numPr>
          <w:ilvl w:val="0"/>
          <w:numId w:val="2"/>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Students eligible for selection in the state team must attend schools or Department of Education recognised educational institutions.</w:t>
      </w:r>
    </w:p>
    <w:p w14:paraId="58CA77B7" w14:textId="77777777" w:rsidR="001429DA" w:rsidRPr="001429DA" w:rsidRDefault="001429DA" w:rsidP="001429DA">
      <w:pPr>
        <w:spacing w:after="100" w:afterAutospacing="1" w:line="240" w:lineRule="auto"/>
        <w:rPr>
          <w:rFonts w:ascii="Arial" w:eastAsia="Times New Roman" w:hAnsi="Arial" w:cs="Arial"/>
          <w:sz w:val="24"/>
          <w:szCs w:val="24"/>
          <w:lang w:eastAsia="en-AU"/>
        </w:rPr>
      </w:pPr>
      <w:r w:rsidRPr="001429DA">
        <w:rPr>
          <w:rFonts w:ascii="Arial" w:eastAsia="Times New Roman" w:hAnsi="Arial" w:cs="Arial"/>
          <w:b/>
          <w:bCs/>
          <w:sz w:val="24"/>
          <w:szCs w:val="24"/>
          <w:lang w:eastAsia="en-AU"/>
        </w:rPr>
        <w:t> SELECTORS</w:t>
      </w:r>
    </w:p>
    <w:p w14:paraId="6A5F9745" w14:textId="77777777" w:rsidR="001429DA" w:rsidRPr="001429DA" w:rsidRDefault="001429DA" w:rsidP="001429DA">
      <w:pPr>
        <w:numPr>
          <w:ilvl w:val="0"/>
          <w:numId w:val="3"/>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The positions of Coach, Manager and Tour Leader are advertised annually.</w:t>
      </w:r>
    </w:p>
    <w:p w14:paraId="703B3291" w14:textId="77777777" w:rsidR="001429DA" w:rsidRPr="001429DA" w:rsidRDefault="001429DA" w:rsidP="001429DA">
      <w:pPr>
        <w:numPr>
          <w:ilvl w:val="0"/>
          <w:numId w:val="3"/>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Appointed officials will be selectors.</w:t>
      </w:r>
    </w:p>
    <w:p w14:paraId="2A0FD239" w14:textId="77777777" w:rsidR="001429DA" w:rsidRPr="001429DA" w:rsidRDefault="001429DA" w:rsidP="001429DA">
      <w:pPr>
        <w:spacing w:after="100" w:afterAutospacing="1" w:line="240" w:lineRule="auto"/>
        <w:rPr>
          <w:rFonts w:ascii="Arial" w:eastAsia="Times New Roman" w:hAnsi="Arial" w:cs="Arial"/>
          <w:sz w:val="24"/>
          <w:szCs w:val="24"/>
          <w:lang w:eastAsia="en-AU"/>
        </w:rPr>
      </w:pPr>
      <w:r w:rsidRPr="001429DA">
        <w:rPr>
          <w:rFonts w:ascii="Arial" w:eastAsia="Times New Roman" w:hAnsi="Arial" w:cs="Arial"/>
          <w:b/>
          <w:bCs/>
          <w:sz w:val="24"/>
          <w:szCs w:val="24"/>
          <w:lang w:eastAsia="en-AU"/>
        </w:rPr>
        <w:t> PRIOR TO SELECTION TRIALS</w:t>
      </w:r>
    </w:p>
    <w:p w14:paraId="3C009DC3" w14:textId="77777777" w:rsidR="001429DA" w:rsidRPr="001429DA" w:rsidRDefault="001429DA" w:rsidP="001429DA">
      <w:pPr>
        <w:numPr>
          <w:ilvl w:val="0"/>
          <w:numId w:val="4"/>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Selectors meet to discuss selection criteria.</w:t>
      </w:r>
    </w:p>
    <w:p w14:paraId="7EB11F7F" w14:textId="76447280" w:rsidR="001429DA" w:rsidRPr="001429DA" w:rsidRDefault="001429DA" w:rsidP="001429DA">
      <w:pPr>
        <w:numPr>
          <w:ilvl w:val="0"/>
          <w:numId w:val="4"/>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 xml:space="preserve">Selectors </w:t>
      </w:r>
      <w:r w:rsidR="00CA1A3C" w:rsidRPr="00CA1A3C">
        <w:rPr>
          <w:rFonts w:ascii="Arial" w:eastAsia="Times New Roman" w:hAnsi="Arial" w:cs="Arial"/>
          <w:b/>
          <w:bCs/>
          <w:sz w:val="24"/>
          <w:szCs w:val="24"/>
          <w:lang w:eastAsia="en-AU"/>
        </w:rPr>
        <w:t>may</w:t>
      </w:r>
      <w:r w:rsidR="00CA1A3C">
        <w:rPr>
          <w:rFonts w:ascii="Arial" w:eastAsia="Times New Roman" w:hAnsi="Arial" w:cs="Arial"/>
          <w:sz w:val="24"/>
          <w:szCs w:val="24"/>
          <w:lang w:eastAsia="en-AU"/>
        </w:rPr>
        <w:t xml:space="preserve"> </w:t>
      </w:r>
      <w:r w:rsidRPr="001429DA">
        <w:rPr>
          <w:rFonts w:ascii="Arial" w:eastAsia="Times New Roman" w:hAnsi="Arial" w:cs="Arial"/>
          <w:sz w:val="24"/>
          <w:szCs w:val="24"/>
          <w:lang w:eastAsia="en-AU"/>
        </w:rPr>
        <w:t>potential</w:t>
      </w:r>
      <w:r w:rsidR="00CA1A3C">
        <w:rPr>
          <w:rFonts w:ascii="Arial" w:eastAsia="Times New Roman" w:hAnsi="Arial" w:cs="Arial"/>
          <w:sz w:val="24"/>
          <w:szCs w:val="24"/>
          <w:lang w:eastAsia="en-AU"/>
        </w:rPr>
        <w:t xml:space="preserve">ly </w:t>
      </w:r>
      <w:r w:rsidR="00CA1A3C" w:rsidRPr="001429DA">
        <w:rPr>
          <w:rFonts w:ascii="Arial" w:eastAsia="Times New Roman" w:hAnsi="Arial" w:cs="Arial"/>
          <w:sz w:val="24"/>
          <w:szCs w:val="24"/>
          <w:lang w:eastAsia="en-AU"/>
        </w:rPr>
        <w:t>view</w:t>
      </w:r>
      <w:r w:rsidRPr="001429DA">
        <w:rPr>
          <w:rFonts w:ascii="Arial" w:eastAsia="Times New Roman" w:hAnsi="Arial" w:cs="Arial"/>
          <w:sz w:val="24"/>
          <w:szCs w:val="24"/>
          <w:lang w:eastAsia="en-AU"/>
        </w:rPr>
        <w:t xml:space="preserve"> players through Basketball WA events, school games and any other basketball activities.</w:t>
      </w:r>
    </w:p>
    <w:p w14:paraId="6C124D49" w14:textId="77777777" w:rsidR="001429DA" w:rsidRPr="001429DA" w:rsidRDefault="001429DA" w:rsidP="001429DA">
      <w:pPr>
        <w:spacing w:after="100" w:afterAutospacing="1" w:line="240" w:lineRule="auto"/>
        <w:rPr>
          <w:rFonts w:ascii="Arial" w:eastAsia="Times New Roman" w:hAnsi="Arial" w:cs="Arial"/>
          <w:sz w:val="24"/>
          <w:szCs w:val="24"/>
          <w:lang w:eastAsia="en-AU"/>
        </w:rPr>
      </w:pPr>
      <w:r w:rsidRPr="001429DA">
        <w:rPr>
          <w:rFonts w:ascii="Arial" w:eastAsia="Times New Roman" w:hAnsi="Arial" w:cs="Arial"/>
          <w:b/>
          <w:bCs/>
          <w:sz w:val="24"/>
          <w:szCs w:val="24"/>
          <w:lang w:eastAsia="en-AU"/>
        </w:rPr>
        <w:t> TRIAL NOMINATIONS</w:t>
      </w:r>
    </w:p>
    <w:p w14:paraId="152BD6FE" w14:textId="77777777" w:rsidR="001429DA" w:rsidRPr="001429DA" w:rsidRDefault="001429DA" w:rsidP="001429DA">
      <w:pPr>
        <w:numPr>
          <w:ilvl w:val="0"/>
          <w:numId w:val="5"/>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Trial dates are determined by officials and SSWA.</w:t>
      </w:r>
    </w:p>
    <w:p w14:paraId="4DE39049" w14:textId="77777777" w:rsidR="001429DA" w:rsidRPr="001429DA" w:rsidRDefault="001429DA" w:rsidP="001429DA">
      <w:pPr>
        <w:numPr>
          <w:ilvl w:val="0"/>
          <w:numId w:val="5"/>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Details and nomination form are posted on the SSWA website.</w:t>
      </w:r>
    </w:p>
    <w:p w14:paraId="2E231B56" w14:textId="77777777" w:rsidR="001429DA" w:rsidRDefault="001429DA" w:rsidP="001429DA">
      <w:pPr>
        <w:numPr>
          <w:ilvl w:val="0"/>
          <w:numId w:val="5"/>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Basketball WA distributes information to all affiliated clubs advertising trial information.</w:t>
      </w:r>
    </w:p>
    <w:p w14:paraId="2D9FAE35" w14:textId="51E5A648" w:rsidR="00CA1A3C" w:rsidRDefault="00CA1A3C" w:rsidP="001429DA">
      <w:pPr>
        <w:numPr>
          <w:ilvl w:val="0"/>
          <w:numId w:val="5"/>
        </w:num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Once students have nominated for the trials, there will be </w:t>
      </w:r>
      <w:r w:rsidRPr="00CA1A3C">
        <w:rPr>
          <w:rFonts w:ascii="Arial" w:eastAsia="Times New Roman" w:hAnsi="Arial" w:cs="Arial"/>
          <w:b/>
          <w:bCs/>
          <w:sz w:val="24"/>
          <w:szCs w:val="24"/>
          <w:u w:val="single"/>
          <w:lang w:eastAsia="en-AU"/>
        </w:rPr>
        <w:t>no further confirmation from SSWA</w:t>
      </w:r>
      <w:r>
        <w:rPr>
          <w:rFonts w:ascii="Arial" w:eastAsia="Times New Roman" w:hAnsi="Arial" w:cs="Arial"/>
          <w:sz w:val="24"/>
          <w:szCs w:val="24"/>
          <w:lang w:eastAsia="en-AU"/>
        </w:rPr>
        <w:t xml:space="preserve"> regarding attending the trials on the </w:t>
      </w:r>
      <w:r w:rsidR="00564B5E">
        <w:rPr>
          <w:rFonts w:ascii="Arial" w:eastAsia="Times New Roman" w:hAnsi="Arial" w:cs="Arial"/>
          <w:sz w:val="24"/>
          <w:szCs w:val="24"/>
          <w:lang w:eastAsia="en-AU"/>
        </w:rPr>
        <w:t>nominated trial</w:t>
      </w:r>
      <w:r>
        <w:rPr>
          <w:rFonts w:ascii="Arial" w:eastAsia="Times New Roman" w:hAnsi="Arial" w:cs="Arial"/>
          <w:sz w:val="24"/>
          <w:szCs w:val="24"/>
          <w:lang w:eastAsia="en-AU"/>
        </w:rPr>
        <w:t xml:space="preserve"> dates (unless the dates have had to be changed at the last minute).</w:t>
      </w:r>
    </w:p>
    <w:p w14:paraId="5FE585CC" w14:textId="08C3C17E" w:rsidR="00CA1A3C" w:rsidRDefault="00CA1A3C" w:rsidP="001429DA">
      <w:pPr>
        <w:numPr>
          <w:ilvl w:val="0"/>
          <w:numId w:val="5"/>
        </w:numPr>
        <w:spacing w:before="100" w:beforeAutospacing="1" w:after="100" w:afterAutospacing="1" w:line="240" w:lineRule="auto"/>
        <w:rPr>
          <w:rFonts w:ascii="Arial" w:eastAsia="Times New Roman" w:hAnsi="Arial" w:cs="Arial"/>
          <w:sz w:val="24"/>
          <w:szCs w:val="24"/>
          <w:lang w:eastAsia="en-AU"/>
        </w:rPr>
      </w:pPr>
      <w:r w:rsidRPr="00564B5E">
        <w:rPr>
          <w:rFonts w:ascii="Arial" w:eastAsia="Times New Roman" w:hAnsi="Arial" w:cs="Arial"/>
          <w:b/>
          <w:bCs/>
          <w:sz w:val="24"/>
          <w:szCs w:val="24"/>
          <w:lang w:eastAsia="en-AU"/>
        </w:rPr>
        <w:lastRenderedPageBreak/>
        <w:t xml:space="preserve">Students and parents are responsible </w:t>
      </w:r>
      <w:r>
        <w:rPr>
          <w:rFonts w:ascii="Arial" w:eastAsia="Times New Roman" w:hAnsi="Arial" w:cs="Arial"/>
          <w:sz w:val="24"/>
          <w:szCs w:val="24"/>
          <w:lang w:eastAsia="en-AU"/>
        </w:rPr>
        <w:t>for noting the dates and times of the trials that the student has nominated for and ensuring attendance at the trials on the day.</w:t>
      </w:r>
    </w:p>
    <w:p w14:paraId="7899794A" w14:textId="524546ED" w:rsidR="006F178F" w:rsidRPr="00564B5E" w:rsidRDefault="00564B5E" w:rsidP="001429DA">
      <w:pPr>
        <w:numPr>
          <w:ilvl w:val="0"/>
          <w:numId w:val="5"/>
        </w:numPr>
        <w:spacing w:before="100" w:beforeAutospacing="1" w:after="100" w:afterAutospacing="1" w:line="240" w:lineRule="auto"/>
        <w:rPr>
          <w:rFonts w:ascii="Arial" w:eastAsia="Times New Roman" w:hAnsi="Arial" w:cs="Arial"/>
          <w:sz w:val="24"/>
          <w:szCs w:val="24"/>
          <w:lang w:eastAsia="en-AU"/>
        </w:rPr>
      </w:pPr>
      <w:r w:rsidRPr="00564B5E">
        <w:rPr>
          <w:rFonts w:ascii="Arial" w:eastAsia="Times New Roman" w:hAnsi="Arial" w:cs="Arial"/>
          <w:sz w:val="24"/>
          <w:szCs w:val="24"/>
          <w:lang w:eastAsia="en-AU"/>
        </w:rPr>
        <w:t>Any questions relating to the trials can be addressed to the Basketball Sports Coordinator at School Sport WA.</w:t>
      </w:r>
    </w:p>
    <w:p w14:paraId="13DC6B6A" w14:textId="0C60CCB2" w:rsidR="001429DA" w:rsidRPr="001429DA" w:rsidRDefault="001429DA" w:rsidP="001429DA">
      <w:pPr>
        <w:spacing w:after="100" w:afterAutospacing="1" w:line="240" w:lineRule="auto"/>
        <w:rPr>
          <w:rFonts w:ascii="Arial" w:eastAsia="Times New Roman" w:hAnsi="Arial" w:cs="Arial"/>
          <w:sz w:val="24"/>
          <w:szCs w:val="24"/>
          <w:lang w:eastAsia="en-AU"/>
        </w:rPr>
      </w:pPr>
      <w:r w:rsidRPr="001429DA">
        <w:rPr>
          <w:rFonts w:ascii="Arial" w:eastAsia="Times New Roman" w:hAnsi="Arial" w:cs="Arial"/>
          <w:b/>
          <w:bCs/>
          <w:sz w:val="24"/>
          <w:szCs w:val="24"/>
          <w:lang w:eastAsia="en-AU"/>
        </w:rPr>
        <w:t> PRE TRIAL</w:t>
      </w:r>
    </w:p>
    <w:p w14:paraId="0A118BB1" w14:textId="7A88B4BB" w:rsidR="001429DA" w:rsidRPr="001429DA" w:rsidRDefault="001429DA" w:rsidP="001429DA">
      <w:pPr>
        <w:numPr>
          <w:ilvl w:val="0"/>
          <w:numId w:val="6"/>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Nominations to be completed online</w:t>
      </w:r>
      <w:r w:rsidR="00564B5E">
        <w:rPr>
          <w:rFonts w:ascii="Arial" w:eastAsia="Times New Roman" w:hAnsi="Arial" w:cs="Arial"/>
          <w:sz w:val="24"/>
          <w:szCs w:val="24"/>
          <w:lang w:eastAsia="en-AU"/>
        </w:rPr>
        <w:t xml:space="preserve">. They will be collated by the SSWA Basketball </w:t>
      </w:r>
      <w:r w:rsidRPr="001429DA">
        <w:rPr>
          <w:rFonts w:ascii="Arial" w:eastAsia="Times New Roman" w:hAnsi="Arial" w:cs="Arial"/>
          <w:sz w:val="24"/>
          <w:szCs w:val="24"/>
          <w:lang w:eastAsia="en-AU"/>
        </w:rPr>
        <w:t xml:space="preserve">Sports Coordinator </w:t>
      </w:r>
      <w:r w:rsidR="00564B5E">
        <w:rPr>
          <w:rFonts w:ascii="Arial" w:eastAsia="Times New Roman" w:hAnsi="Arial" w:cs="Arial"/>
          <w:sz w:val="24"/>
          <w:szCs w:val="24"/>
          <w:lang w:eastAsia="en-AU"/>
        </w:rPr>
        <w:t>and</w:t>
      </w:r>
      <w:r w:rsidRPr="001429DA">
        <w:rPr>
          <w:rFonts w:ascii="Arial" w:eastAsia="Times New Roman" w:hAnsi="Arial" w:cs="Arial"/>
          <w:sz w:val="24"/>
          <w:szCs w:val="24"/>
          <w:lang w:eastAsia="en-AU"/>
        </w:rPr>
        <w:t xml:space="preserve"> handed to team managers at the trial.</w:t>
      </w:r>
    </w:p>
    <w:p w14:paraId="5E28B208" w14:textId="77777777" w:rsidR="001429DA" w:rsidRPr="001429DA" w:rsidRDefault="001429DA" w:rsidP="001429DA">
      <w:pPr>
        <w:numPr>
          <w:ilvl w:val="0"/>
          <w:numId w:val="6"/>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List of nominees is cross matched with attendance at the trial.</w:t>
      </w:r>
    </w:p>
    <w:p w14:paraId="5A42C79A" w14:textId="77777777" w:rsidR="001429DA" w:rsidRPr="001429DA" w:rsidRDefault="001429DA" w:rsidP="001429DA">
      <w:pPr>
        <w:spacing w:after="100" w:afterAutospacing="1" w:line="240" w:lineRule="auto"/>
        <w:rPr>
          <w:rFonts w:ascii="Arial" w:eastAsia="Times New Roman" w:hAnsi="Arial" w:cs="Arial"/>
          <w:sz w:val="24"/>
          <w:szCs w:val="24"/>
          <w:lang w:eastAsia="en-AU"/>
        </w:rPr>
      </w:pPr>
      <w:r w:rsidRPr="001429DA">
        <w:rPr>
          <w:rFonts w:ascii="Arial" w:eastAsia="Times New Roman" w:hAnsi="Arial" w:cs="Arial"/>
          <w:b/>
          <w:bCs/>
          <w:sz w:val="24"/>
          <w:szCs w:val="24"/>
          <w:lang w:eastAsia="en-AU"/>
        </w:rPr>
        <w:t> SELECTION TRIALS</w:t>
      </w:r>
    </w:p>
    <w:p w14:paraId="4EF051F6" w14:textId="62E1C3C6" w:rsidR="001429DA" w:rsidRPr="001429DA" w:rsidRDefault="001429DA" w:rsidP="001429DA">
      <w:pPr>
        <w:numPr>
          <w:ilvl w:val="0"/>
          <w:numId w:val="7"/>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Trials are conducted at a nominated venue</w:t>
      </w:r>
      <w:r w:rsidR="006F178F">
        <w:rPr>
          <w:rFonts w:ascii="Arial" w:eastAsia="Times New Roman" w:hAnsi="Arial" w:cs="Arial"/>
          <w:sz w:val="24"/>
          <w:szCs w:val="24"/>
          <w:lang w:eastAsia="en-AU"/>
        </w:rPr>
        <w:t>, supervised by coaches, assistant coaches, managers and nominated selectors.</w:t>
      </w:r>
    </w:p>
    <w:p w14:paraId="74851D3C" w14:textId="77777777" w:rsidR="001429DA" w:rsidRPr="001429DA" w:rsidRDefault="001429DA" w:rsidP="001429DA">
      <w:pPr>
        <w:numPr>
          <w:ilvl w:val="0"/>
          <w:numId w:val="7"/>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Selectors view players through a series of drills and game situations.</w:t>
      </w:r>
    </w:p>
    <w:p w14:paraId="31BF82F4" w14:textId="77777777" w:rsidR="001429DA" w:rsidRPr="001429DA" w:rsidRDefault="001429DA" w:rsidP="001429DA">
      <w:pPr>
        <w:numPr>
          <w:ilvl w:val="0"/>
          <w:numId w:val="7"/>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A train on squad is selected.</w:t>
      </w:r>
    </w:p>
    <w:p w14:paraId="1B0FA3BC" w14:textId="314398AC" w:rsidR="001429DA" w:rsidRPr="001429DA" w:rsidRDefault="001429DA" w:rsidP="001429DA">
      <w:pPr>
        <w:numPr>
          <w:ilvl w:val="0"/>
          <w:numId w:val="7"/>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 xml:space="preserve">Successful players are notified </w:t>
      </w:r>
      <w:r w:rsidR="006F178F">
        <w:rPr>
          <w:rFonts w:ascii="Arial" w:eastAsia="Times New Roman" w:hAnsi="Arial" w:cs="Arial"/>
          <w:sz w:val="24"/>
          <w:szCs w:val="24"/>
          <w:lang w:eastAsia="en-AU"/>
        </w:rPr>
        <w:t>as soon after</w:t>
      </w:r>
      <w:r w:rsidRPr="001429DA">
        <w:rPr>
          <w:rFonts w:ascii="Arial" w:eastAsia="Times New Roman" w:hAnsi="Arial" w:cs="Arial"/>
          <w:sz w:val="24"/>
          <w:szCs w:val="24"/>
          <w:lang w:eastAsia="en-AU"/>
        </w:rPr>
        <w:t xml:space="preserve"> the completion of the trial</w:t>
      </w:r>
      <w:r w:rsidR="006F178F">
        <w:rPr>
          <w:rFonts w:ascii="Arial" w:eastAsia="Times New Roman" w:hAnsi="Arial" w:cs="Arial"/>
          <w:sz w:val="24"/>
          <w:szCs w:val="24"/>
          <w:lang w:eastAsia="en-AU"/>
        </w:rPr>
        <w:t xml:space="preserve"> as practicable</w:t>
      </w:r>
      <w:r w:rsidRPr="001429DA">
        <w:rPr>
          <w:rFonts w:ascii="Arial" w:eastAsia="Times New Roman" w:hAnsi="Arial" w:cs="Arial"/>
          <w:sz w:val="24"/>
          <w:szCs w:val="24"/>
          <w:lang w:eastAsia="en-AU"/>
        </w:rPr>
        <w:t>.</w:t>
      </w:r>
    </w:p>
    <w:p w14:paraId="420915A6" w14:textId="77777777" w:rsidR="001429DA" w:rsidRPr="001429DA" w:rsidRDefault="001429DA" w:rsidP="001429DA">
      <w:pPr>
        <w:numPr>
          <w:ilvl w:val="0"/>
          <w:numId w:val="7"/>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Players injured or unable to attend the trial will not necessarily be omitted from the final team and may be invited by selectors to attend trials or squad training sessions at later dates.</w:t>
      </w:r>
    </w:p>
    <w:p w14:paraId="71905D8A" w14:textId="77777777" w:rsidR="001429DA" w:rsidRPr="001429DA" w:rsidRDefault="001429DA" w:rsidP="001429DA">
      <w:pPr>
        <w:spacing w:after="100" w:afterAutospacing="1" w:line="240" w:lineRule="auto"/>
        <w:rPr>
          <w:rFonts w:ascii="Arial" w:eastAsia="Times New Roman" w:hAnsi="Arial" w:cs="Arial"/>
          <w:sz w:val="24"/>
          <w:szCs w:val="24"/>
          <w:lang w:eastAsia="en-AU"/>
        </w:rPr>
      </w:pPr>
      <w:r w:rsidRPr="001429DA">
        <w:rPr>
          <w:rFonts w:ascii="Arial" w:eastAsia="Times New Roman" w:hAnsi="Arial" w:cs="Arial"/>
          <w:b/>
          <w:bCs/>
          <w:sz w:val="24"/>
          <w:szCs w:val="24"/>
          <w:lang w:eastAsia="en-AU"/>
        </w:rPr>
        <w:t> SQUAD TRAINING</w:t>
      </w:r>
    </w:p>
    <w:p w14:paraId="4A6167F9" w14:textId="21EA9F56" w:rsidR="001429DA" w:rsidRPr="001429DA" w:rsidRDefault="001429DA" w:rsidP="001429DA">
      <w:pPr>
        <w:numPr>
          <w:ilvl w:val="0"/>
          <w:numId w:val="8"/>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 xml:space="preserve">After a set number of training sessions, </w:t>
      </w:r>
      <w:r w:rsidR="006F178F">
        <w:rPr>
          <w:rFonts w:ascii="Arial" w:eastAsia="Times New Roman" w:hAnsi="Arial" w:cs="Arial"/>
          <w:sz w:val="24"/>
          <w:szCs w:val="24"/>
          <w:lang w:eastAsia="en-AU"/>
        </w:rPr>
        <w:t xml:space="preserve">during which cuts to the squad size will be made, </w:t>
      </w:r>
      <w:r w:rsidRPr="001429DA">
        <w:rPr>
          <w:rFonts w:ascii="Arial" w:eastAsia="Times New Roman" w:hAnsi="Arial" w:cs="Arial"/>
          <w:sz w:val="24"/>
          <w:szCs w:val="24"/>
          <w:lang w:eastAsia="en-AU"/>
        </w:rPr>
        <w:t>the final team is announced.</w:t>
      </w:r>
    </w:p>
    <w:p w14:paraId="15DEAA94" w14:textId="77777777" w:rsidR="001429DA" w:rsidRPr="001429DA" w:rsidRDefault="001429DA" w:rsidP="001429DA">
      <w:pPr>
        <w:numPr>
          <w:ilvl w:val="0"/>
          <w:numId w:val="8"/>
        </w:numPr>
        <w:spacing w:before="100" w:beforeAutospacing="1" w:after="100" w:afterAutospacing="1" w:line="240" w:lineRule="auto"/>
        <w:rPr>
          <w:rFonts w:ascii="Arial" w:eastAsia="Times New Roman" w:hAnsi="Arial" w:cs="Arial"/>
          <w:sz w:val="24"/>
          <w:szCs w:val="24"/>
          <w:lang w:eastAsia="en-AU"/>
        </w:rPr>
      </w:pPr>
      <w:proofErr w:type="gramStart"/>
      <w:r w:rsidRPr="001429DA">
        <w:rPr>
          <w:rFonts w:ascii="Arial" w:eastAsia="Times New Roman" w:hAnsi="Arial" w:cs="Arial"/>
          <w:sz w:val="24"/>
          <w:szCs w:val="24"/>
          <w:lang w:eastAsia="en-AU"/>
        </w:rPr>
        <w:t>A number of</w:t>
      </w:r>
      <w:proofErr w:type="gramEnd"/>
      <w:r w:rsidRPr="001429DA">
        <w:rPr>
          <w:rFonts w:ascii="Arial" w:eastAsia="Times New Roman" w:hAnsi="Arial" w:cs="Arial"/>
          <w:sz w:val="24"/>
          <w:szCs w:val="24"/>
          <w:lang w:eastAsia="en-AU"/>
        </w:rPr>
        <w:t xml:space="preserve"> players may be invited to ‘train on’ as potential reserve players.</w:t>
      </w:r>
    </w:p>
    <w:p w14:paraId="1A42B18E" w14:textId="77777777" w:rsidR="001429DA" w:rsidRPr="001429DA" w:rsidRDefault="001429DA" w:rsidP="001429DA">
      <w:pPr>
        <w:spacing w:after="100" w:afterAutospacing="1" w:line="240" w:lineRule="auto"/>
        <w:rPr>
          <w:rFonts w:ascii="Arial" w:eastAsia="Times New Roman" w:hAnsi="Arial" w:cs="Arial"/>
          <w:sz w:val="24"/>
          <w:szCs w:val="24"/>
          <w:lang w:eastAsia="en-AU"/>
        </w:rPr>
      </w:pPr>
      <w:r w:rsidRPr="001429DA">
        <w:rPr>
          <w:rFonts w:ascii="Arial" w:eastAsia="Times New Roman" w:hAnsi="Arial" w:cs="Arial"/>
          <w:b/>
          <w:bCs/>
          <w:sz w:val="24"/>
          <w:szCs w:val="24"/>
          <w:lang w:eastAsia="en-AU"/>
        </w:rPr>
        <w:t> SELECTION POLICIES</w:t>
      </w:r>
    </w:p>
    <w:p w14:paraId="0BA25A7F" w14:textId="77777777" w:rsidR="001429DA" w:rsidRPr="001429DA" w:rsidRDefault="001429DA" w:rsidP="001429DA">
      <w:pPr>
        <w:numPr>
          <w:ilvl w:val="0"/>
          <w:numId w:val="9"/>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 xml:space="preserve">Selectors may advise players that certain squad training dates can be missed due to injury, </w:t>
      </w:r>
      <w:proofErr w:type="gramStart"/>
      <w:r w:rsidRPr="001429DA">
        <w:rPr>
          <w:rFonts w:ascii="Arial" w:eastAsia="Times New Roman" w:hAnsi="Arial" w:cs="Arial"/>
          <w:sz w:val="24"/>
          <w:szCs w:val="24"/>
          <w:lang w:eastAsia="en-AU"/>
        </w:rPr>
        <w:t>travel</w:t>
      </w:r>
      <w:proofErr w:type="gramEnd"/>
      <w:r w:rsidRPr="001429DA">
        <w:rPr>
          <w:rFonts w:ascii="Arial" w:eastAsia="Times New Roman" w:hAnsi="Arial" w:cs="Arial"/>
          <w:sz w:val="24"/>
          <w:szCs w:val="24"/>
          <w:lang w:eastAsia="en-AU"/>
        </w:rPr>
        <w:t xml:space="preserve"> or special commitments.</w:t>
      </w:r>
    </w:p>
    <w:p w14:paraId="6E767FAB" w14:textId="36229725" w:rsidR="001429DA" w:rsidRPr="001429DA" w:rsidRDefault="001429DA" w:rsidP="001429DA">
      <w:pPr>
        <w:numPr>
          <w:ilvl w:val="0"/>
          <w:numId w:val="9"/>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 xml:space="preserve">Players with school or Basketball WA commitments, and who have completed the required SSWA nomination process, may be included in squads </w:t>
      </w:r>
      <w:r w:rsidR="006F178F">
        <w:rPr>
          <w:rFonts w:ascii="Arial" w:eastAsia="Times New Roman" w:hAnsi="Arial" w:cs="Arial"/>
          <w:sz w:val="24"/>
          <w:szCs w:val="24"/>
          <w:lang w:eastAsia="en-AU"/>
        </w:rPr>
        <w:t xml:space="preserve">after the initial trials, </w:t>
      </w:r>
      <w:r w:rsidRPr="001429DA">
        <w:rPr>
          <w:rFonts w:ascii="Arial" w:eastAsia="Times New Roman" w:hAnsi="Arial" w:cs="Arial"/>
          <w:sz w:val="24"/>
          <w:szCs w:val="24"/>
          <w:lang w:eastAsia="en-AU"/>
        </w:rPr>
        <w:t>as their commitment</w:t>
      </w:r>
      <w:r w:rsidR="006F178F">
        <w:rPr>
          <w:rFonts w:ascii="Arial" w:eastAsia="Times New Roman" w:hAnsi="Arial" w:cs="Arial"/>
          <w:sz w:val="24"/>
          <w:szCs w:val="24"/>
          <w:lang w:eastAsia="en-AU"/>
        </w:rPr>
        <w:t>s</w:t>
      </w:r>
      <w:r w:rsidRPr="001429DA">
        <w:rPr>
          <w:rFonts w:ascii="Arial" w:eastAsia="Times New Roman" w:hAnsi="Arial" w:cs="Arial"/>
          <w:sz w:val="24"/>
          <w:szCs w:val="24"/>
          <w:lang w:eastAsia="en-AU"/>
        </w:rPr>
        <w:t xml:space="preserve"> </w:t>
      </w:r>
      <w:r w:rsidR="006F178F">
        <w:rPr>
          <w:rFonts w:ascii="Arial" w:eastAsia="Times New Roman" w:hAnsi="Arial" w:cs="Arial"/>
          <w:sz w:val="24"/>
          <w:szCs w:val="24"/>
          <w:lang w:eastAsia="en-AU"/>
        </w:rPr>
        <w:t>are</w:t>
      </w:r>
      <w:r w:rsidRPr="001429DA">
        <w:rPr>
          <w:rFonts w:ascii="Arial" w:eastAsia="Times New Roman" w:hAnsi="Arial" w:cs="Arial"/>
          <w:sz w:val="24"/>
          <w:szCs w:val="24"/>
          <w:lang w:eastAsia="en-AU"/>
        </w:rPr>
        <w:t xml:space="preserve"> completed.</w:t>
      </w:r>
    </w:p>
    <w:p w14:paraId="530CB28A" w14:textId="77F1188B" w:rsidR="001429DA" w:rsidRPr="006F178F" w:rsidRDefault="001429DA" w:rsidP="001429DA">
      <w:pPr>
        <w:numPr>
          <w:ilvl w:val="0"/>
          <w:numId w:val="9"/>
        </w:numPr>
        <w:spacing w:before="100" w:beforeAutospacing="1" w:after="100" w:afterAutospacing="1" w:line="240" w:lineRule="auto"/>
        <w:rPr>
          <w:rFonts w:ascii="Arial" w:eastAsia="Times New Roman" w:hAnsi="Arial" w:cs="Arial"/>
          <w:b/>
          <w:bCs/>
          <w:sz w:val="24"/>
          <w:szCs w:val="24"/>
          <w:lang w:eastAsia="en-AU"/>
        </w:rPr>
      </w:pPr>
      <w:r w:rsidRPr="006F178F">
        <w:rPr>
          <w:rFonts w:ascii="Arial" w:eastAsia="Times New Roman" w:hAnsi="Arial" w:cs="Arial"/>
          <w:b/>
          <w:bCs/>
          <w:sz w:val="24"/>
          <w:szCs w:val="24"/>
          <w:lang w:eastAsia="en-AU"/>
        </w:rPr>
        <w:t xml:space="preserve">Athletes who are in the Basketball WA Under 13 Future Development Program (FDP), </w:t>
      </w:r>
      <w:r w:rsidRPr="006F178F">
        <w:rPr>
          <w:rFonts w:ascii="Arial" w:eastAsia="Times New Roman" w:hAnsi="Arial" w:cs="Arial"/>
          <w:b/>
          <w:bCs/>
          <w:sz w:val="24"/>
          <w:szCs w:val="24"/>
          <w:u w:val="single"/>
          <w:lang w:eastAsia="en-AU"/>
        </w:rPr>
        <w:t>and have completed the required SSWA nomination process</w:t>
      </w:r>
      <w:r w:rsidRPr="006F178F">
        <w:rPr>
          <w:rFonts w:ascii="Arial" w:eastAsia="Times New Roman" w:hAnsi="Arial" w:cs="Arial"/>
          <w:b/>
          <w:bCs/>
          <w:sz w:val="24"/>
          <w:szCs w:val="24"/>
          <w:lang w:eastAsia="en-AU"/>
        </w:rPr>
        <w:t>, are not required to attend the initial trial</w:t>
      </w:r>
      <w:r w:rsidR="006F178F">
        <w:rPr>
          <w:rFonts w:ascii="Arial" w:eastAsia="Times New Roman" w:hAnsi="Arial" w:cs="Arial"/>
          <w:b/>
          <w:bCs/>
          <w:sz w:val="24"/>
          <w:szCs w:val="24"/>
          <w:lang w:eastAsia="en-AU"/>
        </w:rPr>
        <w:t>.</w:t>
      </w:r>
    </w:p>
    <w:p w14:paraId="292A35DF" w14:textId="77777777" w:rsidR="001429DA" w:rsidRPr="001429DA" w:rsidRDefault="001429DA" w:rsidP="001429DA">
      <w:pPr>
        <w:numPr>
          <w:ilvl w:val="0"/>
          <w:numId w:val="9"/>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Should any player be ruled out prior to the Championship for any reason then a replacement player may be selected from the ‘train on’ group (dependent on team requirements).</w:t>
      </w:r>
    </w:p>
    <w:p w14:paraId="53616867" w14:textId="77777777" w:rsidR="001429DA" w:rsidRPr="006F178F" w:rsidRDefault="001429DA" w:rsidP="006F178F">
      <w:pPr>
        <w:spacing w:after="100" w:afterAutospacing="1" w:line="240" w:lineRule="auto"/>
        <w:jc w:val="center"/>
        <w:rPr>
          <w:rFonts w:ascii="Arial" w:eastAsia="Times New Roman" w:hAnsi="Arial" w:cs="Arial"/>
          <w:sz w:val="24"/>
          <w:szCs w:val="24"/>
          <w:u w:val="single"/>
          <w:lang w:eastAsia="en-AU"/>
        </w:rPr>
      </w:pPr>
      <w:r w:rsidRPr="006F178F">
        <w:rPr>
          <w:rFonts w:ascii="Arial" w:eastAsia="Times New Roman" w:hAnsi="Arial" w:cs="Arial"/>
          <w:b/>
          <w:bCs/>
          <w:sz w:val="24"/>
          <w:szCs w:val="24"/>
          <w:u w:val="single"/>
          <w:lang w:eastAsia="en-AU"/>
        </w:rPr>
        <w:t>MEDAL WINNER POLICIES</w:t>
      </w:r>
    </w:p>
    <w:p w14:paraId="5AEF20B1" w14:textId="3C49853A" w:rsidR="001429DA" w:rsidRPr="001429DA" w:rsidRDefault="001429DA" w:rsidP="001429DA">
      <w:pPr>
        <w:spacing w:after="100" w:afterAutospacing="1" w:line="240" w:lineRule="auto"/>
        <w:rPr>
          <w:rFonts w:ascii="Arial" w:eastAsia="Times New Roman" w:hAnsi="Arial" w:cs="Arial"/>
          <w:sz w:val="24"/>
          <w:szCs w:val="24"/>
          <w:lang w:eastAsia="en-AU"/>
        </w:rPr>
      </w:pPr>
      <w:r w:rsidRPr="001429DA">
        <w:rPr>
          <w:rFonts w:ascii="Arial" w:eastAsia="Times New Roman" w:hAnsi="Arial" w:cs="Arial"/>
          <w:b/>
          <w:bCs/>
          <w:sz w:val="24"/>
          <w:szCs w:val="24"/>
          <w:lang w:eastAsia="en-AU"/>
        </w:rPr>
        <w:t>12</w:t>
      </w:r>
      <w:r w:rsidR="006F178F">
        <w:rPr>
          <w:rFonts w:ascii="Arial" w:eastAsia="Times New Roman" w:hAnsi="Arial" w:cs="Arial"/>
          <w:b/>
          <w:bCs/>
          <w:sz w:val="24"/>
          <w:szCs w:val="24"/>
          <w:lang w:eastAsia="en-AU"/>
        </w:rPr>
        <w:t xml:space="preserve"> years and under</w:t>
      </w:r>
    </w:p>
    <w:p w14:paraId="22C60802" w14:textId="77777777" w:rsidR="001429DA" w:rsidRPr="001429DA" w:rsidRDefault="001429DA" w:rsidP="001429DA">
      <w:pPr>
        <w:numPr>
          <w:ilvl w:val="0"/>
          <w:numId w:val="10"/>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 xml:space="preserve">Player deemed to have displayed perseverance, </w:t>
      </w:r>
      <w:proofErr w:type="gramStart"/>
      <w:r w:rsidRPr="001429DA">
        <w:rPr>
          <w:rFonts w:ascii="Arial" w:eastAsia="Times New Roman" w:hAnsi="Arial" w:cs="Arial"/>
          <w:sz w:val="24"/>
          <w:szCs w:val="24"/>
          <w:lang w:eastAsia="en-AU"/>
        </w:rPr>
        <w:t>commitment</w:t>
      </w:r>
      <w:proofErr w:type="gramEnd"/>
      <w:r w:rsidRPr="001429DA">
        <w:rPr>
          <w:rFonts w:ascii="Arial" w:eastAsia="Times New Roman" w:hAnsi="Arial" w:cs="Arial"/>
          <w:sz w:val="24"/>
          <w:szCs w:val="24"/>
          <w:lang w:eastAsia="en-AU"/>
        </w:rPr>
        <w:t xml:space="preserve"> and team spirit, as voted by team officials and/or players.</w:t>
      </w:r>
    </w:p>
    <w:p w14:paraId="222E092C" w14:textId="5609F36A" w:rsidR="001429DA" w:rsidRPr="001429DA" w:rsidRDefault="001429DA" w:rsidP="001429DA">
      <w:pPr>
        <w:spacing w:after="100" w:afterAutospacing="1" w:line="240" w:lineRule="auto"/>
        <w:rPr>
          <w:rFonts w:ascii="Arial" w:eastAsia="Times New Roman" w:hAnsi="Arial" w:cs="Arial"/>
          <w:sz w:val="24"/>
          <w:szCs w:val="24"/>
          <w:lang w:eastAsia="en-AU"/>
        </w:rPr>
      </w:pPr>
      <w:r w:rsidRPr="001429DA">
        <w:rPr>
          <w:rFonts w:ascii="Arial" w:eastAsia="Times New Roman" w:hAnsi="Arial" w:cs="Arial"/>
          <w:b/>
          <w:bCs/>
          <w:sz w:val="24"/>
          <w:szCs w:val="24"/>
          <w:lang w:eastAsia="en-AU"/>
        </w:rPr>
        <w:lastRenderedPageBreak/>
        <w:t>16</w:t>
      </w:r>
      <w:r w:rsidR="006F178F">
        <w:rPr>
          <w:rFonts w:ascii="Arial" w:eastAsia="Times New Roman" w:hAnsi="Arial" w:cs="Arial"/>
          <w:b/>
          <w:bCs/>
          <w:sz w:val="24"/>
          <w:szCs w:val="24"/>
          <w:lang w:eastAsia="en-AU"/>
        </w:rPr>
        <w:t xml:space="preserve"> years and under</w:t>
      </w:r>
    </w:p>
    <w:p w14:paraId="5B22ABA8" w14:textId="77777777" w:rsidR="001429DA" w:rsidRPr="001429DA" w:rsidRDefault="001429DA" w:rsidP="001429DA">
      <w:pPr>
        <w:numPr>
          <w:ilvl w:val="0"/>
          <w:numId w:val="11"/>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Coaching staff vote after each game 3-2-1. Medal winner will be decided from this.</w:t>
      </w:r>
    </w:p>
    <w:p w14:paraId="0335C5C4" w14:textId="211117C3" w:rsidR="00231890" w:rsidRPr="006F178F" w:rsidRDefault="001429DA" w:rsidP="001429DA">
      <w:pPr>
        <w:numPr>
          <w:ilvl w:val="0"/>
          <w:numId w:val="11"/>
        </w:numPr>
        <w:spacing w:before="100" w:beforeAutospacing="1" w:after="100" w:afterAutospacing="1" w:line="240" w:lineRule="auto"/>
        <w:rPr>
          <w:rFonts w:ascii="Arial" w:eastAsia="Times New Roman" w:hAnsi="Arial" w:cs="Arial"/>
          <w:sz w:val="24"/>
          <w:szCs w:val="24"/>
          <w:lang w:eastAsia="en-AU"/>
        </w:rPr>
      </w:pPr>
      <w:r w:rsidRPr="001429DA">
        <w:rPr>
          <w:rFonts w:ascii="Arial" w:eastAsia="Times New Roman" w:hAnsi="Arial" w:cs="Arial"/>
          <w:sz w:val="24"/>
          <w:szCs w:val="24"/>
          <w:lang w:eastAsia="en-AU"/>
        </w:rPr>
        <w:t>Separate players MVP – Players vote 3-2-1 after each game</w:t>
      </w:r>
      <w:r w:rsidR="006F178F">
        <w:rPr>
          <w:rFonts w:ascii="Arial" w:eastAsia="Times New Roman" w:hAnsi="Arial" w:cs="Arial"/>
          <w:sz w:val="24"/>
          <w:szCs w:val="24"/>
          <w:lang w:eastAsia="en-AU"/>
        </w:rPr>
        <w:t>.</w:t>
      </w:r>
    </w:p>
    <w:sectPr w:rsidR="00231890" w:rsidRPr="006F178F" w:rsidSect="006F178F">
      <w:pgSz w:w="11906" w:h="16838"/>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8539A"/>
    <w:multiLevelType w:val="multilevel"/>
    <w:tmpl w:val="FAB8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D7659"/>
    <w:multiLevelType w:val="multilevel"/>
    <w:tmpl w:val="ED4C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15355"/>
    <w:multiLevelType w:val="multilevel"/>
    <w:tmpl w:val="57CE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B1005"/>
    <w:multiLevelType w:val="multilevel"/>
    <w:tmpl w:val="74767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A707D6"/>
    <w:multiLevelType w:val="multilevel"/>
    <w:tmpl w:val="8FF05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1B524E"/>
    <w:multiLevelType w:val="multilevel"/>
    <w:tmpl w:val="A5FA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96C14"/>
    <w:multiLevelType w:val="multilevel"/>
    <w:tmpl w:val="F6B6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6A2BCD"/>
    <w:multiLevelType w:val="multilevel"/>
    <w:tmpl w:val="2DA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652487"/>
    <w:multiLevelType w:val="multilevel"/>
    <w:tmpl w:val="25F48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B01E67"/>
    <w:multiLevelType w:val="multilevel"/>
    <w:tmpl w:val="1024B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011BC"/>
    <w:multiLevelType w:val="multilevel"/>
    <w:tmpl w:val="3E66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918381">
    <w:abstractNumId w:val="7"/>
  </w:num>
  <w:num w:numId="2" w16cid:durableId="796683686">
    <w:abstractNumId w:val="3"/>
  </w:num>
  <w:num w:numId="3" w16cid:durableId="1129057940">
    <w:abstractNumId w:val="2"/>
  </w:num>
  <w:num w:numId="4" w16cid:durableId="2003460097">
    <w:abstractNumId w:val="10"/>
  </w:num>
  <w:num w:numId="5" w16cid:durableId="1120876390">
    <w:abstractNumId w:val="8"/>
  </w:num>
  <w:num w:numId="6" w16cid:durableId="102919939">
    <w:abstractNumId w:val="1"/>
  </w:num>
  <w:num w:numId="7" w16cid:durableId="499858323">
    <w:abstractNumId w:val="6"/>
  </w:num>
  <w:num w:numId="8" w16cid:durableId="848954572">
    <w:abstractNumId w:val="4"/>
  </w:num>
  <w:num w:numId="9" w16cid:durableId="1020276904">
    <w:abstractNumId w:val="9"/>
  </w:num>
  <w:num w:numId="10" w16cid:durableId="1304694861">
    <w:abstractNumId w:val="0"/>
  </w:num>
  <w:num w:numId="11" w16cid:durableId="254093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DA"/>
    <w:rsid w:val="000720EA"/>
    <w:rsid w:val="00094304"/>
    <w:rsid w:val="001429DA"/>
    <w:rsid w:val="001943A9"/>
    <w:rsid w:val="00231890"/>
    <w:rsid w:val="00564B5E"/>
    <w:rsid w:val="006F178F"/>
    <w:rsid w:val="00741209"/>
    <w:rsid w:val="00CA1A3C"/>
    <w:rsid w:val="00F20D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31AB"/>
  <w15:chartTrackingRefBased/>
  <w15:docId w15:val="{21EBCB7A-43C4-4322-A2FE-E33859D3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29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1429DA"/>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9DA"/>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1429DA"/>
    <w:rPr>
      <w:rFonts w:ascii="Times New Roman" w:eastAsia="Times New Roman" w:hAnsi="Times New Roman" w:cs="Times New Roman"/>
      <w:b/>
      <w:bCs/>
      <w:sz w:val="36"/>
      <w:szCs w:val="36"/>
      <w:lang w:eastAsia="en-AU"/>
    </w:rPr>
  </w:style>
  <w:style w:type="character" w:customStyle="1" w:styleId="raven-heading-title">
    <w:name w:val="raven-heading-title"/>
    <w:basedOn w:val="DefaultParagraphFont"/>
    <w:rsid w:val="001429DA"/>
  </w:style>
  <w:style w:type="character" w:styleId="Strong">
    <w:name w:val="Strong"/>
    <w:basedOn w:val="DefaultParagraphFont"/>
    <w:uiPriority w:val="22"/>
    <w:qFormat/>
    <w:rsid w:val="001429DA"/>
    <w:rPr>
      <w:b/>
      <w:bCs/>
    </w:rPr>
  </w:style>
  <w:style w:type="paragraph" w:styleId="NormalWeb">
    <w:name w:val="Normal (Web)"/>
    <w:basedOn w:val="Normal"/>
    <w:uiPriority w:val="99"/>
    <w:semiHidden/>
    <w:unhideWhenUsed/>
    <w:rsid w:val="001429D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08280">
      <w:bodyDiv w:val="1"/>
      <w:marLeft w:val="0"/>
      <w:marRight w:val="0"/>
      <w:marTop w:val="0"/>
      <w:marBottom w:val="0"/>
      <w:divBdr>
        <w:top w:val="none" w:sz="0" w:space="0" w:color="auto"/>
        <w:left w:val="none" w:sz="0" w:space="0" w:color="auto"/>
        <w:bottom w:val="none" w:sz="0" w:space="0" w:color="auto"/>
        <w:right w:val="none" w:sz="0" w:space="0" w:color="auto"/>
      </w:divBdr>
      <w:divsChild>
        <w:div w:id="498540961">
          <w:marLeft w:val="0"/>
          <w:marRight w:val="0"/>
          <w:marTop w:val="0"/>
          <w:marBottom w:val="0"/>
          <w:divBdr>
            <w:top w:val="none" w:sz="0" w:space="0" w:color="auto"/>
            <w:left w:val="none" w:sz="0" w:space="0" w:color="auto"/>
            <w:bottom w:val="none" w:sz="0" w:space="0" w:color="auto"/>
            <w:right w:val="none" w:sz="0" w:space="0" w:color="auto"/>
          </w:divBdr>
          <w:divsChild>
            <w:div w:id="531302491">
              <w:marLeft w:val="0"/>
              <w:marRight w:val="0"/>
              <w:marTop w:val="0"/>
              <w:marBottom w:val="0"/>
              <w:divBdr>
                <w:top w:val="none" w:sz="0" w:space="0" w:color="auto"/>
                <w:left w:val="none" w:sz="0" w:space="0" w:color="auto"/>
                <w:bottom w:val="none" w:sz="0" w:space="0" w:color="auto"/>
                <w:right w:val="none" w:sz="0" w:space="0" w:color="auto"/>
              </w:divBdr>
              <w:divsChild>
                <w:div w:id="157696976">
                  <w:marLeft w:val="0"/>
                  <w:marRight w:val="0"/>
                  <w:marTop w:val="0"/>
                  <w:marBottom w:val="0"/>
                  <w:divBdr>
                    <w:top w:val="none" w:sz="0" w:space="0" w:color="auto"/>
                    <w:left w:val="none" w:sz="0" w:space="0" w:color="auto"/>
                    <w:bottom w:val="none" w:sz="0" w:space="0" w:color="auto"/>
                    <w:right w:val="none" w:sz="0" w:space="0" w:color="auto"/>
                  </w:divBdr>
                  <w:divsChild>
                    <w:div w:id="1284118009">
                      <w:marLeft w:val="0"/>
                      <w:marRight w:val="0"/>
                      <w:marTop w:val="0"/>
                      <w:marBottom w:val="0"/>
                      <w:divBdr>
                        <w:top w:val="none" w:sz="0" w:space="0" w:color="auto"/>
                        <w:left w:val="none" w:sz="0" w:space="0" w:color="auto"/>
                        <w:bottom w:val="none" w:sz="0" w:space="0" w:color="auto"/>
                        <w:right w:val="none" w:sz="0" w:space="0" w:color="auto"/>
                      </w:divBdr>
                      <w:divsChild>
                        <w:div w:id="1575704537">
                          <w:marLeft w:val="0"/>
                          <w:marRight w:val="0"/>
                          <w:marTop w:val="0"/>
                          <w:marBottom w:val="0"/>
                          <w:divBdr>
                            <w:top w:val="none" w:sz="0" w:space="0" w:color="auto"/>
                            <w:left w:val="none" w:sz="0" w:space="0" w:color="auto"/>
                            <w:bottom w:val="none" w:sz="0" w:space="0" w:color="auto"/>
                            <w:right w:val="none" w:sz="0" w:space="0" w:color="auto"/>
                          </w:divBdr>
                          <w:divsChild>
                            <w:div w:id="804085117">
                              <w:marLeft w:val="0"/>
                              <w:marRight w:val="0"/>
                              <w:marTop w:val="0"/>
                              <w:marBottom w:val="150"/>
                              <w:divBdr>
                                <w:top w:val="none" w:sz="0" w:space="0" w:color="auto"/>
                                <w:left w:val="none" w:sz="0" w:space="0" w:color="auto"/>
                                <w:bottom w:val="none" w:sz="0" w:space="0" w:color="auto"/>
                                <w:right w:val="none" w:sz="0" w:space="0" w:color="auto"/>
                              </w:divBdr>
                              <w:divsChild>
                                <w:div w:id="726345802">
                                  <w:marLeft w:val="0"/>
                                  <w:marRight w:val="0"/>
                                  <w:marTop w:val="0"/>
                                  <w:marBottom w:val="0"/>
                                  <w:divBdr>
                                    <w:top w:val="none" w:sz="0" w:space="0" w:color="auto"/>
                                    <w:left w:val="none" w:sz="0" w:space="0" w:color="auto"/>
                                    <w:bottom w:val="none" w:sz="0" w:space="0" w:color="auto"/>
                                    <w:right w:val="none" w:sz="0" w:space="0" w:color="auto"/>
                                  </w:divBdr>
                                </w:div>
                              </w:divsChild>
                            </w:div>
                            <w:div w:id="2051344520">
                              <w:marLeft w:val="0"/>
                              <w:marRight w:val="0"/>
                              <w:marTop w:val="0"/>
                              <w:marBottom w:val="0"/>
                              <w:divBdr>
                                <w:top w:val="none" w:sz="0" w:space="0" w:color="auto"/>
                                <w:left w:val="none" w:sz="0" w:space="0" w:color="auto"/>
                                <w:bottom w:val="none" w:sz="0" w:space="0" w:color="auto"/>
                                <w:right w:val="none" w:sz="0" w:space="0" w:color="auto"/>
                              </w:divBdr>
                              <w:divsChild>
                                <w:div w:id="39138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611149">
          <w:marLeft w:val="0"/>
          <w:marRight w:val="0"/>
          <w:marTop w:val="0"/>
          <w:marBottom w:val="0"/>
          <w:divBdr>
            <w:top w:val="none" w:sz="0" w:space="0" w:color="auto"/>
            <w:left w:val="none" w:sz="0" w:space="0" w:color="auto"/>
            <w:bottom w:val="none" w:sz="0" w:space="0" w:color="auto"/>
            <w:right w:val="none" w:sz="0" w:space="0" w:color="auto"/>
          </w:divBdr>
          <w:divsChild>
            <w:div w:id="1512143219">
              <w:marLeft w:val="0"/>
              <w:marRight w:val="0"/>
              <w:marTop w:val="0"/>
              <w:marBottom w:val="0"/>
              <w:divBdr>
                <w:top w:val="none" w:sz="0" w:space="0" w:color="auto"/>
                <w:left w:val="none" w:sz="0" w:space="0" w:color="auto"/>
                <w:bottom w:val="none" w:sz="0" w:space="0" w:color="auto"/>
                <w:right w:val="none" w:sz="0" w:space="0" w:color="auto"/>
              </w:divBdr>
              <w:divsChild>
                <w:div w:id="474956430">
                  <w:marLeft w:val="0"/>
                  <w:marRight w:val="0"/>
                  <w:marTop w:val="0"/>
                  <w:marBottom w:val="0"/>
                  <w:divBdr>
                    <w:top w:val="none" w:sz="0" w:space="0" w:color="auto"/>
                    <w:left w:val="none" w:sz="0" w:space="0" w:color="auto"/>
                    <w:bottom w:val="none" w:sz="0" w:space="0" w:color="auto"/>
                    <w:right w:val="none" w:sz="0" w:space="0" w:color="auto"/>
                  </w:divBdr>
                  <w:divsChild>
                    <w:div w:id="1986933397">
                      <w:marLeft w:val="0"/>
                      <w:marRight w:val="0"/>
                      <w:marTop w:val="0"/>
                      <w:marBottom w:val="0"/>
                      <w:divBdr>
                        <w:top w:val="none" w:sz="0" w:space="0" w:color="auto"/>
                        <w:left w:val="none" w:sz="0" w:space="0" w:color="auto"/>
                        <w:bottom w:val="none" w:sz="0" w:space="0" w:color="auto"/>
                        <w:right w:val="none" w:sz="0" w:space="0" w:color="auto"/>
                      </w:divBdr>
                      <w:divsChild>
                        <w:div w:id="456340947">
                          <w:marLeft w:val="0"/>
                          <w:marRight w:val="0"/>
                          <w:marTop w:val="0"/>
                          <w:marBottom w:val="0"/>
                          <w:divBdr>
                            <w:top w:val="none" w:sz="0" w:space="0" w:color="auto"/>
                            <w:left w:val="none" w:sz="0" w:space="0" w:color="auto"/>
                            <w:bottom w:val="none" w:sz="0" w:space="0" w:color="auto"/>
                            <w:right w:val="none" w:sz="0" w:space="0" w:color="auto"/>
                          </w:divBdr>
                          <w:divsChild>
                            <w:div w:id="407848732">
                              <w:marLeft w:val="0"/>
                              <w:marRight w:val="0"/>
                              <w:marTop w:val="0"/>
                              <w:marBottom w:val="0"/>
                              <w:divBdr>
                                <w:top w:val="none" w:sz="0" w:space="0" w:color="auto"/>
                                <w:left w:val="none" w:sz="0" w:space="0" w:color="auto"/>
                                <w:bottom w:val="none" w:sz="0" w:space="0" w:color="auto"/>
                                <w:right w:val="none" w:sz="0" w:space="0" w:color="auto"/>
                              </w:divBdr>
                              <w:divsChild>
                                <w:div w:id="1981180432">
                                  <w:marLeft w:val="0"/>
                                  <w:marRight w:val="0"/>
                                  <w:marTop w:val="0"/>
                                  <w:marBottom w:val="0"/>
                                  <w:divBdr>
                                    <w:top w:val="none" w:sz="0" w:space="0" w:color="auto"/>
                                    <w:left w:val="none" w:sz="0" w:space="0" w:color="auto"/>
                                    <w:bottom w:val="none" w:sz="0" w:space="0" w:color="auto"/>
                                    <w:right w:val="none" w:sz="0" w:space="0" w:color="auto"/>
                                  </w:divBdr>
                                  <w:divsChild>
                                    <w:div w:id="5434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Emma [Op Initiatives - School Sport]</dc:creator>
  <cp:keywords/>
  <dc:description/>
  <cp:lastModifiedBy>ROLFE Jess [Op Initiatives - School Sport]</cp:lastModifiedBy>
  <cp:revision>2</cp:revision>
  <dcterms:created xsi:type="dcterms:W3CDTF">2023-12-07T04:08:00Z</dcterms:created>
  <dcterms:modified xsi:type="dcterms:W3CDTF">2023-12-07T04:08:00Z</dcterms:modified>
</cp:coreProperties>
</file>