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05916" w14:textId="77777777" w:rsidR="00D1589B" w:rsidRPr="001D45C2" w:rsidRDefault="00397BA2" w:rsidP="001D45C2">
      <w:pPr>
        <w:spacing w:before="0" w:after="0" w:line="240" w:lineRule="auto"/>
        <w:jc w:val="center"/>
        <w:rPr>
          <w:rFonts w:cs="Arial"/>
          <w:noProof/>
          <w:lang w:val="en-AU" w:eastAsia="en-AU"/>
        </w:rPr>
      </w:pPr>
      <w:r w:rsidRPr="001D45C2">
        <w:rPr>
          <w:rFonts w:cs="Arial"/>
          <w:noProof/>
          <w:lang w:val="en-AU" w:eastAsia="en-AU"/>
        </w:rPr>
        <w:drawing>
          <wp:inline distT="0" distB="0" distL="0" distR="0" wp14:anchorId="1F8B31D8" wp14:editId="3A03EC0F">
            <wp:extent cx="6848475" cy="171450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1714500"/>
                    </a:xfrm>
                    <a:prstGeom prst="rect">
                      <a:avLst/>
                    </a:prstGeom>
                    <a:noFill/>
                    <a:ln>
                      <a:noFill/>
                    </a:ln>
                  </pic:spPr>
                </pic:pic>
              </a:graphicData>
            </a:graphic>
          </wp:inline>
        </w:drawing>
      </w:r>
    </w:p>
    <w:p w14:paraId="55D66E51" w14:textId="77777777" w:rsidR="001D45C2" w:rsidRDefault="001D45C2" w:rsidP="001D45C2">
      <w:pPr>
        <w:spacing w:before="0" w:after="0" w:line="240" w:lineRule="auto"/>
        <w:jc w:val="center"/>
        <w:rPr>
          <w:rFonts w:cs="Arial"/>
          <w:noProof/>
          <w:lang w:val="en-AU" w:eastAsia="en-AU"/>
        </w:rPr>
      </w:pPr>
    </w:p>
    <w:p w14:paraId="1E5304A7" w14:textId="77777777" w:rsidR="001D45C2" w:rsidRDefault="001D45C2" w:rsidP="001D45C2">
      <w:pPr>
        <w:spacing w:before="0" w:after="0" w:line="240" w:lineRule="auto"/>
        <w:jc w:val="center"/>
        <w:rPr>
          <w:rFonts w:cs="Arial"/>
          <w:noProof/>
          <w:lang w:val="en-AU" w:eastAsia="en-AU"/>
        </w:rPr>
      </w:pPr>
    </w:p>
    <w:p w14:paraId="71E62B5E" w14:textId="77777777" w:rsidR="001D45C2" w:rsidRDefault="001D45C2" w:rsidP="001D45C2">
      <w:pPr>
        <w:spacing w:before="0" w:after="0" w:line="240" w:lineRule="auto"/>
        <w:jc w:val="center"/>
        <w:rPr>
          <w:rFonts w:cs="Arial"/>
          <w:noProof/>
          <w:lang w:val="en-AU" w:eastAsia="en-AU"/>
        </w:rPr>
      </w:pPr>
    </w:p>
    <w:p w14:paraId="261AB7E6" w14:textId="77777777" w:rsidR="001D45C2" w:rsidRPr="001D45C2" w:rsidRDefault="001D45C2" w:rsidP="001D45C2">
      <w:pPr>
        <w:spacing w:before="0" w:after="0" w:line="240" w:lineRule="auto"/>
        <w:jc w:val="center"/>
        <w:rPr>
          <w:rFonts w:cs="Arial"/>
          <w:noProof/>
          <w:lang w:val="en-AU" w:eastAsia="en-AU"/>
        </w:rPr>
      </w:pPr>
    </w:p>
    <w:p w14:paraId="6A0DCB0B" w14:textId="77777777" w:rsidR="001D45C2" w:rsidRPr="001D45C2" w:rsidRDefault="001D45C2" w:rsidP="001D45C2">
      <w:pPr>
        <w:spacing w:before="0" w:after="0" w:line="240" w:lineRule="auto"/>
        <w:jc w:val="center"/>
        <w:rPr>
          <w:rFonts w:cs="Arial"/>
          <w:noProof/>
          <w:lang w:val="en-AU" w:eastAsia="en-AU"/>
        </w:rPr>
      </w:pPr>
    </w:p>
    <w:p w14:paraId="2E3352B1" w14:textId="77777777" w:rsidR="00D1589B" w:rsidRPr="001D45C2" w:rsidRDefault="00397BA2" w:rsidP="001D45C2">
      <w:pPr>
        <w:spacing w:before="0" w:after="0" w:line="240" w:lineRule="auto"/>
        <w:jc w:val="center"/>
        <w:rPr>
          <w:rFonts w:cs="Arial"/>
          <w:noProof/>
          <w:lang w:val="en-AU" w:eastAsia="en-AU"/>
        </w:rPr>
      </w:pPr>
      <w:r w:rsidRPr="001D45C2">
        <w:rPr>
          <w:rFonts w:cs="Arial"/>
          <w:noProof/>
          <w:lang w:val="en-AU" w:eastAsia="en-AU"/>
        </w:rPr>
        <mc:AlternateContent>
          <mc:Choice Requires="wps">
            <w:drawing>
              <wp:anchor distT="0" distB="0" distL="114300" distR="114300" simplePos="0" relativeHeight="251662336" behindDoc="0" locked="0" layoutInCell="1" allowOverlap="1" wp14:anchorId="4383C4F4" wp14:editId="3127A5C0">
                <wp:simplePos x="0" y="0"/>
                <wp:positionH relativeFrom="column">
                  <wp:posOffset>7440295</wp:posOffset>
                </wp:positionH>
                <wp:positionV relativeFrom="paragraph">
                  <wp:posOffset>26035</wp:posOffset>
                </wp:positionV>
                <wp:extent cx="20955" cy="4810760"/>
                <wp:effectExtent l="5715" t="5080" r="11430" b="13335"/>
                <wp:wrapNone/>
                <wp:docPr id="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4810760"/>
                        </a:xfrm>
                        <a:prstGeom prst="line">
                          <a:avLst/>
                        </a:prstGeom>
                        <a:noFill/>
                        <a:ln w="3175">
                          <a:solidFill>
                            <a:srgbClr val="F9C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AC390" id="Straight Connector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85pt,2.05pt" to="587.5pt,3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" strokecolor="#f9c300" strokeweight=".25pt"/>
            </w:pict>
          </mc:Fallback>
        </mc:AlternateContent>
      </w:r>
      <w:r w:rsidRPr="001D45C2">
        <w:rPr>
          <w:rFonts w:cs="Arial"/>
          <w:noProof/>
          <w:lang w:val="en-AU" w:eastAsia="en-AU"/>
        </w:rPr>
        <mc:AlternateContent>
          <mc:Choice Requires="wps">
            <w:drawing>
              <wp:inline distT="0" distB="0" distL="0" distR="0" wp14:anchorId="590E79CF" wp14:editId="1B63E9D8">
                <wp:extent cx="6737350" cy="4600575"/>
                <wp:effectExtent l="19050" t="19050" r="44450" b="47625"/>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4600575"/>
                        </a:xfrm>
                        <a:prstGeom prst="rect">
                          <a:avLst/>
                        </a:prstGeom>
                        <a:gradFill rotWithShape="1">
                          <a:gsLst>
                            <a:gs pos="0">
                              <a:srgbClr val="FFE99C"/>
                            </a:gs>
                            <a:gs pos="50000">
                              <a:srgbClr val="FFE99C"/>
                            </a:gs>
                            <a:gs pos="100000">
                              <a:srgbClr val="FFE99C"/>
                            </a:gs>
                          </a:gsLst>
                          <a:lin ang="5400000" scaled="1"/>
                        </a:gradFill>
                        <a:ln w="57150">
                          <a:solidFill>
                            <a:srgbClr val="000000"/>
                          </a:solidFill>
                          <a:miter lim="800000"/>
                          <a:headEnd/>
                          <a:tailEnd/>
                        </a:ln>
                        <a:effectLst/>
                        <a:extLst>
                          <a:ext uri="{AF507438-7753-43E0-B8FC-AC1667EBCBE1}">
                            <a14:hiddenEffects xmlns:a14="http://schemas.microsoft.com/office/drawing/2010/main">
                              <a:effectLst>
                                <a:outerShdw sy="50000" kx="-2453608" rotWithShape="0">
                                  <a:srgbClr val="826600">
                                    <a:alpha val="50000"/>
                                  </a:srgbClr>
                                </a:outerShdw>
                              </a:effectLst>
                            </a14:hiddenEffects>
                          </a:ext>
                        </a:extLst>
                      </wps:spPr>
                      <wps:txbx>
                        <w:txbxContent>
                          <w:p w14:paraId="6FA4501B" w14:textId="77777777" w:rsidR="00461FB4" w:rsidRDefault="00461FB4" w:rsidP="00E05E8F">
                            <w:pPr>
                              <w:spacing w:after="0" w:line="240" w:lineRule="auto"/>
                              <w:jc w:val="center"/>
                              <w:rPr>
                                <w:rFonts w:ascii="Segoe UI Black" w:hAnsi="Segoe UI Black"/>
                                <w:b/>
                                <w:sz w:val="56"/>
                                <w:szCs w:val="56"/>
                                <w:lang w:val="en-AU"/>
                              </w:rPr>
                            </w:pPr>
                          </w:p>
                          <w:p w14:paraId="0DA221A2" w14:textId="77777777" w:rsidR="00461FB4" w:rsidRDefault="00461FB4" w:rsidP="00E05E8F">
                            <w:pPr>
                              <w:spacing w:after="0" w:line="240" w:lineRule="auto"/>
                              <w:jc w:val="center"/>
                              <w:rPr>
                                <w:rFonts w:ascii="Segoe UI Black" w:hAnsi="Segoe UI Black"/>
                                <w:b/>
                                <w:sz w:val="56"/>
                                <w:szCs w:val="56"/>
                                <w:lang w:val="en-AU"/>
                              </w:rPr>
                            </w:pPr>
                          </w:p>
                          <w:p w14:paraId="1FF10737" w14:textId="77777777" w:rsidR="00461FB4" w:rsidRPr="006F2D1A" w:rsidRDefault="00461FB4" w:rsidP="00E05E8F">
                            <w:pPr>
                              <w:spacing w:after="0" w:line="240" w:lineRule="auto"/>
                              <w:jc w:val="center"/>
                              <w:rPr>
                                <w:rFonts w:ascii="Segoe UI Black" w:hAnsi="Segoe UI Black"/>
                                <w:b/>
                                <w:sz w:val="56"/>
                                <w:szCs w:val="56"/>
                                <w:lang w:val="en-AU"/>
                              </w:rPr>
                            </w:pPr>
                            <w:r w:rsidRPr="006F2D1A">
                              <w:rPr>
                                <w:rFonts w:ascii="Segoe UI Black" w:hAnsi="Segoe UI Black"/>
                                <w:b/>
                                <w:sz w:val="56"/>
                                <w:szCs w:val="56"/>
                                <w:lang w:val="en-AU"/>
                              </w:rPr>
                              <w:t>School Sport WA (Inc.)</w:t>
                            </w:r>
                          </w:p>
                          <w:p w14:paraId="7CAE87C4" w14:textId="77777777" w:rsidR="00461FB4" w:rsidRDefault="00461FB4" w:rsidP="009A2E2D">
                            <w:pPr>
                              <w:jc w:val="center"/>
                              <w:rPr>
                                <w:rFonts w:ascii="Segoe UI Black" w:hAnsi="Segoe UI Black"/>
                                <w:noProof/>
                                <w:sz w:val="72"/>
                                <w:szCs w:val="72"/>
                                <w:lang w:val="en-AU" w:eastAsia="en-AU"/>
                              </w:rPr>
                            </w:pPr>
                            <w:r w:rsidRPr="009A2E2D">
                              <w:rPr>
                                <w:rFonts w:ascii="Segoe UI Black" w:hAnsi="Segoe UI Black"/>
                                <w:noProof/>
                                <w:sz w:val="72"/>
                                <w:szCs w:val="72"/>
                                <w:lang w:val="en-AU" w:eastAsia="en-AU"/>
                              </w:rPr>
                              <w:t>CONS</w:t>
                            </w:r>
                            <w:r>
                              <w:rPr>
                                <w:rFonts w:ascii="Segoe UI Black" w:hAnsi="Segoe UI Black"/>
                                <w:noProof/>
                                <w:sz w:val="72"/>
                                <w:szCs w:val="72"/>
                                <w:lang w:val="en-AU" w:eastAsia="en-AU"/>
                              </w:rPr>
                              <w:t>TI</w:t>
                            </w:r>
                            <w:r w:rsidRPr="009A2E2D">
                              <w:rPr>
                                <w:rFonts w:ascii="Segoe UI Black" w:hAnsi="Segoe UI Black"/>
                                <w:noProof/>
                                <w:sz w:val="72"/>
                                <w:szCs w:val="72"/>
                                <w:lang w:val="en-AU" w:eastAsia="en-AU"/>
                              </w:rPr>
                              <w:t>TU</w:t>
                            </w:r>
                            <w:r>
                              <w:rPr>
                                <w:rFonts w:ascii="Segoe UI Black" w:hAnsi="Segoe UI Black"/>
                                <w:noProof/>
                                <w:sz w:val="72"/>
                                <w:szCs w:val="72"/>
                                <w:lang w:val="en-AU" w:eastAsia="en-AU"/>
                              </w:rPr>
                              <w:t>T</w:t>
                            </w:r>
                            <w:r w:rsidRPr="009A2E2D">
                              <w:rPr>
                                <w:rFonts w:ascii="Segoe UI Black" w:hAnsi="Segoe UI Black"/>
                                <w:noProof/>
                                <w:sz w:val="72"/>
                                <w:szCs w:val="72"/>
                                <w:lang w:val="en-AU" w:eastAsia="en-AU"/>
                              </w:rPr>
                              <w:t>ION</w:t>
                            </w:r>
                          </w:p>
                          <w:p w14:paraId="4E9B72A6" w14:textId="77777777" w:rsidR="00461FB4" w:rsidRPr="009F39B4" w:rsidRDefault="00461FB4" w:rsidP="009A2E2D">
                            <w:pPr>
                              <w:jc w:val="center"/>
                              <w:rPr>
                                <w:rFonts w:ascii="Segoe UI Black" w:hAnsi="Segoe UI Black"/>
                                <w:noProof/>
                                <w:sz w:val="22"/>
                                <w:szCs w:val="22"/>
                                <w:lang w:val="en-AU" w:eastAsia="en-AU"/>
                              </w:rPr>
                            </w:pPr>
                            <w:r>
                              <w:rPr>
                                <w:rFonts w:ascii="Segoe UI Black" w:hAnsi="Segoe UI Black"/>
                                <w:noProof/>
                                <w:sz w:val="22"/>
                                <w:szCs w:val="22"/>
                                <w:lang w:val="en-AU" w:eastAsia="en-AU"/>
                              </w:rPr>
                              <w:t>Effective from</w:t>
                            </w:r>
                          </w:p>
                          <w:p w14:paraId="3C8A1B4D" w14:textId="671D3580" w:rsidR="00461FB4" w:rsidRPr="009F39B4" w:rsidRDefault="007F04C5" w:rsidP="009A2E2D">
                            <w:pPr>
                              <w:jc w:val="center"/>
                              <w:rPr>
                                <w:rFonts w:ascii="Segoe UI Black" w:hAnsi="Segoe UI Black"/>
                                <w:noProof/>
                                <w:sz w:val="22"/>
                                <w:szCs w:val="22"/>
                                <w:lang w:val="en-AU" w:eastAsia="en-AU"/>
                              </w:rPr>
                            </w:pPr>
                            <w:r>
                              <w:rPr>
                                <w:rFonts w:ascii="Segoe UI Black" w:hAnsi="Segoe UI Black"/>
                                <w:noProof/>
                                <w:sz w:val="22"/>
                                <w:szCs w:val="22"/>
                                <w:lang w:val="en-AU" w:eastAsia="en-AU"/>
                              </w:rPr>
                              <w:t>Ma</w:t>
                            </w:r>
                            <w:r w:rsidR="00B43E76">
                              <w:rPr>
                                <w:rFonts w:ascii="Segoe UI Black" w:hAnsi="Segoe UI Black"/>
                                <w:noProof/>
                                <w:sz w:val="22"/>
                                <w:szCs w:val="22"/>
                                <w:lang w:val="en-AU" w:eastAsia="en-AU"/>
                              </w:rPr>
                              <w:t>y 31</w:t>
                            </w:r>
                            <w:r w:rsidR="00B43E76" w:rsidRPr="00B43E76">
                              <w:rPr>
                                <w:rFonts w:ascii="Segoe UI Black" w:hAnsi="Segoe UI Black"/>
                                <w:noProof/>
                                <w:sz w:val="22"/>
                                <w:szCs w:val="22"/>
                                <w:vertAlign w:val="superscript"/>
                                <w:lang w:val="en-AU" w:eastAsia="en-AU"/>
                              </w:rPr>
                              <w:t>st</w:t>
                            </w:r>
                            <w:r w:rsidR="00B43E76">
                              <w:rPr>
                                <w:rFonts w:ascii="Segoe UI Black" w:hAnsi="Segoe UI Black"/>
                                <w:noProof/>
                                <w:sz w:val="22"/>
                                <w:szCs w:val="22"/>
                                <w:lang w:val="en-AU" w:eastAsia="en-AU"/>
                              </w:rPr>
                              <w:t xml:space="preserve"> 2022</w:t>
                            </w:r>
                          </w:p>
                        </w:txbxContent>
                      </wps:txbx>
                      <wps:bodyPr rot="0" vert="horz" wrap="square" lIns="91440" tIns="45720" rIns="91440" bIns="45720" anchor="t" anchorCtr="0" upright="1">
                        <a:noAutofit/>
                      </wps:bodyPr>
                    </wps:wsp>
                  </a:graphicData>
                </a:graphic>
              </wp:inline>
            </w:drawing>
          </mc:Choice>
          <mc:Fallback>
            <w:pict>
              <v:shapetype w14:anchorId="590E79CF" id="_x0000_t202" coordsize="21600,21600" o:spt="202" path="m,l,21600r21600,l21600,xe">
                <v:stroke joinstyle="miter"/>
                <v:path gradientshapeok="t" o:connecttype="rect"/>
              </v:shapetype>
              <v:shape id="Text Box 22" o:spid="_x0000_s1026" type="#_x0000_t202" style="width:530.5pt;height:3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" fillcolor="#ffe99c" strokeweight="4.5pt">
                <v:fill color2="#ffe99c" rotate="t" focus="50%" type="gradient"/>
                <v:shadow type="perspective" color="#826600" opacity=".5" origin=",.5" offset="0,0" matrix=",-56756f,,.5"/>
                <v:textbox>
                  <w:txbxContent>
                    <w:p w14:paraId="6FA4501B" w14:textId="77777777" w:rsidR="00461FB4" w:rsidRDefault="00461FB4" w:rsidP="00E05E8F">
                      <w:pPr>
                        <w:spacing w:after="0" w:line="240" w:lineRule="auto"/>
                        <w:jc w:val="center"/>
                        <w:rPr>
                          <w:rFonts w:ascii="Segoe UI Black" w:hAnsi="Segoe UI Black"/>
                          <w:b/>
                          <w:sz w:val="56"/>
                          <w:szCs w:val="56"/>
                          <w:lang w:val="en-AU"/>
                        </w:rPr>
                      </w:pPr>
                    </w:p>
                    <w:p w14:paraId="0DA221A2" w14:textId="77777777" w:rsidR="00461FB4" w:rsidRDefault="00461FB4" w:rsidP="00E05E8F">
                      <w:pPr>
                        <w:spacing w:after="0" w:line="240" w:lineRule="auto"/>
                        <w:jc w:val="center"/>
                        <w:rPr>
                          <w:rFonts w:ascii="Segoe UI Black" w:hAnsi="Segoe UI Black"/>
                          <w:b/>
                          <w:sz w:val="56"/>
                          <w:szCs w:val="56"/>
                          <w:lang w:val="en-AU"/>
                        </w:rPr>
                      </w:pPr>
                    </w:p>
                    <w:p w14:paraId="1FF10737" w14:textId="77777777" w:rsidR="00461FB4" w:rsidRPr="006F2D1A" w:rsidRDefault="00461FB4" w:rsidP="00E05E8F">
                      <w:pPr>
                        <w:spacing w:after="0" w:line="240" w:lineRule="auto"/>
                        <w:jc w:val="center"/>
                        <w:rPr>
                          <w:rFonts w:ascii="Segoe UI Black" w:hAnsi="Segoe UI Black"/>
                          <w:b/>
                          <w:sz w:val="56"/>
                          <w:szCs w:val="56"/>
                          <w:lang w:val="en-AU"/>
                        </w:rPr>
                      </w:pPr>
                      <w:r w:rsidRPr="006F2D1A">
                        <w:rPr>
                          <w:rFonts w:ascii="Segoe UI Black" w:hAnsi="Segoe UI Black"/>
                          <w:b/>
                          <w:sz w:val="56"/>
                          <w:szCs w:val="56"/>
                          <w:lang w:val="en-AU"/>
                        </w:rPr>
                        <w:t>School Sport WA (Inc.)</w:t>
                      </w:r>
                    </w:p>
                    <w:p w14:paraId="7CAE87C4" w14:textId="77777777" w:rsidR="00461FB4" w:rsidRDefault="00461FB4" w:rsidP="009A2E2D">
                      <w:pPr>
                        <w:jc w:val="center"/>
                        <w:rPr>
                          <w:rFonts w:ascii="Segoe UI Black" w:hAnsi="Segoe UI Black"/>
                          <w:noProof/>
                          <w:sz w:val="72"/>
                          <w:szCs w:val="72"/>
                          <w:lang w:val="en-AU" w:eastAsia="en-AU"/>
                        </w:rPr>
                      </w:pPr>
                      <w:r w:rsidRPr="009A2E2D">
                        <w:rPr>
                          <w:rFonts w:ascii="Segoe UI Black" w:hAnsi="Segoe UI Black"/>
                          <w:noProof/>
                          <w:sz w:val="72"/>
                          <w:szCs w:val="72"/>
                          <w:lang w:val="en-AU" w:eastAsia="en-AU"/>
                        </w:rPr>
                        <w:t>CONS</w:t>
                      </w:r>
                      <w:r>
                        <w:rPr>
                          <w:rFonts w:ascii="Segoe UI Black" w:hAnsi="Segoe UI Black"/>
                          <w:noProof/>
                          <w:sz w:val="72"/>
                          <w:szCs w:val="72"/>
                          <w:lang w:val="en-AU" w:eastAsia="en-AU"/>
                        </w:rPr>
                        <w:t>TI</w:t>
                      </w:r>
                      <w:r w:rsidRPr="009A2E2D">
                        <w:rPr>
                          <w:rFonts w:ascii="Segoe UI Black" w:hAnsi="Segoe UI Black"/>
                          <w:noProof/>
                          <w:sz w:val="72"/>
                          <w:szCs w:val="72"/>
                          <w:lang w:val="en-AU" w:eastAsia="en-AU"/>
                        </w:rPr>
                        <w:t>TU</w:t>
                      </w:r>
                      <w:r>
                        <w:rPr>
                          <w:rFonts w:ascii="Segoe UI Black" w:hAnsi="Segoe UI Black"/>
                          <w:noProof/>
                          <w:sz w:val="72"/>
                          <w:szCs w:val="72"/>
                          <w:lang w:val="en-AU" w:eastAsia="en-AU"/>
                        </w:rPr>
                        <w:t>T</w:t>
                      </w:r>
                      <w:r w:rsidRPr="009A2E2D">
                        <w:rPr>
                          <w:rFonts w:ascii="Segoe UI Black" w:hAnsi="Segoe UI Black"/>
                          <w:noProof/>
                          <w:sz w:val="72"/>
                          <w:szCs w:val="72"/>
                          <w:lang w:val="en-AU" w:eastAsia="en-AU"/>
                        </w:rPr>
                        <w:t>ION</w:t>
                      </w:r>
                    </w:p>
                    <w:p w14:paraId="4E9B72A6" w14:textId="77777777" w:rsidR="00461FB4" w:rsidRPr="009F39B4" w:rsidRDefault="00461FB4" w:rsidP="009A2E2D">
                      <w:pPr>
                        <w:jc w:val="center"/>
                        <w:rPr>
                          <w:rFonts w:ascii="Segoe UI Black" w:hAnsi="Segoe UI Black"/>
                          <w:noProof/>
                          <w:sz w:val="22"/>
                          <w:szCs w:val="22"/>
                          <w:lang w:val="en-AU" w:eastAsia="en-AU"/>
                        </w:rPr>
                      </w:pPr>
                      <w:r>
                        <w:rPr>
                          <w:rFonts w:ascii="Segoe UI Black" w:hAnsi="Segoe UI Black"/>
                          <w:noProof/>
                          <w:sz w:val="22"/>
                          <w:szCs w:val="22"/>
                          <w:lang w:val="en-AU" w:eastAsia="en-AU"/>
                        </w:rPr>
                        <w:t>Effective from</w:t>
                      </w:r>
                    </w:p>
                    <w:p w14:paraId="3C8A1B4D" w14:textId="671D3580" w:rsidR="00461FB4" w:rsidRPr="009F39B4" w:rsidRDefault="007F04C5" w:rsidP="009A2E2D">
                      <w:pPr>
                        <w:jc w:val="center"/>
                        <w:rPr>
                          <w:rFonts w:ascii="Segoe UI Black" w:hAnsi="Segoe UI Black"/>
                          <w:noProof/>
                          <w:sz w:val="22"/>
                          <w:szCs w:val="22"/>
                          <w:lang w:val="en-AU" w:eastAsia="en-AU"/>
                        </w:rPr>
                      </w:pPr>
                      <w:r>
                        <w:rPr>
                          <w:rFonts w:ascii="Segoe UI Black" w:hAnsi="Segoe UI Black"/>
                          <w:noProof/>
                          <w:sz w:val="22"/>
                          <w:szCs w:val="22"/>
                          <w:lang w:val="en-AU" w:eastAsia="en-AU"/>
                        </w:rPr>
                        <w:t>Ma</w:t>
                      </w:r>
                      <w:r w:rsidR="00B43E76">
                        <w:rPr>
                          <w:rFonts w:ascii="Segoe UI Black" w:hAnsi="Segoe UI Black"/>
                          <w:noProof/>
                          <w:sz w:val="22"/>
                          <w:szCs w:val="22"/>
                          <w:lang w:val="en-AU" w:eastAsia="en-AU"/>
                        </w:rPr>
                        <w:t>y 31</w:t>
                      </w:r>
                      <w:r w:rsidR="00B43E76" w:rsidRPr="00B43E76">
                        <w:rPr>
                          <w:rFonts w:ascii="Segoe UI Black" w:hAnsi="Segoe UI Black"/>
                          <w:noProof/>
                          <w:sz w:val="22"/>
                          <w:szCs w:val="22"/>
                          <w:vertAlign w:val="superscript"/>
                          <w:lang w:val="en-AU" w:eastAsia="en-AU"/>
                        </w:rPr>
                        <w:t>st</w:t>
                      </w:r>
                      <w:r w:rsidR="00B43E76">
                        <w:rPr>
                          <w:rFonts w:ascii="Segoe UI Black" w:hAnsi="Segoe UI Black"/>
                          <w:noProof/>
                          <w:sz w:val="22"/>
                          <w:szCs w:val="22"/>
                          <w:lang w:val="en-AU" w:eastAsia="en-AU"/>
                        </w:rPr>
                        <w:t xml:space="preserve"> 2022</w:t>
                      </w:r>
                    </w:p>
                  </w:txbxContent>
                </v:textbox>
                <w10:anchorlock/>
              </v:shape>
            </w:pict>
          </mc:Fallback>
        </mc:AlternateContent>
      </w:r>
    </w:p>
    <w:p w14:paraId="01F82726" w14:textId="77777777" w:rsidR="00D1589B" w:rsidRDefault="00D1589B" w:rsidP="001D45C2">
      <w:pPr>
        <w:spacing w:before="0" w:after="0" w:line="240" w:lineRule="auto"/>
        <w:jc w:val="center"/>
        <w:rPr>
          <w:rFonts w:cs="Arial"/>
          <w:noProof/>
          <w:lang w:val="en-AU" w:eastAsia="en-AU"/>
        </w:rPr>
      </w:pPr>
    </w:p>
    <w:p w14:paraId="28027DED" w14:textId="77777777" w:rsidR="001D45C2" w:rsidRDefault="001D45C2" w:rsidP="001D45C2">
      <w:pPr>
        <w:spacing w:before="0" w:after="0" w:line="240" w:lineRule="auto"/>
        <w:jc w:val="center"/>
        <w:rPr>
          <w:rFonts w:cs="Arial"/>
          <w:noProof/>
          <w:lang w:val="en-AU" w:eastAsia="en-AU"/>
        </w:rPr>
      </w:pPr>
    </w:p>
    <w:p w14:paraId="02A5AB85" w14:textId="77777777" w:rsidR="001D45C2" w:rsidRPr="001D45C2" w:rsidRDefault="001D45C2" w:rsidP="001D45C2">
      <w:pPr>
        <w:spacing w:before="0" w:after="0" w:line="240" w:lineRule="auto"/>
        <w:jc w:val="center"/>
        <w:rPr>
          <w:rFonts w:cs="Arial"/>
          <w:noProof/>
          <w:lang w:val="en-AU" w:eastAsia="en-AU"/>
        </w:rPr>
      </w:pPr>
    </w:p>
    <w:p w14:paraId="28B1BD33" w14:textId="77777777" w:rsidR="001D45C2" w:rsidRPr="001D45C2" w:rsidRDefault="001D45C2" w:rsidP="001D45C2">
      <w:pPr>
        <w:spacing w:before="0" w:after="0" w:line="240" w:lineRule="auto"/>
        <w:jc w:val="center"/>
        <w:rPr>
          <w:rFonts w:cs="Arial"/>
          <w:noProof/>
          <w:lang w:val="en-AU" w:eastAsia="en-AU"/>
        </w:rPr>
      </w:pPr>
    </w:p>
    <w:p w14:paraId="45B403A1" w14:textId="77777777" w:rsidR="001D45C2" w:rsidRPr="001D45C2" w:rsidRDefault="001D45C2" w:rsidP="001D45C2">
      <w:pPr>
        <w:spacing w:before="0" w:after="0" w:line="240" w:lineRule="auto"/>
        <w:jc w:val="center"/>
        <w:rPr>
          <w:rFonts w:cs="Arial"/>
          <w:noProof/>
          <w:lang w:val="en-AU" w:eastAsia="en-AU"/>
        </w:rPr>
      </w:pPr>
    </w:p>
    <w:p w14:paraId="25FC0783" w14:textId="77777777" w:rsidR="00D1589B" w:rsidRPr="001D45C2" w:rsidRDefault="00397BA2" w:rsidP="001D45C2">
      <w:pPr>
        <w:spacing w:before="0" w:after="0" w:line="240" w:lineRule="auto"/>
        <w:jc w:val="center"/>
        <w:rPr>
          <w:rFonts w:cs="Arial"/>
          <w:noProof/>
          <w:lang w:val="en-AU" w:eastAsia="en-AU"/>
        </w:rPr>
      </w:pPr>
      <w:r w:rsidRPr="001D45C2">
        <w:rPr>
          <w:rFonts w:cs="Arial"/>
          <w:noProof/>
          <w:lang w:val="en-AU" w:eastAsia="en-AU"/>
        </w:rPr>
        <w:drawing>
          <wp:inline distT="0" distB="0" distL="0" distR="0" wp14:anchorId="630ECFAB" wp14:editId="4A41C8E8">
            <wp:extent cx="6696075" cy="1781175"/>
            <wp:effectExtent l="0" t="0" r="9525" b="9525"/>
            <wp:docPr id="1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075" cy="1781175"/>
                    </a:xfrm>
                    <a:prstGeom prst="rect">
                      <a:avLst/>
                    </a:prstGeom>
                    <a:noFill/>
                    <a:ln>
                      <a:noFill/>
                    </a:ln>
                  </pic:spPr>
                </pic:pic>
              </a:graphicData>
            </a:graphic>
          </wp:inline>
        </w:drawing>
      </w:r>
    </w:p>
    <w:p w14:paraId="50B90621" w14:textId="77777777" w:rsidR="00D1589B" w:rsidRPr="001D45C2" w:rsidRDefault="00D1589B" w:rsidP="001D45C2">
      <w:pPr>
        <w:spacing w:before="0" w:after="0" w:line="240" w:lineRule="auto"/>
        <w:jc w:val="center"/>
        <w:rPr>
          <w:rFonts w:cs="Arial"/>
        </w:rPr>
        <w:sectPr w:rsidR="00D1589B" w:rsidRPr="001D45C2" w:rsidSect="00DC04F0">
          <w:footerReference w:type="default" r:id="rId9"/>
          <w:pgSz w:w="11906" w:h="16838" w:code="9"/>
          <w:pgMar w:top="567" w:right="567" w:bottom="567" w:left="567" w:header="720" w:footer="720" w:gutter="0"/>
          <w:pgNumType w:start="0"/>
          <w:cols w:space="720"/>
          <w:titlePg/>
          <w:docGrid w:linePitch="360"/>
        </w:sectPr>
      </w:pPr>
    </w:p>
    <w:p w14:paraId="652CFC26" w14:textId="77777777" w:rsidR="00E70E30" w:rsidRPr="008F07D3" w:rsidRDefault="00E70E30" w:rsidP="004B3AC0">
      <w:pPr>
        <w:spacing w:before="0" w:after="0" w:line="240" w:lineRule="auto"/>
        <w:rPr>
          <w:rFonts w:cs="Arial"/>
          <w:b/>
          <w:sz w:val="28"/>
          <w:szCs w:val="28"/>
        </w:rPr>
      </w:pPr>
      <w:r w:rsidRPr="008F07D3">
        <w:rPr>
          <w:rFonts w:cs="Arial"/>
          <w:b/>
          <w:sz w:val="28"/>
          <w:szCs w:val="28"/>
        </w:rPr>
        <w:lastRenderedPageBreak/>
        <w:t>CONTENT</w:t>
      </w:r>
    </w:p>
    <w:p w14:paraId="09D227AF" w14:textId="77777777" w:rsidR="00E70E30" w:rsidRPr="00223D63" w:rsidRDefault="00E70E30" w:rsidP="004B3AC0">
      <w:pPr>
        <w:tabs>
          <w:tab w:val="left" w:pos="8931"/>
        </w:tabs>
        <w:spacing w:before="0" w:after="0"/>
        <w:rPr>
          <w:rFonts w:cs="Arial"/>
          <w:b/>
          <w:sz w:val="16"/>
          <w:szCs w:val="16"/>
        </w:rPr>
      </w:pPr>
      <w:r>
        <w:rPr>
          <w:rFonts w:cs="Arial"/>
          <w:b/>
          <w:sz w:val="32"/>
          <w:szCs w:val="32"/>
        </w:rPr>
        <w:tab/>
      </w:r>
      <w:r w:rsidRPr="00223D63">
        <w:rPr>
          <w:rFonts w:cs="Arial"/>
          <w:b/>
          <w:sz w:val="16"/>
          <w:szCs w:val="16"/>
        </w:rPr>
        <w:t>Pages</w:t>
      </w:r>
    </w:p>
    <w:p w14:paraId="5E490AF0" w14:textId="77777777" w:rsidR="00E70E30" w:rsidRPr="004B3AC0" w:rsidRDefault="00E70E30" w:rsidP="004B3AC0">
      <w:pPr>
        <w:tabs>
          <w:tab w:val="left" w:pos="8789"/>
        </w:tabs>
        <w:spacing w:before="0" w:after="0" w:line="240" w:lineRule="auto"/>
        <w:rPr>
          <w:rFonts w:cs="Arial"/>
          <w:b/>
          <w:sz w:val="24"/>
          <w:szCs w:val="24"/>
        </w:rPr>
      </w:pPr>
      <w:r w:rsidRPr="0050728F">
        <w:rPr>
          <w:rFonts w:cs="Arial"/>
          <w:b/>
          <w:sz w:val="24"/>
          <w:szCs w:val="24"/>
        </w:rPr>
        <w:t xml:space="preserve">Part 1 - </w:t>
      </w:r>
      <w:r w:rsidRPr="004B3AC0">
        <w:rPr>
          <w:rFonts w:cs="Arial"/>
          <w:b/>
          <w:sz w:val="24"/>
          <w:szCs w:val="24"/>
        </w:rPr>
        <w:t>PRELIMINARY details</w:t>
      </w:r>
      <w:r w:rsidRPr="004B3AC0">
        <w:rPr>
          <w:rFonts w:cs="Arial"/>
          <w:b/>
          <w:sz w:val="24"/>
          <w:szCs w:val="24"/>
        </w:rPr>
        <w:tab/>
        <w:t>2</w:t>
      </w:r>
    </w:p>
    <w:p w14:paraId="33357307" w14:textId="77777777" w:rsidR="00E70E30" w:rsidRPr="004B3AC0" w:rsidRDefault="00E70E30" w:rsidP="004B3AC0">
      <w:pPr>
        <w:tabs>
          <w:tab w:val="left" w:pos="993"/>
          <w:tab w:val="left" w:pos="2977"/>
          <w:tab w:val="left" w:pos="9356"/>
        </w:tabs>
        <w:spacing w:before="0" w:after="0" w:line="240" w:lineRule="auto"/>
        <w:ind w:firstLine="992"/>
        <w:rPr>
          <w:rFonts w:cs="Arial"/>
          <w:sz w:val="22"/>
          <w:szCs w:val="22"/>
        </w:rPr>
      </w:pPr>
      <w:r w:rsidRPr="004B3AC0">
        <w:rPr>
          <w:rFonts w:cs="Arial"/>
          <w:sz w:val="22"/>
          <w:szCs w:val="22"/>
        </w:rPr>
        <w:t>Rule 1</w:t>
      </w:r>
      <w:r w:rsidRPr="004B3AC0">
        <w:rPr>
          <w:rFonts w:cs="Arial"/>
          <w:sz w:val="22"/>
          <w:szCs w:val="22"/>
        </w:rPr>
        <w:tab/>
        <w:t>Terms and Definitions…………………………………………</w:t>
      </w:r>
      <w:r w:rsidRPr="004B3AC0">
        <w:rPr>
          <w:rFonts w:cs="Arial"/>
          <w:sz w:val="22"/>
          <w:szCs w:val="22"/>
        </w:rPr>
        <w:tab/>
        <w:t>2</w:t>
      </w:r>
    </w:p>
    <w:p w14:paraId="248AA538" w14:textId="77777777" w:rsidR="00E70E30" w:rsidRPr="004B3AC0" w:rsidRDefault="00E70E30" w:rsidP="004B3AC0">
      <w:pPr>
        <w:tabs>
          <w:tab w:val="left" w:pos="993"/>
          <w:tab w:val="left" w:pos="2977"/>
          <w:tab w:val="left" w:pos="9356"/>
        </w:tabs>
        <w:spacing w:before="0" w:after="0" w:line="240" w:lineRule="auto"/>
        <w:ind w:firstLine="992"/>
        <w:rPr>
          <w:rFonts w:cs="Arial"/>
          <w:sz w:val="22"/>
          <w:szCs w:val="22"/>
        </w:rPr>
      </w:pPr>
      <w:r w:rsidRPr="004B3AC0">
        <w:rPr>
          <w:rFonts w:cs="Arial"/>
          <w:sz w:val="22"/>
          <w:szCs w:val="22"/>
        </w:rPr>
        <w:t>Rule 2</w:t>
      </w:r>
      <w:r w:rsidRPr="004B3AC0">
        <w:rPr>
          <w:rFonts w:cs="Arial"/>
          <w:sz w:val="22"/>
          <w:szCs w:val="22"/>
        </w:rPr>
        <w:tab/>
        <w:t>Name………………………………………..……………….….</w:t>
      </w:r>
      <w:r w:rsidRPr="004B3AC0">
        <w:rPr>
          <w:rFonts w:cs="Arial"/>
          <w:sz w:val="22"/>
          <w:szCs w:val="22"/>
        </w:rPr>
        <w:tab/>
      </w:r>
      <w:r w:rsidR="00D51E3E" w:rsidRPr="004B3AC0">
        <w:rPr>
          <w:rFonts w:cs="Arial"/>
          <w:sz w:val="22"/>
          <w:szCs w:val="22"/>
        </w:rPr>
        <w:t>2</w:t>
      </w:r>
    </w:p>
    <w:p w14:paraId="75F1085E" w14:textId="77777777" w:rsidR="00E70E30" w:rsidRPr="004B3AC0" w:rsidRDefault="00E70E30" w:rsidP="004B3AC0">
      <w:pPr>
        <w:tabs>
          <w:tab w:val="left" w:pos="993"/>
          <w:tab w:val="left" w:pos="2977"/>
          <w:tab w:val="left" w:pos="9356"/>
        </w:tabs>
        <w:spacing w:before="0" w:after="0" w:line="240" w:lineRule="auto"/>
        <w:ind w:firstLine="992"/>
        <w:rPr>
          <w:rFonts w:cs="Arial"/>
          <w:sz w:val="22"/>
          <w:szCs w:val="22"/>
        </w:rPr>
      </w:pPr>
      <w:r w:rsidRPr="004B3AC0">
        <w:rPr>
          <w:rFonts w:cs="Arial"/>
          <w:sz w:val="22"/>
          <w:szCs w:val="22"/>
        </w:rPr>
        <w:t>Rule 3</w:t>
      </w:r>
      <w:r w:rsidRPr="004B3AC0">
        <w:rPr>
          <w:rFonts w:cs="Arial"/>
          <w:sz w:val="22"/>
          <w:szCs w:val="22"/>
        </w:rPr>
        <w:tab/>
        <w:t>Objectives…………………………………………………..…...</w:t>
      </w:r>
      <w:r w:rsidRPr="004B3AC0">
        <w:rPr>
          <w:rFonts w:cs="Arial"/>
          <w:sz w:val="22"/>
          <w:szCs w:val="22"/>
        </w:rPr>
        <w:tab/>
      </w:r>
      <w:r w:rsidR="00D51E3E" w:rsidRPr="004B3AC0">
        <w:rPr>
          <w:rFonts w:cs="Arial"/>
          <w:sz w:val="22"/>
          <w:szCs w:val="22"/>
        </w:rPr>
        <w:t>2</w:t>
      </w:r>
    </w:p>
    <w:p w14:paraId="3ADAF2BD" w14:textId="77777777" w:rsidR="00E70E30" w:rsidRPr="004B3AC0" w:rsidRDefault="00E70E30" w:rsidP="004B3AC0">
      <w:pPr>
        <w:tabs>
          <w:tab w:val="left" w:pos="993"/>
          <w:tab w:val="left" w:pos="2977"/>
          <w:tab w:val="left" w:pos="9356"/>
        </w:tabs>
        <w:spacing w:before="0" w:after="0" w:line="240" w:lineRule="auto"/>
        <w:ind w:firstLine="992"/>
        <w:rPr>
          <w:rFonts w:cs="Arial"/>
          <w:b/>
          <w:sz w:val="24"/>
          <w:szCs w:val="24"/>
        </w:rPr>
      </w:pPr>
      <w:r w:rsidRPr="004B3AC0">
        <w:rPr>
          <w:rFonts w:cs="Arial"/>
          <w:sz w:val="24"/>
          <w:szCs w:val="24"/>
        </w:rPr>
        <w:tab/>
      </w:r>
    </w:p>
    <w:p w14:paraId="7C9F0869" w14:textId="77777777" w:rsidR="00E70E30" w:rsidRPr="004B3AC0" w:rsidRDefault="00E70E30" w:rsidP="004B3AC0">
      <w:pPr>
        <w:tabs>
          <w:tab w:val="left" w:pos="8789"/>
        </w:tabs>
        <w:spacing w:before="0" w:after="0" w:line="240" w:lineRule="auto"/>
        <w:rPr>
          <w:rFonts w:cs="Arial"/>
          <w:b/>
          <w:sz w:val="24"/>
          <w:szCs w:val="24"/>
        </w:rPr>
      </w:pPr>
      <w:r w:rsidRPr="004B3AC0">
        <w:rPr>
          <w:rFonts w:cs="Arial"/>
          <w:b/>
          <w:sz w:val="24"/>
          <w:szCs w:val="24"/>
        </w:rPr>
        <w:t>Part 2 – MEMBERSHIP</w:t>
      </w:r>
      <w:r w:rsidRPr="004B3AC0">
        <w:rPr>
          <w:rFonts w:cs="Arial"/>
          <w:b/>
          <w:sz w:val="24"/>
          <w:szCs w:val="24"/>
        </w:rPr>
        <w:tab/>
        <w:t>3</w:t>
      </w:r>
    </w:p>
    <w:p w14:paraId="7C12967B"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4 - 7</w:t>
      </w:r>
      <w:r w:rsidRPr="004B3AC0">
        <w:rPr>
          <w:rFonts w:cs="Arial"/>
          <w:sz w:val="22"/>
          <w:szCs w:val="22"/>
        </w:rPr>
        <w:tab/>
        <w:t>Membership Eligibility and Classes……………………….…….</w:t>
      </w:r>
      <w:r w:rsidRPr="004B3AC0">
        <w:rPr>
          <w:rFonts w:cs="Arial"/>
          <w:sz w:val="22"/>
          <w:szCs w:val="22"/>
        </w:rPr>
        <w:tab/>
        <w:t>3</w:t>
      </w:r>
    </w:p>
    <w:p w14:paraId="7023F414"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8 - 11</w:t>
      </w:r>
      <w:r w:rsidRPr="004B3AC0">
        <w:rPr>
          <w:rFonts w:cs="Arial"/>
          <w:sz w:val="22"/>
          <w:szCs w:val="22"/>
        </w:rPr>
        <w:tab/>
        <w:t>Membership Ceases and Register…………………………...</w:t>
      </w:r>
      <w:r w:rsidRPr="004B3AC0">
        <w:rPr>
          <w:rFonts w:cs="Arial"/>
          <w:sz w:val="22"/>
          <w:szCs w:val="22"/>
        </w:rPr>
        <w:tab/>
        <w:t>4</w:t>
      </w:r>
    </w:p>
    <w:p w14:paraId="2E5785CC" w14:textId="77777777" w:rsidR="00E70E30" w:rsidRPr="004B3AC0" w:rsidRDefault="00E70E30" w:rsidP="004B3AC0">
      <w:pPr>
        <w:tabs>
          <w:tab w:val="left" w:pos="2977"/>
          <w:tab w:val="left" w:pos="9356"/>
        </w:tabs>
        <w:spacing w:before="0" w:after="0" w:line="240" w:lineRule="auto"/>
        <w:ind w:firstLine="992"/>
        <w:rPr>
          <w:rFonts w:cs="Arial"/>
        </w:rPr>
      </w:pPr>
      <w:r w:rsidRPr="004B3AC0">
        <w:rPr>
          <w:rFonts w:cs="Arial"/>
          <w:sz w:val="22"/>
          <w:szCs w:val="22"/>
        </w:rPr>
        <w:t xml:space="preserve">Rule 12 - 13 </w:t>
      </w:r>
      <w:r w:rsidRPr="004B3AC0">
        <w:rPr>
          <w:rFonts w:cs="Arial"/>
          <w:sz w:val="22"/>
          <w:szCs w:val="22"/>
        </w:rPr>
        <w:tab/>
        <w:t>Membership Rights and Fees…………………………………</w:t>
      </w:r>
      <w:r w:rsidRPr="004B3AC0">
        <w:rPr>
          <w:rFonts w:cs="Arial"/>
          <w:sz w:val="22"/>
          <w:szCs w:val="22"/>
        </w:rPr>
        <w:tab/>
        <w:t>5</w:t>
      </w:r>
    </w:p>
    <w:p w14:paraId="6EB4B78D" w14:textId="77777777" w:rsidR="00E70E30" w:rsidRPr="004B3AC0" w:rsidRDefault="00E70E30" w:rsidP="004B3AC0">
      <w:pPr>
        <w:tabs>
          <w:tab w:val="left" w:pos="993"/>
          <w:tab w:val="left" w:pos="2977"/>
          <w:tab w:val="left" w:pos="9356"/>
        </w:tabs>
        <w:spacing w:before="0" w:after="0" w:line="240" w:lineRule="auto"/>
        <w:ind w:firstLine="992"/>
        <w:rPr>
          <w:rFonts w:cs="Arial"/>
          <w:b/>
          <w:sz w:val="24"/>
          <w:szCs w:val="24"/>
        </w:rPr>
      </w:pPr>
    </w:p>
    <w:p w14:paraId="25F29143" w14:textId="77777777" w:rsidR="00E70E30" w:rsidRPr="004B3AC0" w:rsidRDefault="00E70E30" w:rsidP="004B3AC0">
      <w:pPr>
        <w:tabs>
          <w:tab w:val="left" w:pos="8789"/>
        </w:tabs>
        <w:spacing w:before="0" w:after="0" w:line="240" w:lineRule="auto"/>
        <w:rPr>
          <w:rFonts w:cs="Arial"/>
          <w:b/>
          <w:sz w:val="24"/>
          <w:szCs w:val="24"/>
        </w:rPr>
      </w:pPr>
      <w:r w:rsidRPr="004B3AC0">
        <w:rPr>
          <w:rFonts w:cs="Arial"/>
          <w:b/>
          <w:sz w:val="24"/>
          <w:szCs w:val="24"/>
        </w:rPr>
        <w:t>Part 3 –COMMITTEES</w:t>
      </w:r>
      <w:r w:rsidRPr="004B3AC0">
        <w:rPr>
          <w:rFonts w:cs="Arial"/>
          <w:b/>
          <w:sz w:val="24"/>
          <w:szCs w:val="24"/>
        </w:rPr>
        <w:tab/>
        <w:t>6</w:t>
      </w:r>
    </w:p>
    <w:p w14:paraId="65BB86B0"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14 - 15</w:t>
      </w:r>
      <w:r w:rsidRPr="004B3AC0">
        <w:rPr>
          <w:rFonts w:cs="Arial"/>
          <w:sz w:val="22"/>
          <w:szCs w:val="22"/>
        </w:rPr>
        <w:tab/>
        <w:t>Powers of SSWA Committees and SSWA Office………….…</w:t>
      </w:r>
      <w:r w:rsidRPr="004B3AC0">
        <w:rPr>
          <w:rFonts w:cs="Arial"/>
          <w:sz w:val="22"/>
          <w:szCs w:val="22"/>
        </w:rPr>
        <w:tab/>
        <w:t>6</w:t>
      </w:r>
    </w:p>
    <w:p w14:paraId="662AF57D"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16 - 19:</w:t>
      </w:r>
      <w:r w:rsidRPr="004B3AC0">
        <w:rPr>
          <w:rFonts w:cs="Arial"/>
          <w:sz w:val="22"/>
          <w:szCs w:val="22"/>
        </w:rPr>
        <w:tab/>
        <w:t>Duties of Members &amp; Composition of Committees</w:t>
      </w:r>
      <w:r w:rsidRPr="004B3AC0">
        <w:rPr>
          <w:sz w:val="22"/>
          <w:szCs w:val="22"/>
        </w:rPr>
        <w:t xml:space="preserve"> ……..…..</w:t>
      </w:r>
      <w:r w:rsidRPr="004B3AC0">
        <w:rPr>
          <w:sz w:val="22"/>
          <w:szCs w:val="22"/>
        </w:rPr>
        <w:tab/>
      </w:r>
      <w:r w:rsidR="00D51E3E" w:rsidRPr="004B3AC0">
        <w:rPr>
          <w:rFonts w:cs="Arial"/>
          <w:sz w:val="22"/>
          <w:szCs w:val="22"/>
        </w:rPr>
        <w:t>5</w:t>
      </w:r>
    </w:p>
    <w:p w14:paraId="1918974D"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20 - 24</w:t>
      </w:r>
      <w:r w:rsidRPr="004B3AC0">
        <w:rPr>
          <w:rFonts w:cs="Arial"/>
          <w:sz w:val="22"/>
          <w:szCs w:val="22"/>
        </w:rPr>
        <w:tab/>
        <w:t>Election &amp; Tenure of Board members &amp; Sport Coordinators..</w:t>
      </w:r>
      <w:r w:rsidRPr="004B3AC0">
        <w:rPr>
          <w:rFonts w:cs="Arial"/>
          <w:sz w:val="22"/>
          <w:szCs w:val="22"/>
        </w:rPr>
        <w:tab/>
      </w:r>
      <w:r w:rsidR="00D51E3E" w:rsidRPr="004B3AC0">
        <w:rPr>
          <w:rFonts w:cs="Arial"/>
          <w:sz w:val="22"/>
          <w:szCs w:val="22"/>
        </w:rPr>
        <w:t>7</w:t>
      </w:r>
    </w:p>
    <w:p w14:paraId="5F71251C"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25 - 27</w:t>
      </w:r>
      <w:r w:rsidRPr="004B3AC0">
        <w:rPr>
          <w:rFonts w:cs="Arial"/>
          <w:sz w:val="22"/>
          <w:szCs w:val="22"/>
        </w:rPr>
        <w:tab/>
        <w:t>Resignations and Casual Vacancies…………………………..</w:t>
      </w:r>
      <w:r w:rsidRPr="004B3AC0">
        <w:rPr>
          <w:rFonts w:cs="Arial"/>
          <w:sz w:val="22"/>
          <w:szCs w:val="22"/>
        </w:rPr>
        <w:tab/>
      </w:r>
      <w:r w:rsidR="00D51E3E" w:rsidRPr="004B3AC0">
        <w:rPr>
          <w:rFonts w:cs="Arial"/>
          <w:sz w:val="22"/>
          <w:szCs w:val="22"/>
        </w:rPr>
        <w:t>8</w:t>
      </w:r>
    </w:p>
    <w:p w14:paraId="12A98F99" w14:textId="77777777" w:rsidR="00E70E30" w:rsidRPr="004B3AC0" w:rsidRDefault="00E70E30" w:rsidP="004B3AC0">
      <w:pPr>
        <w:tabs>
          <w:tab w:val="left" w:pos="993"/>
          <w:tab w:val="left" w:pos="2977"/>
          <w:tab w:val="left" w:pos="9356"/>
        </w:tabs>
        <w:spacing w:before="0" w:after="0" w:line="240" w:lineRule="auto"/>
        <w:ind w:firstLine="992"/>
        <w:rPr>
          <w:rFonts w:cs="Arial"/>
          <w:sz w:val="22"/>
          <w:szCs w:val="22"/>
        </w:rPr>
      </w:pPr>
    </w:p>
    <w:p w14:paraId="0DF68DB1" w14:textId="77777777" w:rsidR="00E70E30" w:rsidRPr="004B3AC0" w:rsidRDefault="00E70E30" w:rsidP="004B3AC0">
      <w:pPr>
        <w:pStyle w:val="ListParagraph"/>
        <w:tabs>
          <w:tab w:val="left" w:pos="8789"/>
        </w:tabs>
        <w:spacing w:before="100" w:after="0"/>
        <w:ind w:left="0"/>
        <w:contextualSpacing w:val="0"/>
        <w:rPr>
          <w:rFonts w:cs="Arial"/>
          <w:b/>
          <w:sz w:val="24"/>
          <w:szCs w:val="24"/>
        </w:rPr>
      </w:pPr>
      <w:r w:rsidRPr="004B3AC0">
        <w:rPr>
          <w:rFonts w:cs="Arial"/>
          <w:b/>
          <w:sz w:val="24"/>
          <w:szCs w:val="24"/>
        </w:rPr>
        <w:t>Part 4 –COMMITTEE MEETINGS OF SSWA</w:t>
      </w:r>
      <w:r w:rsidRPr="004B3AC0">
        <w:rPr>
          <w:rFonts w:cs="Arial"/>
          <w:b/>
          <w:sz w:val="24"/>
          <w:szCs w:val="24"/>
        </w:rPr>
        <w:tab/>
      </w:r>
      <w:r w:rsidR="00D51E3E" w:rsidRPr="004B3AC0">
        <w:rPr>
          <w:rFonts w:cs="Arial"/>
          <w:b/>
          <w:sz w:val="24"/>
          <w:szCs w:val="24"/>
        </w:rPr>
        <w:t>9</w:t>
      </w:r>
    </w:p>
    <w:p w14:paraId="46A6801D"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 xml:space="preserve">Rule 28 - 29 </w:t>
      </w:r>
      <w:r w:rsidRPr="004B3AC0">
        <w:rPr>
          <w:rFonts w:cs="Arial"/>
          <w:sz w:val="22"/>
          <w:szCs w:val="22"/>
        </w:rPr>
        <w:tab/>
        <w:t>Quorums and Voting Rights for Board or Sub Committees.…</w:t>
      </w:r>
      <w:r w:rsidRPr="004B3AC0">
        <w:rPr>
          <w:rFonts w:cs="Arial"/>
          <w:sz w:val="22"/>
          <w:szCs w:val="22"/>
        </w:rPr>
        <w:tab/>
      </w:r>
      <w:r w:rsidR="00D51E3E" w:rsidRPr="004B3AC0">
        <w:rPr>
          <w:rFonts w:cs="Arial"/>
          <w:sz w:val="22"/>
          <w:szCs w:val="22"/>
        </w:rPr>
        <w:t>9</w:t>
      </w:r>
    </w:p>
    <w:p w14:paraId="7C8DB6F1"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30 - 32:</w:t>
      </w:r>
      <w:r w:rsidRPr="004B3AC0">
        <w:rPr>
          <w:rFonts w:cs="Arial"/>
          <w:sz w:val="22"/>
          <w:szCs w:val="22"/>
        </w:rPr>
        <w:tab/>
        <w:t>Minutes and</w:t>
      </w:r>
      <w:r w:rsidRPr="004B3AC0">
        <w:rPr>
          <w:sz w:val="22"/>
          <w:szCs w:val="22"/>
        </w:rPr>
        <w:t xml:space="preserve"> Personal Interests at Committee level ………….</w:t>
      </w:r>
      <w:r w:rsidRPr="004B3AC0">
        <w:rPr>
          <w:sz w:val="22"/>
          <w:szCs w:val="22"/>
        </w:rPr>
        <w:tab/>
      </w:r>
      <w:r w:rsidR="00D51E3E" w:rsidRPr="004B3AC0">
        <w:rPr>
          <w:rFonts w:cs="Arial"/>
          <w:sz w:val="22"/>
          <w:szCs w:val="22"/>
        </w:rPr>
        <w:t>9</w:t>
      </w:r>
    </w:p>
    <w:p w14:paraId="63B036A8"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33 - 37</w:t>
      </w:r>
      <w:r w:rsidRPr="004B3AC0">
        <w:rPr>
          <w:rFonts w:cs="Arial"/>
          <w:sz w:val="22"/>
          <w:szCs w:val="22"/>
        </w:rPr>
        <w:tab/>
        <w:t>Board Meetings…………………………………………………....</w:t>
      </w:r>
      <w:r w:rsidRPr="004B3AC0">
        <w:rPr>
          <w:rFonts w:cs="Arial"/>
          <w:sz w:val="22"/>
          <w:szCs w:val="22"/>
        </w:rPr>
        <w:tab/>
        <w:t>1</w:t>
      </w:r>
      <w:r w:rsidR="00D51E3E" w:rsidRPr="004B3AC0">
        <w:rPr>
          <w:rFonts w:cs="Arial"/>
          <w:sz w:val="22"/>
          <w:szCs w:val="22"/>
        </w:rPr>
        <w:t>0</w:t>
      </w:r>
    </w:p>
    <w:p w14:paraId="7A2DB5A7" w14:textId="77777777" w:rsidR="00E70E30" w:rsidRPr="004B3AC0" w:rsidRDefault="00E70E30" w:rsidP="004B3AC0">
      <w:pPr>
        <w:tabs>
          <w:tab w:val="left" w:pos="993"/>
          <w:tab w:val="left" w:pos="2977"/>
          <w:tab w:val="left" w:pos="9356"/>
        </w:tabs>
        <w:spacing w:before="0" w:after="0" w:line="240" w:lineRule="auto"/>
        <w:ind w:firstLine="992"/>
        <w:rPr>
          <w:rFonts w:cs="Arial"/>
          <w:b/>
          <w:sz w:val="24"/>
          <w:szCs w:val="24"/>
        </w:rPr>
      </w:pPr>
    </w:p>
    <w:p w14:paraId="469EB3B7" w14:textId="77777777" w:rsidR="00E70E30" w:rsidRPr="004B3AC0" w:rsidRDefault="00E70E30" w:rsidP="004B3AC0">
      <w:pPr>
        <w:pStyle w:val="ListParagraph"/>
        <w:tabs>
          <w:tab w:val="left" w:pos="8789"/>
        </w:tabs>
        <w:spacing w:before="100" w:after="0"/>
        <w:ind w:left="0"/>
        <w:contextualSpacing w:val="0"/>
        <w:rPr>
          <w:rFonts w:cs="Arial"/>
          <w:b/>
          <w:sz w:val="24"/>
          <w:szCs w:val="24"/>
        </w:rPr>
      </w:pPr>
      <w:r w:rsidRPr="004B3AC0">
        <w:rPr>
          <w:rFonts w:cs="Arial"/>
          <w:b/>
          <w:sz w:val="24"/>
          <w:szCs w:val="24"/>
        </w:rPr>
        <w:t>Part 5 –</w:t>
      </w:r>
      <w:r w:rsidRPr="004B3AC0">
        <w:rPr>
          <w:rFonts w:cs="Arial"/>
          <w:b/>
          <w:sz w:val="24"/>
          <w:szCs w:val="24"/>
          <w:lang w:val="en-US"/>
        </w:rPr>
        <w:t>ANNUAL GENERAL MEETINGS and SGM</w:t>
      </w:r>
      <w:r w:rsidRPr="004B3AC0">
        <w:rPr>
          <w:rFonts w:cs="Arial"/>
          <w:b/>
          <w:sz w:val="24"/>
          <w:szCs w:val="24"/>
        </w:rPr>
        <w:tab/>
        <w:t>1</w:t>
      </w:r>
      <w:r w:rsidR="00D51E3E" w:rsidRPr="004B3AC0">
        <w:rPr>
          <w:rFonts w:cs="Arial"/>
          <w:b/>
          <w:sz w:val="24"/>
          <w:szCs w:val="24"/>
        </w:rPr>
        <w:t>1</w:t>
      </w:r>
    </w:p>
    <w:p w14:paraId="51614A9F"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38 - 39</w:t>
      </w:r>
      <w:r w:rsidRPr="004B3AC0">
        <w:rPr>
          <w:rFonts w:cs="Arial"/>
          <w:sz w:val="22"/>
          <w:szCs w:val="22"/>
        </w:rPr>
        <w:tab/>
      </w:r>
      <w:r w:rsidRPr="004B3AC0">
        <w:rPr>
          <w:sz w:val="22"/>
          <w:szCs w:val="22"/>
        </w:rPr>
        <w:t>AGM and SGM Meetings</w:t>
      </w:r>
      <w:r w:rsidRPr="004B3AC0">
        <w:rPr>
          <w:rFonts w:cs="Arial"/>
          <w:sz w:val="22"/>
          <w:szCs w:val="22"/>
        </w:rPr>
        <w:t>………………………………………..</w:t>
      </w:r>
      <w:r w:rsidRPr="004B3AC0">
        <w:rPr>
          <w:rFonts w:cs="Arial"/>
          <w:sz w:val="22"/>
          <w:szCs w:val="22"/>
        </w:rPr>
        <w:tab/>
        <w:t>1</w:t>
      </w:r>
      <w:r w:rsidR="00D51E3E" w:rsidRPr="004B3AC0">
        <w:rPr>
          <w:rFonts w:cs="Arial"/>
          <w:sz w:val="22"/>
          <w:szCs w:val="22"/>
        </w:rPr>
        <w:t>1</w:t>
      </w:r>
    </w:p>
    <w:p w14:paraId="1C78991E" w14:textId="77777777" w:rsidR="00E70E30" w:rsidRPr="004B3AC0" w:rsidRDefault="00E70E30" w:rsidP="004B3AC0">
      <w:pPr>
        <w:tabs>
          <w:tab w:val="left" w:pos="2977"/>
          <w:tab w:val="left" w:pos="9356"/>
        </w:tabs>
        <w:spacing w:before="0" w:after="0" w:line="240" w:lineRule="auto"/>
        <w:ind w:firstLine="992"/>
        <w:rPr>
          <w:sz w:val="22"/>
          <w:szCs w:val="22"/>
        </w:rPr>
      </w:pPr>
      <w:r w:rsidRPr="004B3AC0">
        <w:rPr>
          <w:rFonts w:cs="Arial"/>
          <w:sz w:val="22"/>
          <w:szCs w:val="22"/>
        </w:rPr>
        <w:t>Rule 40 - 42</w:t>
      </w:r>
      <w:r w:rsidRPr="004B3AC0">
        <w:rPr>
          <w:rFonts w:cs="Arial"/>
          <w:sz w:val="22"/>
          <w:szCs w:val="22"/>
        </w:rPr>
        <w:tab/>
      </w:r>
      <w:r w:rsidRPr="004B3AC0">
        <w:rPr>
          <w:sz w:val="22"/>
          <w:szCs w:val="22"/>
        </w:rPr>
        <w:t>Notice, Quorum and Adjournment of AGM…………….………</w:t>
      </w:r>
      <w:r w:rsidRPr="004B3AC0">
        <w:rPr>
          <w:sz w:val="22"/>
          <w:szCs w:val="22"/>
        </w:rPr>
        <w:tab/>
        <w:t>1</w:t>
      </w:r>
      <w:r w:rsidR="00D51E3E" w:rsidRPr="004B3AC0">
        <w:rPr>
          <w:sz w:val="22"/>
          <w:szCs w:val="22"/>
        </w:rPr>
        <w:t>1</w:t>
      </w:r>
    </w:p>
    <w:p w14:paraId="5996E831"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sz w:val="22"/>
          <w:szCs w:val="22"/>
        </w:rPr>
        <w:t>Rule 43 - 46</w:t>
      </w:r>
      <w:r w:rsidRPr="004B3AC0">
        <w:rPr>
          <w:sz w:val="22"/>
          <w:szCs w:val="22"/>
        </w:rPr>
        <w:tab/>
        <w:t>Voting, Proxies, Minutes and Technology use</w:t>
      </w:r>
      <w:r w:rsidRPr="004B3AC0">
        <w:rPr>
          <w:rFonts w:cs="Arial"/>
          <w:sz w:val="22"/>
          <w:szCs w:val="22"/>
        </w:rPr>
        <w:t>…………………</w:t>
      </w:r>
      <w:r w:rsidRPr="004B3AC0">
        <w:rPr>
          <w:rFonts w:cs="Arial"/>
          <w:sz w:val="22"/>
          <w:szCs w:val="22"/>
        </w:rPr>
        <w:tab/>
        <w:t>1</w:t>
      </w:r>
      <w:r w:rsidR="00D51E3E" w:rsidRPr="004B3AC0">
        <w:rPr>
          <w:rFonts w:cs="Arial"/>
          <w:sz w:val="22"/>
          <w:szCs w:val="22"/>
        </w:rPr>
        <w:t>2</w:t>
      </w:r>
    </w:p>
    <w:p w14:paraId="0D5686E8"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47 - 48</w:t>
      </w:r>
      <w:r w:rsidRPr="004B3AC0">
        <w:rPr>
          <w:rFonts w:cs="Arial"/>
          <w:sz w:val="22"/>
          <w:szCs w:val="22"/>
        </w:rPr>
        <w:tab/>
        <w:t>Special Resolutions…………………………….…………………</w:t>
      </w:r>
      <w:r w:rsidRPr="004B3AC0">
        <w:rPr>
          <w:rFonts w:cs="Arial"/>
          <w:sz w:val="22"/>
          <w:szCs w:val="22"/>
        </w:rPr>
        <w:tab/>
        <w:t>1</w:t>
      </w:r>
      <w:r w:rsidR="00D51E3E" w:rsidRPr="004B3AC0">
        <w:rPr>
          <w:rFonts w:cs="Arial"/>
          <w:sz w:val="22"/>
          <w:szCs w:val="22"/>
        </w:rPr>
        <w:t>3</w:t>
      </w:r>
    </w:p>
    <w:p w14:paraId="4B82235C"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49 - 50</w:t>
      </w:r>
      <w:r w:rsidRPr="004B3AC0">
        <w:rPr>
          <w:rFonts w:cs="Arial"/>
          <w:sz w:val="22"/>
          <w:szCs w:val="22"/>
        </w:rPr>
        <w:tab/>
      </w:r>
      <w:r w:rsidRPr="004B3AC0">
        <w:rPr>
          <w:sz w:val="22"/>
          <w:szCs w:val="22"/>
        </w:rPr>
        <w:t>By Laws and Changes to Constitution……….…………………</w:t>
      </w:r>
      <w:r w:rsidRPr="004B3AC0">
        <w:rPr>
          <w:rFonts w:cs="Arial"/>
          <w:sz w:val="22"/>
          <w:szCs w:val="22"/>
        </w:rPr>
        <w:tab/>
        <w:t>1</w:t>
      </w:r>
      <w:r w:rsidR="00D51E3E" w:rsidRPr="004B3AC0">
        <w:rPr>
          <w:rFonts w:cs="Arial"/>
          <w:sz w:val="22"/>
          <w:szCs w:val="22"/>
        </w:rPr>
        <w:t>3</w:t>
      </w:r>
    </w:p>
    <w:p w14:paraId="5A935949" w14:textId="77777777" w:rsidR="00E70E30" w:rsidRPr="004B3AC0" w:rsidRDefault="00E70E30" w:rsidP="004B3AC0">
      <w:pPr>
        <w:tabs>
          <w:tab w:val="left" w:pos="2977"/>
          <w:tab w:val="left" w:pos="9498"/>
        </w:tabs>
        <w:spacing w:before="0" w:after="0" w:line="240" w:lineRule="auto"/>
        <w:ind w:firstLine="1418"/>
        <w:rPr>
          <w:rFonts w:cs="Arial"/>
          <w:sz w:val="24"/>
          <w:szCs w:val="24"/>
        </w:rPr>
      </w:pPr>
    </w:p>
    <w:p w14:paraId="61D52FB1" w14:textId="77777777" w:rsidR="00E70E30" w:rsidRPr="004B3AC0" w:rsidRDefault="00E70E30" w:rsidP="004B3AC0">
      <w:pPr>
        <w:tabs>
          <w:tab w:val="left" w:pos="8789"/>
        </w:tabs>
        <w:spacing w:before="0" w:after="0" w:line="240" w:lineRule="auto"/>
        <w:rPr>
          <w:rFonts w:cs="Arial"/>
          <w:b/>
          <w:sz w:val="24"/>
          <w:szCs w:val="24"/>
        </w:rPr>
      </w:pPr>
      <w:r w:rsidRPr="004B3AC0">
        <w:rPr>
          <w:rFonts w:cs="Arial"/>
          <w:b/>
          <w:sz w:val="24"/>
          <w:szCs w:val="24"/>
        </w:rPr>
        <w:t>Part 6 – DISCIPLINARY ACTION, DISPUTES AND MEDIATION</w:t>
      </w:r>
      <w:r w:rsidRPr="004B3AC0">
        <w:rPr>
          <w:rFonts w:cs="Arial"/>
          <w:b/>
          <w:sz w:val="24"/>
          <w:szCs w:val="24"/>
        </w:rPr>
        <w:tab/>
        <w:t>1</w:t>
      </w:r>
      <w:r w:rsidR="00D51E3E" w:rsidRPr="004B3AC0">
        <w:rPr>
          <w:rFonts w:cs="Arial"/>
          <w:b/>
          <w:sz w:val="24"/>
          <w:szCs w:val="24"/>
        </w:rPr>
        <w:t>4</w:t>
      </w:r>
    </w:p>
    <w:p w14:paraId="4A9381E6"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 xml:space="preserve">Rule 51 </w:t>
      </w:r>
      <w:r w:rsidRPr="004B3AC0">
        <w:rPr>
          <w:rFonts w:cs="Arial"/>
          <w:sz w:val="22"/>
          <w:szCs w:val="22"/>
        </w:rPr>
        <w:tab/>
        <w:t>Qualifications for Application of Resolution for a Dispute.…….</w:t>
      </w:r>
      <w:r w:rsidRPr="004B3AC0">
        <w:rPr>
          <w:rFonts w:cs="Arial"/>
          <w:sz w:val="22"/>
          <w:szCs w:val="22"/>
        </w:rPr>
        <w:tab/>
        <w:t>1</w:t>
      </w:r>
      <w:r w:rsidR="00D51E3E" w:rsidRPr="004B3AC0">
        <w:rPr>
          <w:rFonts w:cs="Arial"/>
          <w:sz w:val="22"/>
          <w:szCs w:val="22"/>
        </w:rPr>
        <w:t>4</w:t>
      </w:r>
    </w:p>
    <w:p w14:paraId="17EB4447"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52 - 53</w:t>
      </w:r>
      <w:r w:rsidRPr="004B3AC0">
        <w:rPr>
          <w:rFonts w:cs="Arial"/>
          <w:sz w:val="22"/>
          <w:szCs w:val="22"/>
        </w:rPr>
        <w:tab/>
        <w:t>Grievance Procedure and Determination……………………….</w:t>
      </w:r>
      <w:r w:rsidRPr="004B3AC0">
        <w:rPr>
          <w:rFonts w:cs="Arial"/>
          <w:sz w:val="22"/>
          <w:szCs w:val="22"/>
        </w:rPr>
        <w:tab/>
        <w:t>1</w:t>
      </w:r>
      <w:r w:rsidR="00D51E3E" w:rsidRPr="004B3AC0">
        <w:rPr>
          <w:rFonts w:cs="Arial"/>
          <w:sz w:val="22"/>
          <w:szCs w:val="22"/>
        </w:rPr>
        <w:t>4</w:t>
      </w:r>
    </w:p>
    <w:p w14:paraId="37A7049A"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54 - 55</w:t>
      </w:r>
      <w:r w:rsidRPr="004B3AC0">
        <w:rPr>
          <w:rFonts w:cs="Arial"/>
          <w:sz w:val="22"/>
          <w:szCs w:val="22"/>
        </w:rPr>
        <w:tab/>
        <w:t>Suspensions and Expulsions………………………………….….</w:t>
      </w:r>
      <w:r w:rsidRPr="004B3AC0">
        <w:rPr>
          <w:rFonts w:cs="Arial"/>
          <w:sz w:val="22"/>
          <w:szCs w:val="22"/>
        </w:rPr>
        <w:tab/>
        <w:t>1</w:t>
      </w:r>
      <w:r w:rsidR="00D51E3E" w:rsidRPr="004B3AC0">
        <w:rPr>
          <w:rFonts w:cs="Arial"/>
          <w:sz w:val="22"/>
          <w:szCs w:val="22"/>
        </w:rPr>
        <w:t>5</w:t>
      </w:r>
    </w:p>
    <w:p w14:paraId="1D685340"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56</w:t>
      </w:r>
      <w:r w:rsidRPr="004B3AC0">
        <w:rPr>
          <w:rFonts w:cs="Arial"/>
          <w:sz w:val="22"/>
          <w:szCs w:val="22"/>
        </w:rPr>
        <w:tab/>
        <w:t>Rights of Appeal…………………………………………………….</w:t>
      </w:r>
      <w:r w:rsidRPr="004B3AC0">
        <w:rPr>
          <w:rFonts w:cs="Arial"/>
          <w:sz w:val="22"/>
          <w:szCs w:val="22"/>
        </w:rPr>
        <w:tab/>
      </w:r>
      <w:r w:rsidR="00D51E3E" w:rsidRPr="004B3AC0">
        <w:rPr>
          <w:rFonts w:cs="Arial"/>
          <w:sz w:val="22"/>
          <w:szCs w:val="22"/>
        </w:rPr>
        <w:t>1</w:t>
      </w:r>
      <w:r w:rsidR="00B56EB2" w:rsidRPr="004B3AC0">
        <w:rPr>
          <w:rFonts w:cs="Arial"/>
          <w:sz w:val="22"/>
          <w:szCs w:val="22"/>
        </w:rPr>
        <w:t>6</w:t>
      </w:r>
    </w:p>
    <w:p w14:paraId="464E86C8" w14:textId="77777777" w:rsidR="00E70E30" w:rsidRPr="004B3AC0" w:rsidRDefault="00E70E30" w:rsidP="004B3AC0">
      <w:pPr>
        <w:tabs>
          <w:tab w:val="left" w:pos="993"/>
          <w:tab w:val="left" w:pos="2977"/>
          <w:tab w:val="left" w:pos="9356"/>
        </w:tabs>
        <w:spacing w:before="0" w:after="0" w:line="240" w:lineRule="auto"/>
        <w:ind w:firstLine="992"/>
        <w:rPr>
          <w:rFonts w:cs="Arial"/>
          <w:b/>
          <w:sz w:val="24"/>
          <w:szCs w:val="24"/>
        </w:rPr>
      </w:pPr>
    </w:p>
    <w:p w14:paraId="4D9579E7" w14:textId="77777777" w:rsidR="00E70E30" w:rsidRPr="004B3AC0" w:rsidRDefault="00E70E30" w:rsidP="004B3AC0">
      <w:pPr>
        <w:pStyle w:val="ListParagraph"/>
        <w:tabs>
          <w:tab w:val="left" w:pos="8789"/>
        </w:tabs>
        <w:spacing w:after="0" w:line="240" w:lineRule="auto"/>
        <w:ind w:left="0"/>
        <w:contextualSpacing w:val="0"/>
        <w:rPr>
          <w:rFonts w:cs="Arial"/>
          <w:b/>
          <w:sz w:val="24"/>
          <w:szCs w:val="24"/>
        </w:rPr>
      </w:pPr>
      <w:r w:rsidRPr="004B3AC0">
        <w:rPr>
          <w:rFonts w:cs="Arial"/>
          <w:b/>
          <w:sz w:val="24"/>
          <w:szCs w:val="24"/>
        </w:rPr>
        <w:t>Part 7 – FINANCIAL MATTERS</w:t>
      </w:r>
      <w:r w:rsidRPr="004B3AC0">
        <w:rPr>
          <w:rFonts w:cs="Arial"/>
          <w:b/>
          <w:sz w:val="24"/>
          <w:szCs w:val="24"/>
        </w:rPr>
        <w:tab/>
      </w:r>
      <w:r w:rsidR="00D51E3E" w:rsidRPr="004B3AC0">
        <w:rPr>
          <w:rFonts w:cs="Arial"/>
          <w:b/>
          <w:sz w:val="24"/>
          <w:szCs w:val="24"/>
        </w:rPr>
        <w:t>16</w:t>
      </w:r>
    </w:p>
    <w:p w14:paraId="7A726530"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57 - 59</w:t>
      </w:r>
      <w:r w:rsidRPr="004B3AC0">
        <w:rPr>
          <w:rFonts w:cs="Arial"/>
          <w:sz w:val="22"/>
          <w:szCs w:val="22"/>
        </w:rPr>
        <w:tab/>
      </w:r>
      <w:r w:rsidRPr="004B3AC0">
        <w:rPr>
          <w:sz w:val="22"/>
          <w:szCs w:val="22"/>
        </w:rPr>
        <w:t>Financial Year, Source and Control of Funds…..……………..</w:t>
      </w:r>
      <w:r w:rsidRPr="004B3AC0">
        <w:rPr>
          <w:rFonts w:cs="Arial"/>
          <w:sz w:val="22"/>
          <w:szCs w:val="22"/>
        </w:rPr>
        <w:tab/>
      </w:r>
      <w:r w:rsidR="00D51E3E" w:rsidRPr="004B3AC0">
        <w:rPr>
          <w:rFonts w:cs="Arial"/>
          <w:sz w:val="22"/>
          <w:szCs w:val="22"/>
        </w:rPr>
        <w:t>16</w:t>
      </w:r>
    </w:p>
    <w:p w14:paraId="11A0CD37"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60 - 61</w:t>
      </w:r>
      <w:r w:rsidRPr="004B3AC0">
        <w:rPr>
          <w:rFonts w:cs="Arial"/>
          <w:sz w:val="22"/>
          <w:szCs w:val="22"/>
        </w:rPr>
        <w:tab/>
        <w:t>Financial Statements and Property …………………….………</w:t>
      </w:r>
      <w:r w:rsidRPr="004B3AC0">
        <w:rPr>
          <w:rFonts w:cs="Arial"/>
          <w:sz w:val="22"/>
          <w:szCs w:val="22"/>
        </w:rPr>
        <w:tab/>
      </w:r>
      <w:r w:rsidR="00D51E3E" w:rsidRPr="004B3AC0">
        <w:rPr>
          <w:rFonts w:cs="Arial"/>
          <w:sz w:val="22"/>
          <w:szCs w:val="22"/>
        </w:rPr>
        <w:t>16</w:t>
      </w:r>
    </w:p>
    <w:p w14:paraId="60ED644F"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62</w:t>
      </w:r>
      <w:r w:rsidRPr="004B3AC0">
        <w:rPr>
          <w:rFonts w:cs="Arial"/>
          <w:sz w:val="22"/>
          <w:szCs w:val="22"/>
        </w:rPr>
        <w:tab/>
      </w:r>
      <w:r w:rsidRPr="004B3AC0">
        <w:rPr>
          <w:sz w:val="22"/>
          <w:szCs w:val="22"/>
        </w:rPr>
        <w:t>Payments to Members……………………………………………</w:t>
      </w:r>
      <w:r w:rsidRPr="004B3AC0">
        <w:rPr>
          <w:rFonts w:cs="Arial"/>
          <w:sz w:val="22"/>
          <w:szCs w:val="22"/>
        </w:rPr>
        <w:tab/>
      </w:r>
      <w:r w:rsidR="00D51E3E" w:rsidRPr="004B3AC0">
        <w:rPr>
          <w:rFonts w:cs="Arial"/>
          <w:sz w:val="22"/>
          <w:szCs w:val="22"/>
        </w:rPr>
        <w:t>17</w:t>
      </w:r>
    </w:p>
    <w:p w14:paraId="0E2E26C9" w14:textId="77777777" w:rsidR="00E70E30" w:rsidRPr="004B3AC0" w:rsidRDefault="00E70E30" w:rsidP="004B3AC0">
      <w:pPr>
        <w:tabs>
          <w:tab w:val="left" w:pos="993"/>
          <w:tab w:val="left" w:pos="2977"/>
          <w:tab w:val="left" w:pos="9356"/>
        </w:tabs>
        <w:spacing w:before="0" w:after="0" w:line="240" w:lineRule="auto"/>
        <w:ind w:firstLine="992"/>
        <w:rPr>
          <w:rFonts w:cs="Arial"/>
          <w:b/>
          <w:sz w:val="24"/>
          <w:szCs w:val="24"/>
        </w:rPr>
      </w:pPr>
    </w:p>
    <w:p w14:paraId="1B9298B5" w14:textId="77777777" w:rsidR="00E70E30" w:rsidRPr="004B3AC0" w:rsidRDefault="00E70E30" w:rsidP="004B3AC0">
      <w:pPr>
        <w:pStyle w:val="ListParagraph"/>
        <w:tabs>
          <w:tab w:val="left" w:pos="8789"/>
        </w:tabs>
        <w:spacing w:after="0" w:line="240" w:lineRule="auto"/>
        <w:ind w:left="0"/>
        <w:contextualSpacing w:val="0"/>
        <w:rPr>
          <w:rFonts w:cs="Arial"/>
          <w:b/>
          <w:sz w:val="24"/>
          <w:szCs w:val="24"/>
        </w:rPr>
      </w:pPr>
      <w:r w:rsidRPr="004B3AC0">
        <w:rPr>
          <w:rFonts w:cs="Arial"/>
          <w:b/>
          <w:sz w:val="24"/>
          <w:szCs w:val="24"/>
        </w:rPr>
        <w:t>Part 8 – GENERAL MATTERS</w:t>
      </w:r>
      <w:r w:rsidRPr="004B3AC0">
        <w:rPr>
          <w:rFonts w:cs="Arial"/>
          <w:b/>
          <w:sz w:val="24"/>
          <w:szCs w:val="24"/>
        </w:rPr>
        <w:tab/>
      </w:r>
      <w:r w:rsidR="00D51E3E" w:rsidRPr="004B3AC0">
        <w:rPr>
          <w:rFonts w:cs="Arial"/>
          <w:b/>
          <w:sz w:val="24"/>
          <w:szCs w:val="24"/>
        </w:rPr>
        <w:t>17</w:t>
      </w:r>
    </w:p>
    <w:p w14:paraId="61F90742"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63</w:t>
      </w:r>
      <w:r w:rsidRPr="004B3AC0">
        <w:rPr>
          <w:rFonts w:cs="Arial"/>
          <w:sz w:val="22"/>
          <w:szCs w:val="22"/>
        </w:rPr>
        <w:tab/>
        <w:t>Not for Profit…..……………………………………….………..</w:t>
      </w:r>
      <w:r w:rsidRPr="004B3AC0">
        <w:rPr>
          <w:rFonts w:cs="Arial"/>
          <w:sz w:val="22"/>
          <w:szCs w:val="22"/>
        </w:rPr>
        <w:tab/>
      </w:r>
      <w:r w:rsidR="00D51E3E" w:rsidRPr="004B3AC0">
        <w:rPr>
          <w:rFonts w:cs="Arial"/>
          <w:sz w:val="22"/>
          <w:szCs w:val="22"/>
        </w:rPr>
        <w:t>17</w:t>
      </w:r>
    </w:p>
    <w:p w14:paraId="29984EF6"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64</w:t>
      </w:r>
      <w:r w:rsidRPr="004B3AC0">
        <w:rPr>
          <w:rFonts w:cs="Arial"/>
          <w:sz w:val="22"/>
          <w:szCs w:val="22"/>
        </w:rPr>
        <w:tab/>
        <w:t>Notice to Members ………………..…………………...………</w:t>
      </w:r>
      <w:r w:rsidRPr="004B3AC0">
        <w:rPr>
          <w:rFonts w:cs="Arial"/>
          <w:sz w:val="22"/>
          <w:szCs w:val="22"/>
        </w:rPr>
        <w:tab/>
      </w:r>
      <w:r w:rsidR="00D51E3E" w:rsidRPr="004B3AC0">
        <w:rPr>
          <w:rFonts w:cs="Arial"/>
          <w:sz w:val="22"/>
          <w:szCs w:val="22"/>
        </w:rPr>
        <w:t>17</w:t>
      </w:r>
    </w:p>
    <w:p w14:paraId="531A00FE"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65</w:t>
      </w:r>
      <w:r w:rsidRPr="004B3AC0">
        <w:rPr>
          <w:rFonts w:cs="Arial"/>
          <w:sz w:val="22"/>
          <w:szCs w:val="22"/>
        </w:rPr>
        <w:tab/>
        <w:t>Dissolution…………..……………………………………………</w:t>
      </w:r>
      <w:r w:rsidRPr="004B3AC0">
        <w:rPr>
          <w:rFonts w:cs="Arial"/>
          <w:sz w:val="22"/>
          <w:szCs w:val="22"/>
        </w:rPr>
        <w:tab/>
      </w:r>
      <w:r w:rsidR="00D51E3E" w:rsidRPr="004B3AC0">
        <w:rPr>
          <w:rFonts w:cs="Arial"/>
          <w:sz w:val="22"/>
          <w:szCs w:val="22"/>
        </w:rPr>
        <w:t>17</w:t>
      </w:r>
    </w:p>
    <w:p w14:paraId="27A4F102"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66</w:t>
      </w:r>
      <w:r w:rsidRPr="004B3AC0">
        <w:rPr>
          <w:rFonts w:cs="Arial"/>
          <w:sz w:val="22"/>
          <w:szCs w:val="22"/>
        </w:rPr>
        <w:tab/>
        <w:t xml:space="preserve">Execution of Documents </w:t>
      </w:r>
      <w:r w:rsidRPr="004B3AC0">
        <w:rPr>
          <w:sz w:val="22"/>
          <w:szCs w:val="22"/>
        </w:rPr>
        <w:t>&amp; Common Seal……………………</w:t>
      </w:r>
      <w:r w:rsidRPr="004B3AC0">
        <w:rPr>
          <w:rFonts w:cs="Arial"/>
          <w:sz w:val="22"/>
          <w:szCs w:val="22"/>
        </w:rPr>
        <w:tab/>
      </w:r>
      <w:r w:rsidR="00D51E3E" w:rsidRPr="004B3AC0">
        <w:rPr>
          <w:rFonts w:cs="Arial"/>
          <w:sz w:val="22"/>
          <w:szCs w:val="22"/>
        </w:rPr>
        <w:t>17</w:t>
      </w:r>
    </w:p>
    <w:p w14:paraId="7DBEA04E"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67</w:t>
      </w:r>
      <w:r w:rsidRPr="004B3AC0">
        <w:rPr>
          <w:rFonts w:cs="Arial"/>
          <w:sz w:val="22"/>
          <w:szCs w:val="22"/>
        </w:rPr>
        <w:tab/>
      </w:r>
      <w:r w:rsidRPr="004B3AC0">
        <w:rPr>
          <w:sz w:val="22"/>
          <w:szCs w:val="22"/>
        </w:rPr>
        <w:t>Distribution of Surplus Property………………………..………</w:t>
      </w:r>
      <w:r w:rsidRPr="004B3AC0">
        <w:rPr>
          <w:rFonts w:cs="Arial"/>
          <w:sz w:val="22"/>
          <w:szCs w:val="22"/>
        </w:rPr>
        <w:tab/>
      </w:r>
      <w:r w:rsidR="00D51E3E" w:rsidRPr="004B3AC0">
        <w:rPr>
          <w:rFonts w:cs="Arial"/>
          <w:sz w:val="22"/>
          <w:szCs w:val="22"/>
        </w:rPr>
        <w:t>17</w:t>
      </w:r>
    </w:p>
    <w:p w14:paraId="1518D496"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68</w:t>
      </w:r>
      <w:r w:rsidRPr="004B3AC0">
        <w:rPr>
          <w:rFonts w:cs="Arial"/>
          <w:sz w:val="22"/>
          <w:szCs w:val="22"/>
        </w:rPr>
        <w:tab/>
      </w:r>
      <w:r w:rsidRPr="004B3AC0">
        <w:rPr>
          <w:sz w:val="22"/>
          <w:szCs w:val="22"/>
        </w:rPr>
        <w:t>Custody of Books and Securities ……………….…….………</w:t>
      </w:r>
      <w:r w:rsidRPr="004B3AC0">
        <w:rPr>
          <w:rFonts w:cs="Arial"/>
          <w:sz w:val="22"/>
          <w:szCs w:val="22"/>
        </w:rPr>
        <w:tab/>
      </w:r>
      <w:r w:rsidR="00D51E3E" w:rsidRPr="004B3AC0">
        <w:rPr>
          <w:rFonts w:cs="Arial"/>
          <w:sz w:val="22"/>
          <w:szCs w:val="22"/>
        </w:rPr>
        <w:t>1</w:t>
      </w:r>
      <w:r w:rsidR="00B56EB2" w:rsidRPr="004B3AC0">
        <w:rPr>
          <w:rFonts w:cs="Arial"/>
          <w:sz w:val="22"/>
          <w:szCs w:val="22"/>
        </w:rPr>
        <w:t>8</w:t>
      </w:r>
    </w:p>
    <w:p w14:paraId="74A048E5" w14:textId="77777777" w:rsidR="00E70E30" w:rsidRPr="004B3AC0"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69</w:t>
      </w:r>
      <w:r w:rsidRPr="004B3AC0">
        <w:rPr>
          <w:rFonts w:cs="Arial"/>
          <w:sz w:val="22"/>
          <w:szCs w:val="22"/>
        </w:rPr>
        <w:tab/>
      </w:r>
      <w:r w:rsidRPr="004B3AC0">
        <w:rPr>
          <w:sz w:val="22"/>
          <w:szCs w:val="22"/>
        </w:rPr>
        <w:t>Inspection of Records and Documents…………….…………</w:t>
      </w:r>
      <w:r w:rsidRPr="004B3AC0">
        <w:rPr>
          <w:rFonts w:cs="Arial"/>
          <w:sz w:val="22"/>
          <w:szCs w:val="22"/>
        </w:rPr>
        <w:tab/>
      </w:r>
      <w:r w:rsidR="00D51E3E" w:rsidRPr="004B3AC0">
        <w:rPr>
          <w:rFonts w:cs="Arial"/>
          <w:sz w:val="22"/>
          <w:szCs w:val="22"/>
        </w:rPr>
        <w:t>18</w:t>
      </w:r>
    </w:p>
    <w:p w14:paraId="44196131" w14:textId="77777777" w:rsidR="00E70E30" w:rsidRPr="0050728F" w:rsidRDefault="00E70E30" w:rsidP="004B3AC0">
      <w:pPr>
        <w:tabs>
          <w:tab w:val="left" w:pos="2977"/>
          <w:tab w:val="left" w:pos="9356"/>
        </w:tabs>
        <w:spacing w:before="0" w:after="0" w:line="240" w:lineRule="auto"/>
        <w:ind w:firstLine="992"/>
        <w:rPr>
          <w:rFonts w:cs="Arial"/>
          <w:sz w:val="22"/>
          <w:szCs w:val="22"/>
        </w:rPr>
      </w:pPr>
      <w:r w:rsidRPr="004B3AC0">
        <w:rPr>
          <w:rFonts w:cs="Arial"/>
          <w:sz w:val="22"/>
          <w:szCs w:val="22"/>
        </w:rPr>
        <w:t>Rule 70</w:t>
      </w:r>
      <w:r w:rsidRPr="004B3AC0">
        <w:rPr>
          <w:rFonts w:cs="Arial"/>
          <w:sz w:val="22"/>
          <w:szCs w:val="22"/>
        </w:rPr>
        <w:tab/>
        <w:t>Patron………………..……………………………………………</w:t>
      </w:r>
      <w:r w:rsidRPr="004B3AC0">
        <w:rPr>
          <w:rFonts w:cs="Arial"/>
          <w:sz w:val="22"/>
          <w:szCs w:val="22"/>
        </w:rPr>
        <w:tab/>
      </w:r>
      <w:r w:rsidR="00D51E3E" w:rsidRPr="004B3AC0">
        <w:rPr>
          <w:rFonts w:cs="Arial"/>
          <w:sz w:val="22"/>
          <w:szCs w:val="22"/>
        </w:rPr>
        <w:t>18</w:t>
      </w:r>
    </w:p>
    <w:p w14:paraId="1CB27323" w14:textId="77777777" w:rsidR="00E70E30" w:rsidRDefault="00E70E30" w:rsidP="004B3AC0">
      <w:pPr>
        <w:spacing w:before="0" w:after="0" w:line="240" w:lineRule="auto"/>
        <w:rPr>
          <w:rFonts w:ascii="Arial Black" w:hAnsi="Arial Black" w:cs="Arial"/>
          <w:b/>
          <w:sz w:val="28"/>
          <w:szCs w:val="28"/>
        </w:rPr>
      </w:pPr>
      <w:r>
        <w:rPr>
          <w:rFonts w:ascii="Arial Black" w:hAnsi="Arial Black" w:cs="Arial"/>
          <w:b/>
          <w:sz w:val="28"/>
          <w:szCs w:val="28"/>
        </w:rPr>
        <w:br w:type="page"/>
      </w:r>
    </w:p>
    <w:p w14:paraId="04F7D37F" w14:textId="77777777" w:rsidR="00D1589B" w:rsidRPr="00963AFA" w:rsidRDefault="00D1589B" w:rsidP="00963AFA">
      <w:pPr>
        <w:pStyle w:val="Heading2"/>
        <w:shd w:val="clear" w:color="auto" w:fill="FF0000"/>
        <w:spacing w:before="0" w:after="240" w:line="240" w:lineRule="auto"/>
        <w:ind w:right="190"/>
        <w:jc w:val="center"/>
        <w:rPr>
          <w:rFonts w:ascii="Arial Black" w:hAnsi="Arial Black" w:cs="Arial"/>
          <w:b/>
          <w:color w:val="FFFFFF" w:themeColor="background1"/>
          <w:sz w:val="32"/>
          <w:szCs w:val="32"/>
        </w:rPr>
      </w:pPr>
      <w:r w:rsidRPr="00963AFA">
        <w:rPr>
          <w:rFonts w:ascii="Arial Black" w:hAnsi="Arial Black" w:cs="Arial"/>
          <w:b/>
          <w:color w:val="FFFFFF" w:themeColor="background1"/>
          <w:sz w:val="32"/>
          <w:szCs w:val="32"/>
        </w:rPr>
        <w:lastRenderedPageBreak/>
        <w:t>PART 1 – PRELIMINARY</w:t>
      </w:r>
    </w:p>
    <w:p w14:paraId="32795115" w14:textId="77777777" w:rsidR="00D1589B" w:rsidRPr="00B80CC7" w:rsidRDefault="00D1589B" w:rsidP="00AB2EFD">
      <w:pPr>
        <w:pStyle w:val="Heading3"/>
        <w:numPr>
          <w:ilvl w:val="0"/>
          <w:numId w:val="112"/>
        </w:numPr>
        <w:spacing w:before="0" w:line="240" w:lineRule="auto"/>
        <w:ind w:left="426" w:right="190" w:hanging="426"/>
        <w:rPr>
          <w:rFonts w:ascii="Arial Black" w:hAnsi="Arial Black"/>
          <w:b/>
          <w:color w:val="000000" w:themeColor="text1"/>
        </w:rPr>
      </w:pPr>
      <w:r w:rsidRPr="00B80CC7">
        <w:rPr>
          <w:rFonts w:ascii="Arial Black" w:hAnsi="Arial Black"/>
          <w:b/>
          <w:color w:val="000000" w:themeColor="text1"/>
        </w:rPr>
        <w:t xml:space="preserve">Terms </w:t>
      </w:r>
      <w:r w:rsidR="00B80CC7" w:rsidRPr="00B80CC7">
        <w:rPr>
          <w:rFonts w:ascii="Arial Black" w:hAnsi="Arial Black"/>
          <w:b/>
          <w:color w:val="000000" w:themeColor="text1"/>
        </w:rPr>
        <w:t>and DEFINITIONS</w:t>
      </w:r>
    </w:p>
    <w:p w14:paraId="732850F7" w14:textId="77777777" w:rsidR="00B80CC7" w:rsidRDefault="00B80CC7" w:rsidP="00AB2EFD">
      <w:pPr>
        <w:spacing w:before="0" w:after="115" w:line="244" w:lineRule="auto"/>
        <w:ind w:left="720" w:right="190" w:hanging="294"/>
      </w:pPr>
      <w:r>
        <w:t>In this constitution:</w:t>
      </w:r>
    </w:p>
    <w:p w14:paraId="6CB718BA" w14:textId="77777777" w:rsidR="00D1589B" w:rsidRPr="00E6646F" w:rsidRDefault="00054001" w:rsidP="00AB2EFD">
      <w:pPr>
        <w:autoSpaceDE w:val="0"/>
        <w:autoSpaceDN w:val="0"/>
        <w:adjustRightInd w:val="0"/>
        <w:spacing w:before="0" w:after="0" w:line="240" w:lineRule="auto"/>
        <w:ind w:left="1134" w:right="190" w:hanging="567"/>
        <w:jc w:val="both"/>
        <w:rPr>
          <w:rFonts w:cs="Arial"/>
          <w:color w:val="000000"/>
        </w:rPr>
      </w:pPr>
      <w:r w:rsidRPr="00E6646F">
        <w:rPr>
          <w:rFonts w:cs="Arial"/>
          <w:b/>
          <w:i/>
          <w:color w:val="000000"/>
        </w:rPr>
        <w:t>Act</w:t>
      </w:r>
      <w:r w:rsidRPr="00E6646F">
        <w:rPr>
          <w:rFonts w:cs="Arial"/>
          <w:color w:val="000000"/>
        </w:rPr>
        <w:t xml:space="preserve"> means</w:t>
      </w:r>
      <w:r w:rsidR="00D1589B" w:rsidRPr="00E6646F">
        <w:rPr>
          <w:rFonts w:cs="Arial"/>
          <w:color w:val="000000"/>
        </w:rPr>
        <w:t xml:space="preserve"> </w:t>
      </w:r>
      <w:r w:rsidR="00D1589B">
        <w:rPr>
          <w:rFonts w:cs="Arial"/>
          <w:color w:val="000000"/>
        </w:rPr>
        <w:t>Associations</w:t>
      </w:r>
      <w:r w:rsidR="00D1589B" w:rsidRPr="00E6646F">
        <w:rPr>
          <w:rFonts w:cs="Arial"/>
          <w:i/>
          <w:color w:val="000000"/>
        </w:rPr>
        <w:t xml:space="preserve"> Incorporation Act 2015</w:t>
      </w:r>
      <w:r w:rsidR="00D1589B" w:rsidRPr="00E6646F">
        <w:rPr>
          <w:rFonts w:cs="Arial"/>
          <w:color w:val="000000"/>
        </w:rPr>
        <w:t xml:space="preserve">; </w:t>
      </w:r>
    </w:p>
    <w:p w14:paraId="473C814B"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Pr>
          <w:rFonts w:cs="Arial"/>
          <w:b/>
          <w:i/>
          <w:color w:val="000000"/>
        </w:rPr>
        <w:t>Annual G</w:t>
      </w:r>
      <w:r w:rsidRPr="00E6646F">
        <w:rPr>
          <w:rFonts w:cs="Arial"/>
          <w:b/>
          <w:i/>
          <w:color w:val="000000"/>
        </w:rPr>
        <w:t xml:space="preserve">eneral </w:t>
      </w:r>
      <w:r>
        <w:rPr>
          <w:rFonts w:cs="Arial"/>
          <w:b/>
          <w:i/>
          <w:color w:val="000000"/>
        </w:rPr>
        <w:t>M</w:t>
      </w:r>
      <w:r w:rsidRPr="00E6646F">
        <w:rPr>
          <w:rFonts w:cs="Arial"/>
          <w:b/>
          <w:i/>
          <w:color w:val="000000"/>
        </w:rPr>
        <w:t>eeting</w:t>
      </w:r>
      <w:r>
        <w:rPr>
          <w:rFonts w:cs="Arial"/>
          <w:b/>
          <w:i/>
          <w:color w:val="000000"/>
        </w:rPr>
        <w:t xml:space="preserve"> (AGM)</w:t>
      </w:r>
      <w:r w:rsidRPr="00E6646F">
        <w:rPr>
          <w:rFonts w:cs="Arial"/>
          <w:color w:val="000000"/>
        </w:rPr>
        <w:t xml:space="preserve">, of </w:t>
      </w:r>
      <w:r>
        <w:rPr>
          <w:rFonts w:cs="Arial"/>
          <w:color w:val="000000"/>
        </w:rPr>
        <w:t>SSWA</w:t>
      </w:r>
      <w:r w:rsidRPr="00E6646F">
        <w:rPr>
          <w:rFonts w:cs="Arial"/>
          <w:color w:val="000000"/>
        </w:rPr>
        <w:t xml:space="preserve">, means a meeting of </w:t>
      </w:r>
      <w:r>
        <w:rPr>
          <w:rFonts w:cs="Arial"/>
          <w:color w:val="000000"/>
        </w:rPr>
        <w:t>SSWA</w:t>
      </w:r>
      <w:r w:rsidRPr="00E6646F">
        <w:rPr>
          <w:rFonts w:cs="Arial"/>
          <w:color w:val="000000"/>
        </w:rPr>
        <w:t xml:space="preserve"> that all members are entitled to receive notice of and to attend;</w:t>
      </w:r>
    </w:p>
    <w:p w14:paraId="7738FF79"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sidRPr="00E6646F">
        <w:rPr>
          <w:rFonts w:cs="Arial"/>
          <w:b/>
          <w:i/>
          <w:color w:val="000000"/>
        </w:rPr>
        <w:t>Association</w:t>
      </w:r>
      <w:r w:rsidRPr="00E6646F">
        <w:rPr>
          <w:rFonts w:cs="Arial"/>
          <w:color w:val="000000"/>
        </w:rPr>
        <w:t xml:space="preserve"> means the incorporated association to which these rules apply; </w:t>
      </w:r>
    </w:p>
    <w:p w14:paraId="60ADAE01" w14:textId="77777777" w:rsidR="00D1589B" w:rsidRPr="00722560" w:rsidRDefault="00D1589B" w:rsidP="00AB2EFD">
      <w:pPr>
        <w:autoSpaceDE w:val="0"/>
        <w:autoSpaceDN w:val="0"/>
        <w:adjustRightInd w:val="0"/>
        <w:spacing w:after="0" w:line="240" w:lineRule="auto"/>
        <w:ind w:left="1134" w:right="190" w:hanging="567"/>
        <w:jc w:val="both"/>
        <w:rPr>
          <w:rFonts w:cs="Arial"/>
          <w:color w:val="000000"/>
        </w:rPr>
      </w:pPr>
      <w:r w:rsidRPr="00722560">
        <w:rPr>
          <w:rFonts w:cs="Arial"/>
          <w:b/>
          <w:i/>
          <w:color w:val="000000"/>
        </w:rPr>
        <w:t>attached,</w:t>
      </w:r>
      <w:r w:rsidRPr="00722560">
        <w:rPr>
          <w:rFonts w:cs="Arial"/>
          <w:color w:val="000000"/>
        </w:rPr>
        <w:t xml:space="preserve"> is in relation to a member who is employed </w:t>
      </w:r>
      <w:r w:rsidR="00295EC8">
        <w:rPr>
          <w:rFonts w:cs="Arial"/>
          <w:color w:val="000000"/>
        </w:rPr>
        <w:t xml:space="preserve">at a </w:t>
      </w:r>
      <w:r w:rsidRPr="00722560">
        <w:rPr>
          <w:rFonts w:cs="Arial"/>
          <w:color w:val="000000"/>
        </w:rPr>
        <w:t>member school.</w:t>
      </w:r>
    </w:p>
    <w:p w14:paraId="01F94FAF" w14:textId="77777777" w:rsidR="00D1589B" w:rsidRDefault="00D1589B" w:rsidP="00AB2EFD">
      <w:pPr>
        <w:autoSpaceDE w:val="0"/>
        <w:autoSpaceDN w:val="0"/>
        <w:adjustRightInd w:val="0"/>
        <w:spacing w:before="0" w:after="0" w:line="240" w:lineRule="auto"/>
        <w:ind w:left="1134" w:right="190" w:hanging="567"/>
        <w:jc w:val="both"/>
        <w:rPr>
          <w:rFonts w:cs="Arial"/>
          <w:color w:val="000000"/>
        </w:rPr>
      </w:pPr>
      <w:r w:rsidRPr="00440F67">
        <w:rPr>
          <w:rFonts w:cs="Arial"/>
          <w:b/>
          <w:i/>
          <w:color w:val="000000"/>
        </w:rPr>
        <w:t>ballot</w:t>
      </w:r>
      <w:r w:rsidRPr="00440F67">
        <w:rPr>
          <w:rFonts w:cs="Arial"/>
          <w:color w:val="000000"/>
        </w:rPr>
        <w:t xml:space="preserve"> means the process of voting in relation to a matter that is conducted in writing.</w:t>
      </w:r>
    </w:p>
    <w:p w14:paraId="54728E97" w14:textId="77777777" w:rsidR="00D1589B" w:rsidRDefault="00D1589B" w:rsidP="00AB2EFD">
      <w:pPr>
        <w:autoSpaceDE w:val="0"/>
        <w:autoSpaceDN w:val="0"/>
        <w:adjustRightInd w:val="0"/>
        <w:spacing w:before="0" w:after="0" w:line="240" w:lineRule="auto"/>
        <w:ind w:left="1134" w:right="190" w:hanging="567"/>
        <w:jc w:val="both"/>
        <w:rPr>
          <w:rFonts w:cs="Arial"/>
          <w:color w:val="000000"/>
        </w:rPr>
      </w:pPr>
      <w:r>
        <w:rPr>
          <w:rFonts w:cs="Arial"/>
          <w:b/>
          <w:i/>
          <w:color w:val="000000"/>
        </w:rPr>
        <w:t>B</w:t>
      </w:r>
      <w:r w:rsidRPr="008901B0">
        <w:rPr>
          <w:rFonts w:cs="Arial"/>
          <w:b/>
          <w:i/>
          <w:color w:val="000000"/>
        </w:rPr>
        <w:t>oard</w:t>
      </w:r>
      <w:r>
        <w:rPr>
          <w:rFonts w:cs="Arial"/>
          <w:b/>
          <w:i/>
          <w:color w:val="000000"/>
        </w:rPr>
        <w:t xml:space="preserve"> </w:t>
      </w:r>
      <w:r w:rsidRPr="00E6646F">
        <w:rPr>
          <w:rFonts w:cs="Arial"/>
          <w:color w:val="000000"/>
        </w:rPr>
        <w:t xml:space="preserve">means the management committee of </w:t>
      </w:r>
      <w:r>
        <w:rPr>
          <w:rFonts w:cs="Arial"/>
          <w:color w:val="000000"/>
        </w:rPr>
        <w:t>SSWA</w:t>
      </w:r>
      <w:r w:rsidRPr="00E6646F">
        <w:rPr>
          <w:rFonts w:cs="Arial"/>
          <w:color w:val="000000"/>
        </w:rPr>
        <w:t>;</w:t>
      </w:r>
    </w:p>
    <w:p w14:paraId="49D52288"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sidRPr="00E6646F">
        <w:rPr>
          <w:rFonts w:cs="Arial"/>
          <w:b/>
          <w:i/>
          <w:color w:val="000000"/>
        </w:rPr>
        <w:t>books</w:t>
      </w:r>
      <w:r w:rsidRPr="00E6646F">
        <w:rPr>
          <w:rFonts w:cs="Arial"/>
          <w:color w:val="000000"/>
        </w:rPr>
        <w:t xml:space="preserve">, of </w:t>
      </w:r>
      <w:r>
        <w:rPr>
          <w:rFonts w:cs="Arial"/>
          <w:color w:val="000000"/>
        </w:rPr>
        <w:t>SSWA</w:t>
      </w:r>
      <w:r w:rsidRPr="00E6646F">
        <w:rPr>
          <w:rFonts w:cs="Arial"/>
          <w:color w:val="000000"/>
        </w:rPr>
        <w:t>, includes the following —</w:t>
      </w:r>
    </w:p>
    <w:p w14:paraId="109A8690" w14:textId="77777777" w:rsidR="00D1589B" w:rsidRPr="00E6646F" w:rsidRDefault="00D1589B" w:rsidP="00AB2EFD">
      <w:pPr>
        <w:pStyle w:val="ListParagraph"/>
        <w:numPr>
          <w:ilvl w:val="0"/>
          <w:numId w:val="43"/>
        </w:numPr>
        <w:autoSpaceDE w:val="0"/>
        <w:autoSpaceDN w:val="0"/>
        <w:adjustRightInd w:val="0"/>
        <w:spacing w:after="0" w:line="240" w:lineRule="auto"/>
        <w:ind w:left="1134" w:right="190" w:hanging="425"/>
        <w:jc w:val="both"/>
        <w:rPr>
          <w:rFonts w:cs="Arial"/>
          <w:color w:val="000000"/>
          <w:sz w:val="20"/>
          <w:szCs w:val="20"/>
        </w:rPr>
      </w:pPr>
      <w:r w:rsidRPr="00E6646F">
        <w:rPr>
          <w:rFonts w:cs="Arial"/>
          <w:color w:val="000000"/>
          <w:sz w:val="20"/>
          <w:szCs w:val="20"/>
        </w:rPr>
        <w:t>a register;</w:t>
      </w:r>
    </w:p>
    <w:p w14:paraId="1328FCE9" w14:textId="77777777" w:rsidR="00D1589B" w:rsidRPr="00E6646F" w:rsidRDefault="00D1589B" w:rsidP="00AB2EFD">
      <w:pPr>
        <w:pStyle w:val="ListParagraph"/>
        <w:numPr>
          <w:ilvl w:val="0"/>
          <w:numId w:val="43"/>
        </w:numPr>
        <w:autoSpaceDE w:val="0"/>
        <w:autoSpaceDN w:val="0"/>
        <w:adjustRightInd w:val="0"/>
        <w:spacing w:after="0" w:line="240" w:lineRule="auto"/>
        <w:ind w:left="1134" w:right="190" w:hanging="425"/>
        <w:jc w:val="both"/>
        <w:rPr>
          <w:rFonts w:cs="Arial"/>
          <w:color w:val="000000"/>
          <w:sz w:val="20"/>
          <w:szCs w:val="20"/>
        </w:rPr>
      </w:pPr>
      <w:r w:rsidRPr="00E6646F">
        <w:rPr>
          <w:rFonts w:cs="Arial"/>
          <w:color w:val="000000"/>
          <w:sz w:val="20"/>
          <w:szCs w:val="20"/>
        </w:rPr>
        <w:t>financial records, financial statements or financial reports, however compiled, recorded or stored;</w:t>
      </w:r>
    </w:p>
    <w:p w14:paraId="267B2BC5" w14:textId="77777777" w:rsidR="00D1589B" w:rsidRPr="00E6646F" w:rsidRDefault="00D1589B" w:rsidP="00AB2EFD">
      <w:pPr>
        <w:pStyle w:val="ListParagraph"/>
        <w:numPr>
          <w:ilvl w:val="0"/>
          <w:numId w:val="43"/>
        </w:numPr>
        <w:autoSpaceDE w:val="0"/>
        <w:autoSpaceDN w:val="0"/>
        <w:adjustRightInd w:val="0"/>
        <w:spacing w:after="0" w:line="240" w:lineRule="auto"/>
        <w:ind w:left="1134" w:right="190" w:hanging="425"/>
        <w:jc w:val="both"/>
        <w:rPr>
          <w:rFonts w:cs="Arial"/>
          <w:color w:val="000000"/>
          <w:sz w:val="20"/>
          <w:szCs w:val="20"/>
        </w:rPr>
      </w:pPr>
      <w:r w:rsidRPr="00E6646F">
        <w:rPr>
          <w:rFonts w:cs="Arial"/>
          <w:color w:val="000000"/>
          <w:sz w:val="20"/>
          <w:szCs w:val="20"/>
        </w:rPr>
        <w:t>a document;</w:t>
      </w:r>
    </w:p>
    <w:p w14:paraId="5E4AF616" w14:textId="77777777" w:rsidR="00D1589B" w:rsidRPr="00E6646F" w:rsidRDefault="00D1589B" w:rsidP="00AB2EFD">
      <w:pPr>
        <w:pStyle w:val="ListParagraph"/>
        <w:numPr>
          <w:ilvl w:val="0"/>
          <w:numId w:val="43"/>
        </w:numPr>
        <w:autoSpaceDE w:val="0"/>
        <w:autoSpaceDN w:val="0"/>
        <w:adjustRightInd w:val="0"/>
        <w:spacing w:after="0" w:line="240" w:lineRule="auto"/>
        <w:ind w:left="1134" w:right="190" w:hanging="425"/>
        <w:jc w:val="both"/>
        <w:rPr>
          <w:rFonts w:cs="Arial"/>
          <w:color w:val="000000"/>
          <w:sz w:val="20"/>
          <w:szCs w:val="20"/>
        </w:rPr>
      </w:pPr>
      <w:r w:rsidRPr="00E6646F">
        <w:rPr>
          <w:rFonts w:cs="Arial"/>
          <w:color w:val="000000"/>
          <w:sz w:val="20"/>
          <w:szCs w:val="20"/>
        </w:rPr>
        <w:t>any other record of information;</w:t>
      </w:r>
    </w:p>
    <w:p w14:paraId="7CCF9BCE" w14:textId="77777777" w:rsidR="00D1589B" w:rsidRPr="00E85198" w:rsidRDefault="00D1589B" w:rsidP="00AB2EFD">
      <w:pPr>
        <w:autoSpaceDE w:val="0"/>
        <w:autoSpaceDN w:val="0"/>
        <w:adjustRightInd w:val="0"/>
        <w:spacing w:before="0" w:after="0" w:line="240" w:lineRule="auto"/>
        <w:ind w:left="1134" w:right="190" w:hanging="567"/>
        <w:jc w:val="both"/>
        <w:rPr>
          <w:rFonts w:cs="Arial"/>
          <w:color w:val="000000" w:themeColor="text1"/>
        </w:rPr>
      </w:pPr>
      <w:r w:rsidRPr="00E85198">
        <w:rPr>
          <w:rFonts w:cs="Arial"/>
          <w:b/>
          <w:i/>
          <w:color w:val="000000" w:themeColor="text1"/>
        </w:rPr>
        <w:t>by laws</w:t>
      </w:r>
      <w:r w:rsidRPr="00E85198">
        <w:rPr>
          <w:rFonts w:cs="Arial"/>
          <w:color w:val="000000" w:themeColor="text1"/>
        </w:rPr>
        <w:t xml:space="preserve"> means b</w:t>
      </w:r>
      <w:r w:rsidR="00E85198" w:rsidRPr="00E85198">
        <w:rPr>
          <w:rFonts w:cs="Arial"/>
          <w:color w:val="000000" w:themeColor="text1"/>
        </w:rPr>
        <w:t>y-laws made by SSWA under rule 49</w:t>
      </w:r>
      <w:r w:rsidRPr="00E85198">
        <w:rPr>
          <w:rFonts w:cs="Arial"/>
          <w:color w:val="000000" w:themeColor="text1"/>
        </w:rPr>
        <w:t xml:space="preserve">; </w:t>
      </w:r>
    </w:p>
    <w:p w14:paraId="43992AAB" w14:textId="77777777" w:rsidR="00D1589B" w:rsidRPr="00E6646F" w:rsidRDefault="00D1589B" w:rsidP="00AB2EFD">
      <w:pPr>
        <w:autoSpaceDE w:val="0"/>
        <w:autoSpaceDN w:val="0"/>
        <w:adjustRightInd w:val="0"/>
        <w:spacing w:before="0" w:after="0" w:line="240" w:lineRule="auto"/>
        <w:ind w:left="1134" w:right="190" w:hanging="567"/>
        <w:jc w:val="both"/>
        <w:rPr>
          <w:rFonts w:cs="Arial"/>
          <w:b/>
          <w:color w:val="000000"/>
        </w:rPr>
      </w:pPr>
      <w:r w:rsidRPr="00E6646F">
        <w:rPr>
          <w:rFonts w:cs="Arial"/>
          <w:b/>
          <w:i/>
          <w:color w:val="000000"/>
        </w:rPr>
        <w:t>chairperson</w:t>
      </w:r>
      <w:r w:rsidRPr="00E6646F">
        <w:rPr>
          <w:rFonts w:cs="Arial"/>
          <w:color w:val="000000"/>
        </w:rPr>
        <w:t xml:space="preserve"> means the </w:t>
      </w:r>
      <w:r>
        <w:rPr>
          <w:rFonts w:cs="Arial"/>
          <w:color w:val="000000"/>
        </w:rPr>
        <w:t>Board</w:t>
      </w:r>
      <w:r w:rsidRPr="00E6646F">
        <w:rPr>
          <w:rFonts w:cs="Arial"/>
          <w:color w:val="000000"/>
        </w:rPr>
        <w:t xml:space="preserve"> member holding office as the chairperson of </w:t>
      </w:r>
      <w:r>
        <w:rPr>
          <w:rFonts w:cs="Arial"/>
          <w:color w:val="000000"/>
        </w:rPr>
        <w:t>SSWA</w:t>
      </w:r>
      <w:r w:rsidRPr="00E6646F">
        <w:rPr>
          <w:rFonts w:cs="Arial"/>
          <w:color w:val="000000"/>
        </w:rPr>
        <w:t>;</w:t>
      </w:r>
    </w:p>
    <w:p w14:paraId="6606AD46"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sidRPr="00E6646F">
        <w:rPr>
          <w:rFonts w:cs="Arial"/>
          <w:b/>
          <w:i/>
          <w:color w:val="000000"/>
        </w:rPr>
        <w:t>financial records</w:t>
      </w:r>
      <w:r w:rsidRPr="00E6646F">
        <w:rPr>
          <w:rFonts w:cs="Arial"/>
          <w:color w:val="000000"/>
        </w:rPr>
        <w:t xml:space="preserve"> </w:t>
      </w:r>
      <w:r w:rsidR="004A31F5" w:rsidRPr="00E6646F">
        <w:rPr>
          <w:rFonts w:cs="Arial"/>
          <w:color w:val="000000"/>
        </w:rPr>
        <w:t>include</w:t>
      </w:r>
      <w:r w:rsidRPr="00E6646F">
        <w:rPr>
          <w:rFonts w:cs="Arial"/>
          <w:color w:val="000000"/>
        </w:rPr>
        <w:t xml:space="preserve"> —</w:t>
      </w:r>
    </w:p>
    <w:p w14:paraId="29323763" w14:textId="77777777" w:rsidR="00D1589B" w:rsidRPr="00E6646F" w:rsidRDefault="00D1589B" w:rsidP="00AB2EFD">
      <w:pPr>
        <w:pStyle w:val="ListParagraph"/>
        <w:numPr>
          <w:ilvl w:val="0"/>
          <w:numId w:val="44"/>
        </w:numPr>
        <w:autoSpaceDE w:val="0"/>
        <w:autoSpaceDN w:val="0"/>
        <w:adjustRightInd w:val="0"/>
        <w:spacing w:after="0" w:line="240" w:lineRule="auto"/>
        <w:ind w:left="1134" w:right="190" w:hanging="425"/>
        <w:jc w:val="both"/>
        <w:rPr>
          <w:rFonts w:cs="Arial"/>
          <w:color w:val="000000"/>
          <w:sz w:val="20"/>
          <w:szCs w:val="20"/>
        </w:rPr>
      </w:pPr>
      <w:r w:rsidRPr="00E6646F">
        <w:rPr>
          <w:rFonts w:cs="Arial"/>
          <w:color w:val="000000"/>
          <w:sz w:val="20"/>
          <w:szCs w:val="20"/>
        </w:rPr>
        <w:t>invoices, receipts, orders for the payment of money, bills of exchange, cheques, pr</w:t>
      </w:r>
      <w:r>
        <w:rPr>
          <w:rFonts w:cs="Arial"/>
          <w:color w:val="000000"/>
          <w:sz w:val="20"/>
          <w:szCs w:val="20"/>
        </w:rPr>
        <w:t xml:space="preserve">omissory notes and </w:t>
      </w:r>
      <w:r w:rsidR="004A31F5">
        <w:rPr>
          <w:rFonts w:cs="Arial"/>
          <w:color w:val="000000"/>
          <w:sz w:val="20"/>
          <w:szCs w:val="20"/>
        </w:rPr>
        <w:t>vouchers; &amp;</w:t>
      </w:r>
    </w:p>
    <w:p w14:paraId="0683AC75" w14:textId="77777777" w:rsidR="00D1589B" w:rsidRPr="00E6646F" w:rsidRDefault="00D1589B" w:rsidP="00AB2EFD">
      <w:pPr>
        <w:pStyle w:val="ListParagraph"/>
        <w:numPr>
          <w:ilvl w:val="0"/>
          <w:numId w:val="44"/>
        </w:numPr>
        <w:autoSpaceDE w:val="0"/>
        <w:autoSpaceDN w:val="0"/>
        <w:adjustRightInd w:val="0"/>
        <w:spacing w:after="0" w:line="240" w:lineRule="auto"/>
        <w:ind w:left="1134" w:right="190" w:hanging="425"/>
        <w:jc w:val="both"/>
        <w:rPr>
          <w:rFonts w:cs="Arial"/>
          <w:color w:val="000000"/>
          <w:sz w:val="20"/>
          <w:szCs w:val="20"/>
        </w:rPr>
      </w:pPr>
      <w:r w:rsidRPr="00E6646F">
        <w:rPr>
          <w:rFonts w:cs="Arial"/>
          <w:color w:val="000000"/>
          <w:sz w:val="20"/>
          <w:szCs w:val="20"/>
        </w:rPr>
        <w:t>documents of prime entry; and</w:t>
      </w:r>
    </w:p>
    <w:p w14:paraId="047BAFAB" w14:textId="77777777" w:rsidR="00D1589B" w:rsidRPr="00E6646F" w:rsidRDefault="00D1589B" w:rsidP="00AB2EFD">
      <w:pPr>
        <w:pStyle w:val="ListParagraph"/>
        <w:numPr>
          <w:ilvl w:val="0"/>
          <w:numId w:val="44"/>
        </w:numPr>
        <w:autoSpaceDE w:val="0"/>
        <w:autoSpaceDN w:val="0"/>
        <w:adjustRightInd w:val="0"/>
        <w:spacing w:after="0" w:line="240" w:lineRule="auto"/>
        <w:ind w:left="1134" w:right="190" w:hanging="425"/>
        <w:jc w:val="both"/>
        <w:rPr>
          <w:rFonts w:cs="Arial"/>
          <w:color w:val="000000"/>
          <w:sz w:val="20"/>
          <w:szCs w:val="20"/>
        </w:rPr>
      </w:pPr>
      <w:r w:rsidRPr="00E6646F">
        <w:rPr>
          <w:rFonts w:cs="Arial"/>
          <w:color w:val="000000"/>
          <w:sz w:val="20"/>
          <w:szCs w:val="20"/>
        </w:rPr>
        <w:t>working papers and other documents needed to explain —</w:t>
      </w:r>
    </w:p>
    <w:p w14:paraId="180ED837" w14:textId="77777777" w:rsidR="00D1589B" w:rsidRPr="00E6646F" w:rsidRDefault="00D1589B" w:rsidP="00AB2EFD">
      <w:pPr>
        <w:pStyle w:val="ListParagraph"/>
        <w:numPr>
          <w:ilvl w:val="1"/>
          <w:numId w:val="44"/>
        </w:numPr>
        <w:autoSpaceDE w:val="0"/>
        <w:autoSpaceDN w:val="0"/>
        <w:adjustRightInd w:val="0"/>
        <w:spacing w:after="0" w:line="240" w:lineRule="auto"/>
        <w:ind w:left="1701" w:right="190" w:hanging="283"/>
        <w:jc w:val="both"/>
        <w:rPr>
          <w:rFonts w:cs="Arial"/>
          <w:color w:val="000000"/>
          <w:sz w:val="20"/>
          <w:szCs w:val="20"/>
        </w:rPr>
      </w:pPr>
      <w:r w:rsidRPr="00E6646F">
        <w:rPr>
          <w:rFonts w:cs="Arial"/>
          <w:color w:val="000000"/>
          <w:sz w:val="20"/>
          <w:szCs w:val="20"/>
        </w:rPr>
        <w:t>the methods by which financial statements are prepared; and</w:t>
      </w:r>
    </w:p>
    <w:p w14:paraId="0C896617" w14:textId="77777777" w:rsidR="00D1589B" w:rsidRPr="00E6646F" w:rsidRDefault="00D1589B" w:rsidP="00AB2EFD">
      <w:pPr>
        <w:pStyle w:val="ListParagraph"/>
        <w:numPr>
          <w:ilvl w:val="1"/>
          <w:numId w:val="44"/>
        </w:numPr>
        <w:autoSpaceDE w:val="0"/>
        <w:autoSpaceDN w:val="0"/>
        <w:adjustRightInd w:val="0"/>
        <w:spacing w:after="0" w:line="240" w:lineRule="auto"/>
        <w:ind w:left="1701" w:right="190" w:hanging="283"/>
        <w:jc w:val="both"/>
        <w:rPr>
          <w:rFonts w:cs="Arial"/>
          <w:color w:val="000000"/>
          <w:sz w:val="20"/>
          <w:szCs w:val="20"/>
        </w:rPr>
      </w:pPr>
      <w:r w:rsidRPr="00E6646F">
        <w:rPr>
          <w:rFonts w:cs="Arial"/>
          <w:color w:val="000000"/>
          <w:sz w:val="20"/>
          <w:szCs w:val="20"/>
        </w:rPr>
        <w:t xml:space="preserve">adjustments to be made in preparing financial statements; </w:t>
      </w:r>
    </w:p>
    <w:p w14:paraId="0E1E2500"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sidRPr="008901B0">
        <w:rPr>
          <w:rFonts w:cs="Arial"/>
          <w:b/>
          <w:i/>
          <w:color w:val="000000"/>
        </w:rPr>
        <w:t>financial report</w:t>
      </w:r>
      <w:r w:rsidRPr="008901B0">
        <w:rPr>
          <w:rFonts w:cs="Arial"/>
          <w:color w:val="000000"/>
        </w:rPr>
        <w:t>,</w:t>
      </w:r>
      <w:r w:rsidRPr="00E6646F">
        <w:rPr>
          <w:rFonts w:cs="Arial"/>
          <w:color w:val="000000"/>
        </w:rPr>
        <w:t xml:space="preserve"> </w:t>
      </w:r>
      <w:r w:rsidR="00295EC8">
        <w:rPr>
          <w:rFonts w:cs="Arial"/>
          <w:color w:val="000000"/>
        </w:rPr>
        <w:t>is the documentation required by the relevant Act</w:t>
      </w:r>
      <w:r w:rsidRPr="00E6646F">
        <w:rPr>
          <w:rFonts w:cs="Arial"/>
          <w:color w:val="000000"/>
        </w:rPr>
        <w:t>;</w:t>
      </w:r>
    </w:p>
    <w:p w14:paraId="357E1DA9" w14:textId="77777777" w:rsidR="00D1589B" w:rsidRDefault="00D1589B" w:rsidP="00AB2EFD">
      <w:pPr>
        <w:autoSpaceDE w:val="0"/>
        <w:autoSpaceDN w:val="0"/>
        <w:adjustRightInd w:val="0"/>
        <w:spacing w:before="0" w:after="0" w:line="240" w:lineRule="auto"/>
        <w:ind w:left="1134" w:right="190" w:hanging="567"/>
        <w:jc w:val="both"/>
        <w:rPr>
          <w:rFonts w:cs="Arial"/>
        </w:rPr>
      </w:pPr>
      <w:r w:rsidRPr="00E6646F">
        <w:rPr>
          <w:rFonts w:cs="Arial"/>
          <w:b/>
          <w:i/>
          <w:color w:val="000000"/>
        </w:rPr>
        <w:t>financial statements</w:t>
      </w:r>
      <w:r w:rsidRPr="00E6646F">
        <w:rPr>
          <w:rFonts w:cs="Arial"/>
          <w:color w:val="000000"/>
        </w:rPr>
        <w:t xml:space="preserve"> </w:t>
      </w:r>
      <w:r w:rsidR="004A31F5" w:rsidRPr="00E6646F">
        <w:rPr>
          <w:rFonts w:cs="Arial"/>
          <w:color w:val="000000"/>
        </w:rPr>
        <w:t>mean</w:t>
      </w:r>
      <w:r w:rsidRPr="00E6646F">
        <w:rPr>
          <w:rFonts w:cs="Arial"/>
          <w:color w:val="000000"/>
        </w:rPr>
        <w:t xml:space="preserve"> the financial statements in relation to </w:t>
      </w:r>
      <w:r>
        <w:rPr>
          <w:rFonts w:cs="Arial"/>
          <w:color w:val="000000"/>
        </w:rPr>
        <w:t>SSWA</w:t>
      </w:r>
      <w:r w:rsidR="00295EC8">
        <w:rPr>
          <w:rFonts w:cs="Arial"/>
          <w:color w:val="000000"/>
        </w:rPr>
        <w:t xml:space="preserve"> required</w:t>
      </w:r>
      <w:r w:rsidRPr="008901B0">
        <w:rPr>
          <w:rFonts w:cs="Arial"/>
        </w:rPr>
        <w:t xml:space="preserve">; </w:t>
      </w:r>
    </w:p>
    <w:p w14:paraId="424499C3" w14:textId="77777777" w:rsidR="00D1589B" w:rsidRPr="00DC778D" w:rsidRDefault="00D1589B" w:rsidP="00AB2EFD">
      <w:pPr>
        <w:autoSpaceDE w:val="0"/>
        <w:autoSpaceDN w:val="0"/>
        <w:adjustRightInd w:val="0"/>
        <w:spacing w:before="0" w:after="0" w:line="240" w:lineRule="auto"/>
        <w:ind w:left="1134" w:right="190" w:hanging="567"/>
        <w:jc w:val="both"/>
        <w:rPr>
          <w:rFonts w:cs="Arial"/>
          <w:color w:val="00B0F0"/>
        </w:rPr>
      </w:pPr>
      <w:r w:rsidRPr="00E6646F">
        <w:rPr>
          <w:rFonts w:cs="Arial"/>
          <w:b/>
          <w:i/>
          <w:color w:val="000000"/>
        </w:rPr>
        <w:t>financial year</w:t>
      </w:r>
      <w:r w:rsidRPr="00E6646F">
        <w:rPr>
          <w:rFonts w:cs="Arial"/>
          <w:color w:val="000000"/>
        </w:rPr>
        <w:t xml:space="preserve">, of </w:t>
      </w:r>
      <w:r>
        <w:rPr>
          <w:rFonts w:cs="Arial"/>
          <w:color w:val="000000"/>
        </w:rPr>
        <w:t>SSWA</w:t>
      </w:r>
      <w:r w:rsidRPr="00E6646F">
        <w:rPr>
          <w:rFonts w:cs="Arial"/>
          <w:color w:val="000000"/>
        </w:rPr>
        <w:t xml:space="preserve">, has the meaning given in </w:t>
      </w:r>
      <w:r w:rsidR="00E85198" w:rsidRPr="00E85198">
        <w:rPr>
          <w:rFonts w:cs="Arial"/>
          <w:color w:val="000000" w:themeColor="text1"/>
        </w:rPr>
        <w:t>rule 57</w:t>
      </w:r>
      <w:r w:rsidRPr="00DC778D">
        <w:rPr>
          <w:rFonts w:cs="Arial"/>
          <w:color w:val="00B0F0"/>
        </w:rPr>
        <w:t xml:space="preserve">; </w:t>
      </w:r>
    </w:p>
    <w:p w14:paraId="5CCB9E9C" w14:textId="77777777" w:rsidR="00D1589B" w:rsidRPr="00E85198" w:rsidRDefault="00D1589B" w:rsidP="00AB2EFD">
      <w:pPr>
        <w:autoSpaceDE w:val="0"/>
        <w:autoSpaceDN w:val="0"/>
        <w:adjustRightInd w:val="0"/>
        <w:spacing w:before="0" w:after="0" w:line="240" w:lineRule="auto"/>
        <w:ind w:left="1134" w:right="190" w:hanging="567"/>
        <w:jc w:val="both"/>
        <w:rPr>
          <w:rFonts w:cs="Arial"/>
          <w:color w:val="000000" w:themeColor="text1"/>
        </w:rPr>
      </w:pPr>
      <w:r w:rsidRPr="00E6646F">
        <w:rPr>
          <w:rFonts w:cs="Arial"/>
          <w:b/>
          <w:i/>
          <w:color w:val="000000"/>
        </w:rPr>
        <w:t>member</w:t>
      </w:r>
      <w:r w:rsidRPr="00E6646F">
        <w:rPr>
          <w:rFonts w:cs="Arial"/>
          <w:color w:val="000000"/>
        </w:rPr>
        <w:t xml:space="preserve"> means a member with </w:t>
      </w:r>
      <w:r>
        <w:rPr>
          <w:rFonts w:cs="Arial"/>
          <w:color w:val="000000"/>
        </w:rPr>
        <w:t xml:space="preserve">the rights referred to in </w:t>
      </w:r>
      <w:r w:rsidR="00E85198" w:rsidRPr="00E85198">
        <w:rPr>
          <w:rFonts w:cs="Arial"/>
          <w:color w:val="000000" w:themeColor="text1"/>
        </w:rPr>
        <w:t>rule 7</w:t>
      </w:r>
      <w:r w:rsidRPr="00E85198">
        <w:rPr>
          <w:rFonts w:cs="Arial"/>
          <w:color w:val="000000" w:themeColor="text1"/>
        </w:rPr>
        <w:t>(</w:t>
      </w:r>
      <w:r w:rsidR="00E85198" w:rsidRPr="00E85198">
        <w:rPr>
          <w:rFonts w:cs="Arial"/>
          <w:color w:val="000000" w:themeColor="text1"/>
        </w:rPr>
        <w:t>1</w:t>
      </w:r>
      <w:r w:rsidR="0081165A">
        <w:rPr>
          <w:rFonts w:cs="Arial"/>
          <w:color w:val="000000" w:themeColor="text1"/>
        </w:rPr>
        <w:t>);</w:t>
      </w:r>
    </w:p>
    <w:p w14:paraId="0A90BF89" w14:textId="77777777" w:rsidR="00D1589B" w:rsidRDefault="00D1589B" w:rsidP="00AB2EFD">
      <w:pPr>
        <w:autoSpaceDE w:val="0"/>
        <w:autoSpaceDN w:val="0"/>
        <w:adjustRightInd w:val="0"/>
        <w:spacing w:before="0" w:after="0" w:line="240" w:lineRule="auto"/>
        <w:ind w:left="1134" w:right="190" w:hanging="567"/>
        <w:jc w:val="both"/>
        <w:rPr>
          <w:rFonts w:cs="Arial"/>
          <w:color w:val="000000"/>
        </w:rPr>
      </w:pPr>
      <w:r>
        <w:rPr>
          <w:rFonts w:cs="Arial"/>
          <w:b/>
          <w:i/>
          <w:color w:val="000000"/>
        </w:rPr>
        <w:t xml:space="preserve">President </w:t>
      </w:r>
      <w:r w:rsidRPr="00E6646F">
        <w:rPr>
          <w:rFonts w:cs="Arial"/>
          <w:color w:val="000000"/>
        </w:rPr>
        <w:t xml:space="preserve">means the </w:t>
      </w:r>
      <w:r>
        <w:rPr>
          <w:rFonts w:cs="Arial"/>
          <w:color w:val="000000"/>
        </w:rPr>
        <w:t xml:space="preserve">board </w:t>
      </w:r>
      <w:r w:rsidRPr="00E6646F">
        <w:rPr>
          <w:rFonts w:cs="Arial"/>
          <w:color w:val="000000"/>
        </w:rPr>
        <w:t xml:space="preserve">member holding office as the </w:t>
      </w:r>
      <w:r>
        <w:rPr>
          <w:rFonts w:cs="Arial"/>
          <w:color w:val="000000"/>
        </w:rPr>
        <w:t>President</w:t>
      </w:r>
      <w:r w:rsidRPr="00E6646F">
        <w:rPr>
          <w:rFonts w:cs="Arial"/>
          <w:color w:val="000000"/>
        </w:rPr>
        <w:t xml:space="preserve"> of </w:t>
      </w:r>
      <w:r>
        <w:rPr>
          <w:rFonts w:cs="Arial"/>
          <w:color w:val="000000"/>
        </w:rPr>
        <w:t>School Sport WA</w:t>
      </w:r>
    </w:p>
    <w:p w14:paraId="6E109DB8" w14:textId="77777777" w:rsidR="00295EC8" w:rsidRPr="009E73CA" w:rsidRDefault="00295EC8" w:rsidP="00AB2EFD">
      <w:pPr>
        <w:autoSpaceDE w:val="0"/>
        <w:autoSpaceDN w:val="0"/>
        <w:adjustRightInd w:val="0"/>
        <w:spacing w:before="0" w:after="0" w:line="240" w:lineRule="auto"/>
        <w:ind w:left="1134" w:right="190" w:hanging="567"/>
        <w:jc w:val="both"/>
        <w:rPr>
          <w:rFonts w:cs="Arial"/>
          <w:color w:val="000000" w:themeColor="text1"/>
        </w:rPr>
      </w:pPr>
      <w:r w:rsidRPr="009E73CA">
        <w:rPr>
          <w:rFonts w:cs="Arial"/>
          <w:b/>
          <w:color w:val="000000" w:themeColor="text1"/>
        </w:rPr>
        <w:t>Primary management</w:t>
      </w:r>
      <w:r w:rsidRPr="009E73CA">
        <w:rPr>
          <w:rFonts w:cs="Arial"/>
          <w:color w:val="000000" w:themeColor="text1"/>
        </w:rPr>
        <w:t xml:space="preserve"> </w:t>
      </w:r>
      <w:r w:rsidR="009E73CA" w:rsidRPr="009E73CA">
        <w:rPr>
          <w:rFonts w:cs="Arial"/>
          <w:color w:val="000000" w:themeColor="text1"/>
        </w:rPr>
        <w:t>refers to the elected members of the board with a primary background</w:t>
      </w:r>
    </w:p>
    <w:p w14:paraId="0E7F8978"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sidRPr="00E6646F">
        <w:rPr>
          <w:rFonts w:cs="Arial"/>
          <w:b/>
          <w:i/>
          <w:color w:val="000000"/>
        </w:rPr>
        <w:t>rules</w:t>
      </w:r>
      <w:r w:rsidRPr="00E6646F">
        <w:rPr>
          <w:rFonts w:cs="Arial"/>
          <w:color w:val="000000"/>
        </w:rPr>
        <w:t xml:space="preserve"> </w:t>
      </w:r>
      <w:r w:rsidR="004A31F5" w:rsidRPr="00E6646F">
        <w:rPr>
          <w:rFonts w:cs="Arial"/>
          <w:color w:val="000000"/>
        </w:rPr>
        <w:t>mean</w:t>
      </w:r>
      <w:r w:rsidRPr="00E6646F">
        <w:rPr>
          <w:rFonts w:cs="Arial"/>
          <w:color w:val="000000"/>
        </w:rPr>
        <w:t xml:space="preserve"> these rules of </w:t>
      </w:r>
      <w:r>
        <w:rPr>
          <w:rFonts w:cs="Arial"/>
          <w:color w:val="000000"/>
        </w:rPr>
        <w:t>SSWA</w:t>
      </w:r>
      <w:r w:rsidRPr="00E6646F">
        <w:rPr>
          <w:rFonts w:cs="Arial"/>
          <w:color w:val="000000"/>
        </w:rPr>
        <w:t>, as in force for the time being;</w:t>
      </w:r>
    </w:p>
    <w:p w14:paraId="4DC96A2E" w14:textId="77777777" w:rsidR="00295EC8" w:rsidRPr="00295EC8" w:rsidRDefault="00295EC8" w:rsidP="00AB2EFD">
      <w:pPr>
        <w:autoSpaceDE w:val="0"/>
        <w:autoSpaceDN w:val="0"/>
        <w:adjustRightInd w:val="0"/>
        <w:spacing w:before="0" w:after="0" w:line="240" w:lineRule="auto"/>
        <w:ind w:left="1134" w:right="190" w:hanging="567"/>
        <w:jc w:val="both"/>
        <w:rPr>
          <w:rFonts w:cs="Arial"/>
          <w:color w:val="0070C0"/>
        </w:rPr>
      </w:pPr>
      <w:r w:rsidRPr="003B63BB">
        <w:rPr>
          <w:rFonts w:cs="Arial"/>
          <w:b/>
          <w:color w:val="000000" w:themeColor="text1"/>
        </w:rPr>
        <w:t>Secondary management</w:t>
      </w:r>
      <w:r w:rsidR="009E73CA" w:rsidRPr="003B63BB">
        <w:rPr>
          <w:rFonts w:cs="Arial"/>
          <w:color w:val="000000" w:themeColor="text1"/>
        </w:rPr>
        <w:t xml:space="preserve"> </w:t>
      </w:r>
      <w:r w:rsidR="009E73CA" w:rsidRPr="009E73CA">
        <w:rPr>
          <w:rFonts w:cs="Arial"/>
          <w:color w:val="000000" w:themeColor="text1"/>
        </w:rPr>
        <w:t xml:space="preserve">refers to the elected members of the board with a </w:t>
      </w:r>
      <w:r w:rsidR="003B63BB">
        <w:rPr>
          <w:rFonts w:cs="Arial"/>
          <w:color w:val="000000" w:themeColor="text1"/>
        </w:rPr>
        <w:t xml:space="preserve">secondary </w:t>
      </w:r>
      <w:r w:rsidR="009E73CA" w:rsidRPr="009E73CA">
        <w:rPr>
          <w:rFonts w:cs="Arial"/>
          <w:color w:val="000000" w:themeColor="text1"/>
        </w:rPr>
        <w:t>background</w:t>
      </w:r>
    </w:p>
    <w:p w14:paraId="42FB3948" w14:textId="77777777" w:rsidR="00295EC8" w:rsidRDefault="00295EC8" w:rsidP="00AB2EFD">
      <w:pPr>
        <w:pStyle w:val="ListParagraph"/>
        <w:autoSpaceDE w:val="0"/>
        <w:autoSpaceDN w:val="0"/>
        <w:adjustRightInd w:val="0"/>
        <w:spacing w:after="0" w:line="240" w:lineRule="auto"/>
        <w:ind w:left="1134" w:right="190" w:hanging="567"/>
        <w:jc w:val="both"/>
        <w:rPr>
          <w:rFonts w:cs="Arial"/>
          <w:color w:val="000000"/>
          <w:sz w:val="20"/>
        </w:rPr>
      </w:pPr>
      <w:r w:rsidRPr="00FC093E">
        <w:rPr>
          <w:rFonts w:cs="Arial"/>
          <w:b/>
          <w:i/>
          <w:color w:val="000000"/>
          <w:sz w:val="20"/>
        </w:rPr>
        <w:t>School Sport WA office</w:t>
      </w:r>
      <w:r>
        <w:rPr>
          <w:rFonts w:cs="Arial"/>
          <w:color w:val="000000"/>
          <w:sz w:val="20"/>
        </w:rPr>
        <w:t xml:space="preserve"> refers to the totality of staff employed by the Department of Education or SSWA tasked with the management of SSWA</w:t>
      </w:r>
    </w:p>
    <w:p w14:paraId="3AD15F71" w14:textId="77777777" w:rsidR="00D1589B" w:rsidRDefault="00D1589B" w:rsidP="00AB2EFD">
      <w:pPr>
        <w:pStyle w:val="ListParagraph"/>
        <w:autoSpaceDE w:val="0"/>
        <w:autoSpaceDN w:val="0"/>
        <w:adjustRightInd w:val="0"/>
        <w:spacing w:after="0" w:line="240" w:lineRule="auto"/>
        <w:ind w:left="1134" w:right="190" w:hanging="567"/>
        <w:jc w:val="both"/>
        <w:rPr>
          <w:rFonts w:cs="Arial"/>
          <w:color w:val="000000"/>
          <w:sz w:val="20"/>
        </w:rPr>
      </w:pPr>
      <w:r w:rsidRPr="00FC093E">
        <w:rPr>
          <w:rFonts w:cs="Arial"/>
          <w:b/>
          <w:i/>
          <w:color w:val="000000"/>
          <w:sz w:val="20"/>
        </w:rPr>
        <w:t xml:space="preserve">School Sport WA </w:t>
      </w:r>
      <w:r w:rsidR="00295EC8">
        <w:rPr>
          <w:rFonts w:cs="Arial"/>
          <w:b/>
          <w:i/>
          <w:color w:val="000000"/>
          <w:sz w:val="20"/>
        </w:rPr>
        <w:t>Office Managers</w:t>
      </w:r>
      <w:r>
        <w:rPr>
          <w:rFonts w:cs="Arial"/>
          <w:color w:val="000000"/>
          <w:sz w:val="20"/>
        </w:rPr>
        <w:t xml:space="preserve"> refers to the office based Department of Education employees tasked with the management of SSWA</w:t>
      </w:r>
    </w:p>
    <w:p w14:paraId="0D473531" w14:textId="77777777" w:rsidR="00D1589B" w:rsidRDefault="00D1589B" w:rsidP="00AB2EFD">
      <w:pPr>
        <w:autoSpaceDE w:val="0"/>
        <w:autoSpaceDN w:val="0"/>
        <w:adjustRightInd w:val="0"/>
        <w:spacing w:before="0" w:after="0" w:line="240" w:lineRule="auto"/>
        <w:ind w:left="1134" w:right="190" w:hanging="567"/>
        <w:jc w:val="both"/>
        <w:rPr>
          <w:rFonts w:cs="Arial"/>
          <w:color w:val="000000"/>
        </w:rPr>
      </w:pPr>
      <w:r>
        <w:rPr>
          <w:rFonts w:cs="Arial"/>
          <w:b/>
          <w:i/>
          <w:color w:val="000000"/>
        </w:rPr>
        <w:t xml:space="preserve">Service Agreement </w:t>
      </w:r>
      <w:r w:rsidRPr="00C20421">
        <w:rPr>
          <w:rFonts w:cs="Arial"/>
          <w:color w:val="000000"/>
        </w:rPr>
        <w:t xml:space="preserve">refers to the formal </w:t>
      </w:r>
      <w:r>
        <w:rPr>
          <w:rFonts w:cs="Arial"/>
          <w:color w:val="000000"/>
        </w:rPr>
        <w:t xml:space="preserve">contractual </w:t>
      </w:r>
      <w:r w:rsidRPr="00C20421">
        <w:rPr>
          <w:rFonts w:cs="Arial"/>
          <w:color w:val="000000"/>
        </w:rPr>
        <w:t>allocation of resources and funding agreed to between the Department of</w:t>
      </w:r>
      <w:r>
        <w:rPr>
          <w:rFonts w:cs="Arial"/>
          <w:color w:val="000000"/>
        </w:rPr>
        <w:t xml:space="preserve"> Education WA</w:t>
      </w:r>
      <w:r w:rsidRPr="00C20421">
        <w:rPr>
          <w:rFonts w:cs="Arial"/>
          <w:color w:val="000000"/>
        </w:rPr>
        <w:t xml:space="preserve"> and S</w:t>
      </w:r>
      <w:r>
        <w:rPr>
          <w:rFonts w:cs="Arial"/>
          <w:color w:val="000000"/>
        </w:rPr>
        <w:t>SWA.</w:t>
      </w:r>
    </w:p>
    <w:p w14:paraId="7FD042AF"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Pr>
          <w:rFonts w:cs="Arial"/>
          <w:b/>
          <w:i/>
          <w:color w:val="000000"/>
        </w:rPr>
        <w:t>Special General M</w:t>
      </w:r>
      <w:r w:rsidRPr="00E6646F">
        <w:rPr>
          <w:rFonts w:cs="Arial"/>
          <w:b/>
          <w:i/>
          <w:color w:val="000000"/>
        </w:rPr>
        <w:t>eeting</w:t>
      </w:r>
      <w:r w:rsidRPr="00B50486">
        <w:rPr>
          <w:rFonts w:cs="Arial"/>
          <w:b/>
          <w:i/>
          <w:color w:val="000000"/>
        </w:rPr>
        <w:t>(SGM)</w:t>
      </w:r>
      <w:r w:rsidRPr="00E6646F">
        <w:rPr>
          <w:rFonts w:cs="Arial"/>
          <w:color w:val="000000"/>
        </w:rPr>
        <w:t xml:space="preserve">means a general meeting of </w:t>
      </w:r>
      <w:r>
        <w:rPr>
          <w:rFonts w:cs="Arial"/>
          <w:color w:val="000000"/>
        </w:rPr>
        <w:t>SSWA</w:t>
      </w:r>
      <w:r w:rsidRPr="00E6646F">
        <w:rPr>
          <w:rFonts w:cs="Arial"/>
          <w:color w:val="000000"/>
        </w:rPr>
        <w:t xml:space="preserve"> other than the annual general meeting;</w:t>
      </w:r>
    </w:p>
    <w:p w14:paraId="739B2204"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sidRPr="00E6646F">
        <w:rPr>
          <w:rFonts w:cs="Arial"/>
          <w:b/>
          <w:i/>
          <w:color w:val="000000"/>
        </w:rPr>
        <w:t>special resolution</w:t>
      </w:r>
      <w:r w:rsidRPr="00E6646F">
        <w:rPr>
          <w:rFonts w:cs="Arial"/>
          <w:color w:val="000000"/>
        </w:rPr>
        <w:t xml:space="preserve"> means a resolution passed by the members at a general meeting in accordance with the Act;</w:t>
      </w:r>
    </w:p>
    <w:p w14:paraId="2174E9C4" w14:textId="77777777" w:rsidR="00D1589B" w:rsidRPr="00E85198" w:rsidRDefault="00D1589B" w:rsidP="00AB2EFD">
      <w:pPr>
        <w:autoSpaceDE w:val="0"/>
        <w:autoSpaceDN w:val="0"/>
        <w:adjustRightInd w:val="0"/>
        <w:spacing w:before="0" w:after="0" w:line="240" w:lineRule="auto"/>
        <w:ind w:left="1134" w:right="190" w:hanging="567"/>
        <w:jc w:val="both"/>
        <w:rPr>
          <w:rFonts w:cs="Arial"/>
          <w:color w:val="000000" w:themeColor="text1"/>
        </w:rPr>
      </w:pPr>
      <w:r>
        <w:rPr>
          <w:rFonts w:cs="Arial"/>
          <w:b/>
          <w:i/>
          <w:color w:val="000000"/>
        </w:rPr>
        <w:t>sub-committee</w:t>
      </w:r>
      <w:r w:rsidRPr="00E6646F">
        <w:rPr>
          <w:rFonts w:cs="Arial"/>
          <w:color w:val="000000"/>
        </w:rPr>
        <w:t xml:space="preserve"> means a </w:t>
      </w:r>
      <w:r>
        <w:rPr>
          <w:rFonts w:cs="Arial"/>
          <w:color w:val="000000"/>
        </w:rPr>
        <w:t>sub-committee</w:t>
      </w:r>
      <w:r w:rsidRPr="00E6646F">
        <w:rPr>
          <w:rFonts w:cs="Arial"/>
          <w:color w:val="000000"/>
        </w:rPr>
        <w:t xml:space="preserve"> appointed by the </w:t>
      </w:r>
      <w:r>
        <w:rPr>
          <w:rFonts w:cs="Arial"/>
          <w:color w:val="000000"/>
        </w:rPr>
        <w:t>board</w:t>
      </w:r>
      <w:r w:rsidRPr="00E6646F">
        <w:rPr>
          <w:rFonts w:cs="Arial"/>
          <w:color w:val="000000"/>
        </w:rPr>
        <w:t xml:space="preserve"> </w:t>
      </w:r>
      <w:r w:rsidRPr="00E85198">
        <w:rPr>
          <w:rFonts w:cs="Arial"/>
          <w:color w:val="000000" w:themeColor="text1"/>
        </w:rPr>
        <w:t xml:space="preserve">under rule </w:t>
      </w:r>
      <w:r w:rsidR="00E85198" w:rsidRPr="00E85198">
        <w:rPr>
          <w:rFonts w:cs="Arial"/>
          <w:color w:val="000000" w:themeColor="text1"/>
        </w:rPr>
        <w:t>19</w:t>
      </w:r>
      <w:r w:rsidRPr="00E85198">
        <w:rPr>
          <w:rFonts w:cs="Arial"/>
          <w:color w:val="000000" w:themeColor="text1"/>
        </w:rPr>
        <w:t>;</w:t>
      </w:r>
    </w:p>
    <w:p w14:paraId="1D38D6DA" w14:textId="77777777" w:rsidR="00D1589B" w:rsidRPr="00722560" w:rsidRDefault="00D1589B" w:rsidP="00AB2EFD">
      <w:pPr>
        <w:autoSpaceDE w:val="0"/>
        <w:autoSpaceDN w:val="0"/>
        <w:adjustRightInd w:val="0"/>
        <w:spacing w:before="0" w:after="0" w:line="240" w:lineRule="auto"/>
        <w:ind w:left="1134" w:right="193" w:hanging="567"/>
        <w:jc w:val="both"/>
        <w:rPr>
          <w:rFonts w:cs="Arial"/>
          <w:color w:val="000000"/>
        </w:rPr>
      </w:pPr>
      <w:r w:rsidRPr="00722560">
        <w:rPr>
          <w:rFonts w:cs="Arial"/>
          <w:b/>
          <w:i/>
          <w:color w:val="000000"/>
        </w:rPr>
        <w:t>TRB</w:t>
      </w:r>
      <w:r w:rsidRPr="00722560">
        <w:rPr>
          <w:rFonts w:cs="Arial"/>
          <w:color w:val="000000"/>
        </w:rPr>
        <w:t xml:space="preserve"> refers to the Teachers Registration Board of Western Australia</w:t>
      </w:r>
    </w:p>
    <w:p w14:paraId="28972A16" w14:textId="77777777" w:rsidR="00D1589B" w:rsidRPr="00E6646F" w:rsidRDefault="00D1589B" w:rsidP="00AB2EFD">
      <w:pPr>
        <w:autoSpaceDE w:val="0"/>
        <w:autoSpaceDN w:val="0"/>
        <w:adjustRightInd w:val="0"/>
        <w:spacing w:before="0" w:after="0" w:line="240" w:lineRule="auto"/>
        <w:ind w:left="1134" w:right="190" w:hanging="567"/>
        <w:jc w:val="both"/>
        <w:rPr>
          <w:rFonts w:cs="Arial"/>
          <w:color w:val="000000"/>
        </w:rPr>
      </w:pPr>
      <w:r>
        <w:rPr>
          <w:rFonts w:cs="Arial"/>
          <w:b/>
          <w:i/>
          <w:color w:val="000000"/>
        </w:rPr>
        <w:t xml:space="preserve">Treasurer </w:t>
      </w:r>
      <w:r w:rsidRPr="00E6646F">
        <w:rPr>
          <w:rFonts w:cs="Arial"/>
          <w:color w:val="000000"/>
        </w:rPr>
        <w:t xml:space="preserve">means the </w:t>
      </w:r>
      <w:r>
        <w:rPr>
          <w:rFonts w:cs="Arial"/>
          <w:color w:val="000000"/>
        </w:rPr>
        <w:t>board</w:t>
      </w:r>
      <w:r w:rsidRPr="00E6646F">
        <w:rPr>
          <w:rFonts w:cs="Arial"/>
          <w:color w:val="000000"/>
        </w:rPr>
        <w:t xml:space="preserve"> member holding office as the </w:t>
      </w:r>
      <w:r>
        <w:rPr>
          <w:rFonts w:cs="Arial"/>
          <w:color w:val="000000"/>
        </w:rPr>
        <w:t>Treasurer</w:t>
      </w:r>
      <w:r w:rsidRPr="00E6646F">
        <w:rPr>
          <w:rFonts w:cs="Arial"/>
          <w:color w:val="000000"/>
        </w:rPr>
        <w:t xml:space="preserve"> of </w:t>
      </w:r>
      <w:r>
        <w:rPr>
          <w:rFonts w:cs="Arial"/>
          <w:color w:val="000000"/>
        </w:rPr>
        <w:t>SSWA</w:t>
      </w:r>
      <w:r w:rsidRPr="00E6646F">
        <w:rPr>
          <w:rFonts w:cs="Arial"/>
          <w:color w:val="000000"/>
        </w:rPr>
        <w:t>.</w:t>
      </w:r>
    </w:p>
    <w:p w14:paraId="4A364D02" w14:textId="77777777" w:rsidR="00AB2EFD" w:rsidRPr="000A10D4" w:rsidRDefault="00AB2EFD" w:rsidP="00AB2EFD">
      <w:pPr>
        <w:autoSpaceDE w:val="0"/>
        <w:autoSpaceDN w:val="0"/>
        <w:adjustRightInd w:val="0"/>
        <w:spacing w:before="0" w:after="0" w:line="240" w:lineRule="auto"/>
        <w:ind w:right="190"/>
        <w:jc w:val="both"/>
        <w:rPr>
          <w:rFonts w:cs="Arial"/>
          <w:color w:val="000000"/>
        </w:rPr>
      </w:pPr>
    </w:p>
    <w:p w14:paraId="2035165A" w14:textId="77777777" w:rsidR="00D1589B" w:rsidRPr="00B80CC7" w:rsidRDefault="00515333" w:rsidP="00AB2EFD">
      <w:pPr>
        <w:pStyle w:val="Heading3"/>
        <w:numPr>
          <w:ilvl w:val="0"/>
          <w:numId w:val="111"/>
        </w:numPr>
        <w:spacing w:before="0" w:after="120" w:line="240" w:lineRule="auto"/>
        <w:ind w:left="425" w:right="190" w:hanging="425"/>
        <w:rPr>
          <w:rFonts w:ascii="Arial Black" w:hAnsi="Arial Black"/>
          <w:b/>
          <w:color w:val="000000" w:themeColor="text1"/>
        </w:rPr>
      </w:pPr>
      <w:r>
        <w:rPr>
          <w:rFonts w:ascii="Arial Black" w:hAnsi="Arial Black"/>
          <w:b/>
          <w:color w:val="000000" w:themeColor="text1"/>
        </w:rPr>
        <w:t>name</w:t>
      </w:r>
    </w:p>
    <w:p w14:paraId="2FA73F42" w14:textId="77777777" w:rsidR="00D1589B" w:rsidRPr="00E85198" w:rsidRDefault="00D1589B" w:rsidP="00AB2EFD">
      <w:pPr>
        <w:pStyle w:val="Indent"/>
        <w:numPr>
          <w:ilvl w:val="0"/>
          <w:numId w:val="70"/>
        </w:numPr>
        <w:tabs>
          <w:tab w:val="left" w:pos="567"/>
        </w:tabs>
        <w:ind w:left="851" w:right="190" w:hanging="425"/>
        <w:jc w:val="both"/>
        <w:rPr>
          <w:rFonts w:ascii="Arial" w:hAnsi="Arial" w:cs="Arial"/>
          <w:color w:val="000000" w:themeColor="text1"/>
          <w:sz w:val="20"/>
        </w:rPr>
      </w:pPr>
      <w:r w:rsidRPr="00E85198">
        <w:rPr>
          <w:rFonts w:ascii="Arial" w:hAnsi="Arial" w:cs="Arial"/>
          <w:color w:val="000000" w:themeColor="text1"/>
          <w:sz w:val="20"/>
        </w:rPr>
        <w:t xml:space="preserve">The name of SSWA shall be "SCHOOL SPORT WA (Inc.)" (herein after referred to as SCHOOL </w:t>
      </w:r>
      <w:smartTag w:uri="urn:schemas-microsoft-com:office:smarttags" w:element="State">
        <w:smartTag w:uri="urn:schemas-microsoft-com:office:smarttags" w:element="City">
          <w:smartTag w:uri="urn:schemas-microsoft-com:office:smarttags" w:element="State">
            <w:r w:rsidRPr="00E85198">
              <w:rPr>
                <w:rFonts w:ascii="Arial" w:hAnsi="Arial" w:cs="Arial"/>
                <w:color w:val="000000" w:themeColor="text1"/>
                <w:sz w:val="20"/>
              </w:rPr>
              <w:t>SPORT</w:t>
            </w:r>
          </w:smartTag>
        </w:smartTag>
        <w:r w:rsidRPr="00E85198">
          <w:rPr>
            <w:rFonts w:ascii="Arial" w:hAnsi="Arial" w:cs="Arial"/>
            <w:color w:val="000000" w:themeColor="text1"/>
            <w:sz w:val="20"/>
          </w:rPr>
          <w:t xml:space="preserve"> </w:t>
        </w:r>
        <w:smartTag w:uri="urn:schemas-microsoft-com:office:smarttags" w:element="State">
          <w:r w:rsidRPr="00E85198">
            <w:rPr>
              <w:rFonts w:ascii="Arial" w:hAnsi="Arial" w:cs="Arial"/>
              <w:color w:val="000000" w:themeColor="text1"/>
              <w:sz w:val="20"/>
            </w:rPr>
            <w:t>WA</w:t>
          </w:r>
        </w:smartTag>
      </w:smartTag>
      <w:r w:rsidRPr="00E85198">
        <w:rPr>
          <w:rFonts w:ascii="Arial" w:hAnsi="Arial" w:cs="Arial"/>
          <w:color w:val="000000" w:themeColor="text1"/>
          <w:sz w:val="20"/>
        </w:rPr>
        <w:t xml:space="preserve"> or SSWA).</w:t>
      </w:r>
    </w:p>
    <w:p w14:paraId="3E32822C" w14:textId="77777777" w:rsidR="00D1589B" w:rsidRPr="00886D72" w:rsidRDefault="00D1589B" w:rsidP="00AB2EFD">
      <w:pPr>
        <w:pStyle w:val="Indent"/>
        <w:ind w:left="567" w:right="190" w:hanging="567"/>
        <w:jc w:val="both"/>
        <w:rPr>
          <w:rFonts w:ascii="Arial" w:hAnsi="Arial" w:cs="Arial"/>
          <w:sz w:val="20"/>
        </w:rPr>
      </w:pPr>
    </w:p>
    <w:p w14:paraId="32B8987E" w14:textId="77777777" w:rsidR="00D1589B" w:rsidRPr="00B80CC7" w:rsidRDefault="00D1589B" w:rsidP="00AB2EFD">
      <w:pPr>
        <w:pStyle w:val="Heading3"/>
        <w:numPr>
          <w:ilvl w:val="0"/>
          <w:numId w:val="110"/>
        </w:numPr>
        <w:spacing w:before="0" w:after="120" w:line="240" w:lineRule="auto"/>
        <w:ind w:left="425" w:right="190" w:hanging="425"/>
        <w:rPr>
          <w:rFonts w:ascii="Arial Black" w:hAnsi="Arial Black"/>
          <w:b/>
          <w:color w:val="000000" w:themeColor="text1"/>
        </w:rPr>
      </w:pPr>
      <w:r w:rsidRPr="00B80CC7">
        <w:rPr>
          <w:rFonts w:ascii="Arial Black" w:hAnsi="Arial Black"/>
          <w:b/>
          <w:color w:val="000000" w:themeColor="text1"/>
        </w:rPr>
        <w:t>OBJEctives of SSWA</w:t>
      </w:r>
    </w:p>
    <w:p w14:paraId="6EBEF0B0" w14:textId="77777777" w:rsidR="00D1589B" w:rsidRPr="00E85198" w:rsidRDefault="00D1589B" w:rsidP="00AB2EFD">
      <w:pPr>
        <w:pStyle w:val="Indent"/>
        <w:numPr>
          <w:ilvl w:val="0"/>
          <w:numId w:val="76"/>
        </w:numPr>
        <w:ind w:right="190"/>
        <w:jc w:val="both"/>
        <w:rPr>
          <w:rFonts w:ascii="Arial" w:hAnsi="Arial" w:cs="Arial"/>
          <w:color w:val="000000" w:themeColor="text1"/>
          <w:sz w:val="20"/>
        </w:rPr>
      </w:pPr>
      <w:r w:rsidRPr="00E85198">
        <w:rPr>
          <w:rFonts w:ascii="Arial" w:hAnsi="Arial" w:cs="Arial"/>
          <w:color w:val="000000" w:themeColor="text1"/>
          <w:sz w:val="20"/>
        </w:rPr>
        <w:t>The object</w:t>
      </w:r>
      <w:r w:rsidR="00144D96" w:rsidRPr="00E85198">
        <w:rPr>
          <w:rFonts w:ascii="Arial" w:hAnsi="Arial" w:cs="Arial"/>
          <w:color w:val="000000" w:themeColor="text1"/>
          <w:sz w:val="20"/>
        </w:rPr>
        <w:t>ives</w:t>
      </w:r>
      <w:r w:rsidRPr="00E85198">
        <w:rPr>
          <w:rFonts w:ascii="Arial" w:hAnsi="Arial" w:cs="Arial"/>
          <w:color w:val="000000" w:themeColor="text1"/>
          <w:sz w:val="20"/>
        </w:rPr>
        <w:t xml:space="preserve"> of SSWA shall be:</w:t>
      </w:r>
    </w:p>
    <w:p w14:paraId="2E2484C1" w14:textId="77777777" w:rsidR="00D1589B" w:rsidRPr="00E85198" w:rsidRDefault="00D1589B" w:rsidP="00AB2EFD">
      <w:pPr>
        <w:pStyle w:val="Indent"/>
        <w:tabs>
          <w:tab w:val="left" w:pos="993"/>
          <w:tab w:val="left" w:pos="1560"/>
        </w:tabs>
        <w:ind w:left="1560" w:right="190" w:hanging="426"/>
        <w:jc w:val="both"/>
        <w:rPr>
          <w:rFonts w:ascii="Arial" w:hAnsi="Arial" w:cs="Arial"/>
          <w:color w:val="000000" w:themeColor="text1"/>
          <w:sz w:val="20"/>
        </w:rPr>
      </w:pPr>
      <w:r w:rsidRPr="00E85198">
        <w:rPr>
          <w:rFonts w:ascii="Arial" w:hAnsi="Arial" w:cs="Arial"/>
          <w:color w:val="000000" w:themeColor="text1"/>
          <w:sz w:val="20"/>
        </w:rPr>
        <w:t>(a)</w:t>
      </w:r>
      <w:r w:rsidRPr="00E85198">
        <w:rPr>
          <w:rFonts w:ascii="Arial" w:hAnsi="Arial" w:cs="Arial"/>
          <w:color w:val="000000" w:themeColor="text1"/>
          <w:sz w:val="20"/>
        </w:rPr>
        <w:tab/>
        <w:t xml:space="preserve">to promote, </w:t>
      </w:r>
      <w:proofErr w:type="spellStart"/>
      <w:r w:rsidRPr="00E85198">
        <w:rPr>
          <w:rFonts w:ascii="Arial" w:hAnsi="Arial" w:cs="Arial"/>
          <w:color w:val="000000" w:themeColor="text1"/>
          <w:sz w:val="20"/>
        </w:rPr>
        <w:t>organise</w:t>
      </w:r>
      <w:proofErr w:type="spellEnd"/>
      <w:r w:rsidRPr="00E85198">
        <w:rPr>
          <w:rFonts w:ascii="Arial" w:hAnsi="Arial" w:cs="Arial"/>
          <w:color w:val="000000" w:themeColor="text1"/>
          <w:sz w:val="20"/>
        </w:rPr>
        <w:t xml:space="preserve"> and coordinate interschool sporting competitions;</w:t>
      </w:r>
    </w:p>
    <w:p w14:paraId="4A059A7B" w14:textId="77777777" w:rsidR="00D1589B" w:rsidRPr="00E85198" w:rsidRDefault="00D1589B" w:rsidP="00AB2EFD">
      <w:pPr>
        <w:pStyle w:val="Indent"/>
        <w:tabs>
          <w:tab w:val="left" w:pos="993"/>
          <w:tab w:val="left" w:pos="1560"/>
        </w:tabs>
        <w:ind w:left="1560" w:right="190" w:hanging="426"/>
        <w:jc w:val="both"/>
        <w:rPr>
          <w:rFonts w:ascii="Arial" w:hAnsi="Arial" w:cs="Arial"/>
          <w:color w:val="000000" w:themeColor="text1"/>
          <w:sz w:val="20"/>
        </w:rPr>
      </w:pPr>
      <w:r w:rsidRPr="00E85198">
        <w:rPr>
          <w:rFonts w:ascii="Arial" w:hAnsi="Arial" w:cs="Arial"/>
          <w:color w:val="000000" w:themeColor="text1"/>
          <w:sz w:val="20"/>
        </w:rPr>
        <w:t>(b)</w:t>
      </w:r>
      <w:r w:rsidRPr="00E85198">
        <w:rPr>
          <w:rFonts w:ascii="Arial" w:hAnsi="Arial" w:cs="Arial"/>
          <w:color w:val="000000" w:themeColor="text1"/>
          <w:sz w:val="20"/>
        </w:rPr>
        <w:tab/>
        <w:t xml:space="preserve">to promote, </w:t>
      </w:r>
      <w:proofErr w:type="spellStart"/>
      <w:r w:rsidRPr="00E85198">
        <w:rPr>
          <w:rFonts w:ascii="Arial" w:hAnsi="Arial" w:cs="Arial"/>
          <w:color w:val="000000" w:themeColor="text1"/>
          <w:sz w:val="20"/>
        </w:rPr>
        <w:t>organise</w:t>
      </w:r>
      <w:proofErr w:type="spellEnd"/>
      <w:r w:rsidRPr="00E85198">
        <w:rPr>
          <w:rFonts w:ascii="Arial" w:hAnsi="Arial" w:cs="Arial"/>
          <w:color w:val="000000" w:themeColor="text1"/>
          <w:sz w:val="20"/>
        </w:rPr>
        <w:t xml:space="preserve"> and coordinate interstate sporting competitions approved by School Sport Australia </w:t>
      </w:r>
      <w:r w:rsidR="00295EC8" w:rsidRPr="00E85198">
        <w:rPr>
          <w:rFonts w:ascii="Arial" w:hAnsi="Arial" w:cs="Arial"/>
          <w:color w:val="000000" w:themeColor="text1"/>
          <w:sz w:val="20"/>
        </w:rPr>
        <w:t>(SSA)</w:t>
      </w:r>
      <w:r w:rsidRPr="00E85198">
        <w:rPr>
          <w:rFonts w:ascii="Arial" w:hAnsi="Arial" w:cs="Arial"/>
          <w:color w:val="000000" w:themeColor="text1"/>
          <w:sz w:val="20"/>
        </w:rPr>
        <w:t>;</w:t>
      </w:r>
    </w:p>
    <w:p w14:paraId="54044DA1" w14:textId="77777777" w:rsidR="00D1589B" w:rsidRPr="00E85198" w:rsidRDefault="00D1589B" w:rsidP="00AB2EFD">
      <w:pPr>
        <w:pStyle w:val="Indent"/>
        <w:tabs>
          <w:tab w:val="left" w:pos="993"/>
          <w:tab w:val="left" w:pos="1560"/>
        </w:tabs>
        <w:ind w:left="1560" w:right="190" w:hanging="426"/>
        <w:jc w:val="both"/>
        <w:rPr>
          <w:rFonts w:ascii="Arial" w:hAnsi="Arial" w:cs="Arial"/>
          <w:color w:val="000000" w:themeColor="text1"/>
          <w:sz w:val="20"/>
        </w:rPr>
      </w:pPr>
      <w:r w:rsidRPr="00E85198">
        <w:rPr>
          <w:rFonts w:ascii="Arial" w:hAnsi="Arial" w:cs="Arial"/>
          <w:color w:val="000000" w:themeColor="text1"/>
          <w:sz w:val="20"/>
        </w:rPr>
        <w:t>(c)</w:t>
      </w:r>
      <w:r w:rsidRPr="00E85198">
        <w:rPr>
          <w:rFonts w:ascii="Arial" w:hAnsi="Arial" w:cs="Arial"/>
          <w:color w:val="000000" w:themeColor="text1"/>
          <w:sz w:val="20"/>
        </w:rPr>
        <w:tab/>
        <w:t>to assist students to attend and participate in such interstate sporting competitions; and</w:t>
      </w:r>
    </w:p>
    <w:p w14:paraId="4422F760" w14:textId="77777777" w:rsidR="00D1589B" w:rsidRPr="00E85198" w:rsidRDefault="00D1589B" w:rsidP="00AB2EFD">
      <w:pPr>
        <w:pStyle w:val="Indent"/>
        <w:tabs>
          <w:tab w:val="left" w:pos="993"/>
          <w:tab w:val="left" w:pos="1560"/>
        </w:tabs>
        <w:ind w:left="1560" w:right="190" w:hanging="426"/>
        <w:jc w:val="both"/>
        <w:rPr>
          <w:rFonts w:ascii="Arial" w:hAnsi="Arial" w:cs="Arial"/>
          <w:color w:val="000000" w:themeColor="text1"/>
          <w:sz w:val="20"/>
        </w:rPr>
      </w:pPr>
      <w:r w:rsidRPr="00E85198">
        <w:rPr>
          <w:rFonts w:ascii="Arial" w:hAnsi="Arial" w:cs="Arial"/>
          <w:color w:val="000000" w:themeColor="text1"/>
          <w:sz w:val="20"/>
        </w:rPr>
        <w:t>(d)</w:t>
      </w:r>
      <w:r w:rsidRPr="00E85198">
        <w:rPr>
          <w:rFonts w:ascii="Arial" w:hAnsi="Arial" w:cs="Arial"/>
          <w:color w:val="000000" w:themeColor="text1"/>
          <w:sz w:val="20"/>
        </w:rPr>
        <w:tab/>
        <w:t xml:space="preserve">to promote, </w:t>
      </w:r>
      <w:proofErr w:type="spellStart"/>
      <w:r w:rsidRPr="00E85198">
        <w:rPr>
          <w:rFonts w:ascii="Arial" w:hAnsi="Arial" w:cs="Arial"/>
          <w:color w:val="000000" w:themeColor="text1"/>
          <w:sz w:val="20"/>
        </w:rPr>
        <w:t>organise</w:t>
      </w:r>
      <w:proofErr w:type="spellEnd"/>
      <w:r w:rsidRPr="00E85198">
        <w:rPr>
          <w:rFonts w:ascii="Arial" w:hAnsi="Arial" w:cs="Arial"/>
          <w:color w:val="000000" w:themeColor="text1"/>
          <w:sz w:val="20"/>
        </w:rPr>
        <w:t xml:space="preserve"> and coordinate international sporting competitions.</w:t>
      </w:r>
    </w:p>
    <w:p w14:paraId="0C78E835" w14:textId="77777777" w:rsidR="00220390" w:rsidRDefault="00220390" w:rsidP="00AB2EFD">
      <w:pPr>
        <w:pStyle w:val="numindent1"/>
        <w:tabs>
          <w:tab w:val="clear" w:pos="560"/>
        </w:tabs>
        <w:ind w:left="567" w:right="190" w:hanging="567"/>
        <w:jc w:val="both"/>
        <w:rPr>
          <w:rFonts w:ascii="Arial" w:hAnsi="Arial" w:cs="Arial"/>
          <w:sz w:val="20"/>
        </w:rPr>
      </w:pPr>
      <w:r>
        <w:rPr>
          <w:rFonts w:ascii="Arial" w:hAnsi="Arial" w:cs="Arial"/>
          <w:sz w:val="20"/>
        </w:rPr>
        <w:br w:type="page"/>
      </w:r>
    </w:p>
    <w:p w14:paraId="1570F3ED" w14:textId="77777777" w:rsidR="00D1589B" w:rsidRPr="000D2F8C" w:rsidRDefault="00ED55BB" w:rsidP="00AB2EFD">
      <w:pPr>
        <w:pStyle w:val="Heading2"/>
        <w:shd w:val="clear" w:color="auto" w:fill="FF0000"/>
        <w:spacing w:before="0" w:after="240" w:line="240" w:lineRule="auto"/>
        <w:ind w:right="190"/>
        <w:jc w:val="center"/>
        <w:rPr>
          <w:rFonts w:ascii="Arial Black" w:hAnsi="Arial Black"/>
          <w:b/>
          <w:color w:val="FFFFFF" w:themeColor="background1"/>
          <w:sz w:val="24"/>
          <w:szCs w:val="24"/>
        </w:rPr>
      </w:pPr>
      <w:r w:rsidRPr="000D2F8C">
        <w:rPr>
          <w:rFonts w:ascii="Arial Black" w:hAnsi="Arial Black" w:cs="Arial"/>
          <w:b/>
          <w:color w:val="FFFFFF" w:themeColor="background1"/>
          <w:sz w:val="32"/>
          <w:szCs w:val="32"/>
        </w:rPr>
        <w:lastRenderedPageBreak/>
        <w:t>PART 2– MEMBERSHIP</w:t>
      </w:r>
    </w:p>
    <w:p w14:paraId="294A8731" w14:textId="77777777" w:rsidR="00D1589B" w:rsidRPr="004B292E" w:rsidRDefault="00D1589B" w:rsidP="00AB2EFD">
      <w:pPr>
        <w:pStyle w:val="Heading3"/>
        <w:numPr>
          <w:ilvl w:val="0"/>
          <w:numId w:val="110"/>
        </w:numPr>
        <w:spacing w:before="0" w:after="120" w:line="240" w:lineRule="auto"/>
        <w:ind w:left="426" w:right="190" w:hanging="426"/>
        <w:rPr>
          <w:rFonts w:ascii="Arial Black" w:hAnsi="Arial Black"/>
          <w:b/>
          <w:color w:val="000000" w:themeColor="text1"/>
        </w:rPr>
      </w:pPr>
      <w:r w:rsidRPr="004B292E">
        <w:rPr>
          <w:rFonts w:ascii="Arial Black" w:hAnsi="Arial Black"/>
          <w:b/>
          <w:color w:val="000000" w:themeColor="text1"/>
        </w:rPr>
        <w:t>Eligibility for membership</w:t>
      </w:r>
    </w:p>
    <w:p w14:paraId="2B313034" w14:textId="77777777" w:rsidR="00D1589B" w:rsidRPr="00E85198" w:rsidRDefault="00D1589B" w:rsidP="00AB2EFD">
      <w:pPr>
        <w:pStyle w:val="ListParagraph"/>
        <w:numPr>
          <w:ilvl w:val="0"/>
          <w:numId w:val="4"/>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 xml:space="preserve">Any person holding a </w:t>
      </w:r>
      <w:r w:rsidR="001704F9" w:rsidRPr="00E85198">
        <w:rPr>
          <w:rFonts w:cs="Arial"/>
          <w:color w:val="000000" w:themeColor="text1"/>
          <w:sz w:val="20"/>
          <w:szCs w:val="20"/>
        </w:rPr>
        <w:t xml:space="preserve">current </w:t>
      </w:r>
      <w:r w:rsidRPr="00E85198">
        <w:rPr>
          <w:rFonts w:cs="Arial"/>
          <w:color w:val="000000" w:themeColor="text1"/>
          <w:sz w:val="20"/>
          <w:szCs w:val="20"/>
        </w:rPr>
        <w:t xml:space="preserve">TRB </w:t>
      </w:r>
      <w:r w:rsidR="001704F9" w:rsidRPr="00E85198">
        <w:rPr>
          <w:rFonts w:cs="Arial"/>
          <w:color w:val="000000" w:themeColor="text1"/>
          <w:sz w:val="20"/>
          <w:szCs w:val="20"/>
        </w:rPr>
        <w:t>registration</w:t>
      </w:r>
      <w:r w:rsidRPr="00E85198">
        <w:rPr>
          <w:rFonts w:cs="Arial"/>
          <w:color w:val="000000" w:themeColor="text1"/>
          <w:sz w:val="20"/>
          <w:szCs w:val="20"/>
        </w:rPr>
        <w:t xml:space="preserve"> </w:t>
      </w:r>
      <w:r w:rsidR="001704F9" w:rsidRPr="00E85198">
        <w:rPr>
          <w:rFonts w:cs="Arial"/>
          <w:color w:val="000000" w:themeColor="text1"/>
          <w:sz w:val="20"/>
          <w:szCs w:val="20"/>
        </w:rPr>
        <w:t>or</w:t>
      </w:r>
      <w:r w:rsidR="00826953" w:rsidRPr="00E85198">
        <w:rPr>
          <w:rFonts w:cs="Arial"/>
          <w:color w:val="000000" w:themeColor="text1"/>
          <w:sz w:val="20"/>
          <w:szCs w:val="20"/>
        </w:rPr>
        <w:t xml:space="preserve"> is </w:t>
      </w:r>
      <w:r w:rsidR="00CC5DA2" w:rsidRPr="00E85198">
        <w:rPr>
          <w:rFonts w:cs="Arial"/>
          <w:color w:val="000000" w:themeColor="text1"/>
          <w:sz w:val="20"/>
          <w:szCs w:val="20"/>
        </w:rPr>
        <w:t>employed at a</w:t>
      </w:r>
      <w:r w:rsidR="00826953" w:rsidRPr="00E85198">
        <w:rPr>
          <w:rFonts w:cs="Arial"/>
          <w:color w:val="000000" w:themeColor="text1"/>
          <w:sz w:val="20"/>
          <w:szCs w:val="20"/>
        </w:rPr>
        <w:t xml:space="preserve"> </w:t>
      </w:r>
      <w:r w:rsidRPr="00E85198">
        <w:rPr>
          <w:rFonts w:cs="Arial"/>
          <w:color w:val="000000" w:themeColor="text1"/>
          <w:sz w:val="20"/>
          <w:szCs w:val="20"/>
        </w:rPr>
        <w:t>Western Australian public, independent or catholic school is eligible to apply to become a member.</w:t>
      </w:r>
    </w:p>
    <w:p w14:paraId="191306B9" w14:textId="77777777" w:rsidR="00D1589B" w:rsidRPr="00E6646F" w:rsidRDefault="00D1589B" w:rsidP="00AB2EFD">
      <w:pPr>
        <w:pStyle w:val="ListParagraph"/>
        <w:autoSpaceDE w:val="0"/>
        <w:autoSpaceDN w:val="0"/>
        <w:adjustRightInd w:val="0"/>
        <w:spacing w:after="0" w:line="240" w:lineRule="auto"/>
        <w:ind w:left="780" w:right="190"/>
        <w:jc w:val="both"/>
        <w:rPr>
          <w:rFonts w:cs="Arial"/>
          <w:color w:val="000000"/>
          <w:sz w:val="20"/>
          <w:szCs w:val="20"/>
        </w:rPr>
      </w:pPr>
    </w:p>
    <w:p w14:paraId="09F593CB" w14:textId="77777777" w:rsidR="00D1589B" w:rsidRPr="004B292E" w:rsidRDefault="00D1589B" w:rsidP="00AB2EFD">
      <w:pPr>
        <w:pStyle w:val="Heading3"/>
        <w:numPr>
          <w:ilvl w:val="0"/>
          <w:numId w:val="132"/>
        </w:numPr>
        <w:spacing w:before="0" w:after="120" w:line="240" w:lineRule="auto"/>
        <w:ind w:left="426" w:right="190" w:hanging="426"/>
        <w:rPr>
          <w:rFonts w:ascii="Arial Black" w:hAnsi="Arial Black"/>
          <w:b/>
          <w:color w:val="000000" w:themeColor="text1"/>
        </w:rPr>
      </w:pPr>
      <w:r w:rsidRPr="004B292E">
        <w:rPr>
          <w:rFonts w:ascii="Arial Black" w:hAnsi="Arial Black"/>
          <w:b/>
          <w:color w:val="000000" w:themeColor="text1"/>
        </w:rPr>
        <w:t>Appl</w:t>
      </w:r>
      <w:r w:rsidR="004B292E">
        <w:rPr>
          <w:rFonts w:ascii="Arial Black" w:hAnsi="Arial Black"/>
          <w:b/>
          <w:color w:val="000000" w:themeColor="text1"/>
        </w:rPr>
        <w:t xml:space="preserve">ICATION FOR </w:t>
      </w:r>
      <w:r w:rsidRPr="004B292E">
        <w:rPr>
          <w:rFonts w:ascii="Arial Black" w:hAnsi="Arial Black"/>
          <w:b/>
          <w:color w:val="000000" w:themeColor="text1"/>
        </w:rPr>
        <w:t>membership</w:t>
      </w:r>
    </w:p>
    <w:p w14:paraId="2D338925" w14:textId="77777777" w:rsidR="004B292E" w:rsidRPr="00E85198" w:rsidRDefault="004B292E" w:rsidP="00AB2EFD">
      <w:pPr>
        <w:pStyle w:val="ListParagraph"/>
        <w:numPr>
          <w:ilvl w:val="0"/>
          <w:numId w:val="73"/>
        </w:numPr>
        <w:autoSpaceDE w:val="0"/>
        <w:autoSpaceDN w:val="0"/>
        <w:adjustRightInd w:val="0"/>
        <w:ind w:left="851" w:right="190" w:hanging="425"/>
        <w:jc w:val="both"/>
        <w:rPr>
          <w:rFonts w:cs="Arial"/>
          <w:color w:val="000000" w:themeColor="text1"/>
          <w:sz w:val="20"/>
        </w:rPr>
      </w:pPr>
      <w:r w:rsidRPr="00E85198">
        <w:rPr>
          <w:rFonts w:cs="Arial"/>
          <w:color w:val="000000" w:themeColor="text1"/>
          <w:sz w:val="20"/>
        </w:rPr>
        <w:t>An applicant for membership of SSWA becomes a member —</w:t>
      </w:r>
    </w:p>
    <w:p w14:paraId="2D212556" w14:textId="77777777" w:rsidR="004B292E" w:rsidRPr="00E85198" w:rsidRDefault="004B292E" w:rsidP="00AB2EFD">
      <w:pPr>
        <w:pStyle w:val="ListParagraph"/>
        <w:numPr>
          <w:ilvl w:val="0"/>
          <w:numId w:val="3"/>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automatically when the Western Australian Department of Education formally recognises a school in the delivery of Primary or Secondary schooling; and/or</w:t>
      </w:r>
    </w:p>
    <w:p w14:paraId="6BA2265C" w14:textId="77777777" w:rsidR="004B292E" w:rsidRPr="00E85198" w:rsidRDefault="004B292E" w:rsidP="00AB2EFD">
      <w:pPr>
        <w:pStyle w:val="ListParagraph"/>
        <w:numPr>
          <w:ilvl w:val="0"/>
          <w:numId w:val="3"/>
        </w:numPr>
        <w:autoSpaceDE w:val="0"/>
        <w:autoSpaceDN w:val="0"/>
        <w:adjustRightInd w:val="0"/>
        <w:spacing w:after="0" w:line="240" w:lineRule="auto"/>
        <w:ind w:right="190"/>
        <w:jc w:val="both"/>
        <w:rPr>
          <w:rFonts w:cs="Arial"/>
          <w:color w:val="000000" w:themeColor="text1"/>
          <w:sz w:val="20"/>
        </w:rPr>
      </w:pPr>
      <w:r w:rsidRPr="00E85198">
        <w:rPr>
          <w:rFonts w:cs="Arial"/>
          <w:color w:val="000000" w:themeColor="text1"/>
          <w:sz w:val="20"/>
          <w:szCs w:val="20"/>
        </w:rPr>
        <w:t xml:space="preserve">the Board accepts an individual application from the ‘Teacher’ or ‘Associate’ membership class. </w:t>
      </w:r>
    </w:p>
    <w:p w14:paraId="46A69A9F" w14:textId="77777777" w:rsidR="004B292E" w:rsidRPr="00E85198" w:rsidRDefault="004B292E" w:rsidP="00AB2EFD">
      <w:pPr>
        <w:pStyle w:val="ListParagraph"/>
        <w:numPr>
          <w:ilvl w:val="1"/>
          <w:numId w:val="118"/>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 xml:space="preserve">Individual member’s applications must be signed by the applicant and the member nominating the applicant.  </w:t>
      </w:r>
    </w:p>
    <w:p w14:paraId="0086A1B4" w14:textId="77777777" w:rsidR="004B292E" w:rsidRPr="00E85198" w:rsidRDefault="004B292E" w:rsidP="00AB2EFD">
      <w:pPr>
        <w:pStyle w:val="ListParagraph"/>
        <w:numPr>
          <w:ilvl w:val="1"/>
          <w:numId w:val="118"/>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Individual members must specify in the application the class of membership to which the application relates.</w:t>
      </w:r>
    </w:p>
    <w:p w14:paraId="47F624FF" w14:textId="77777777" w:rsidR="004B292E" w:rsidRPr="00E85198" w:rsidRDefault="004B292E" w:rsidP="00AB2EFD">
      <w:pPr>
        <w:pStyle w:val="ListParagraph"/>
        <w:numPr>
          <w:ilvl w:val="0"/>
          <w:numId w:val="73"/>
        </w:numPr>
        <w:autoSpaceDE w:val="0"/>
        <w:autoSpaceDN w:val="0"/>
        <w:adjustRightInd w:val="0"/>
        <w:ind w:left="851" w:right="190" w:hanging="425"/>
        <w:jc w:val="both"/>
        <w:rPr>
          <w:rFonts w:cs="Arial"/>
          <w:color w:val="000000" w:themeColor="text1"/>
          <w:sz w:val="20"/>
        </w:rPr>
      </w:pPr>
      <w:r w:rsidRPr="00E85198">
        <w:rPr>
          <w:rFonts w:cs="Arial"/>
          <w:color w:val="000000" w:themeColor="text1"/>
          <w:sz w:val="20"/>
          <w:szCs w:val="20"/>
        </w:rPr>
        <w:t>The applicant immediately becomes a member, when sub rule (1) has been fulfilled, and is entitled to exercise all the rights and privileges of membership, including the right to vote (if applicable), and must comply with all of the obligations of membership under these rule.</w:t>
      </w:r>
    </w:p>
    <w:p w14:paraId="48F623BA" w14:textId="77777777" w:rsidR="004B292E" w:rsidRPr="00E85198" w:rsidRDefault="004B292E" w:rsidP="00AB2EFD">
      <w:pPr>
        <w:pStyle w:val="ListParagraph"/>
        <w:numPr>
          <w:ilvl w:val="0"/>
          <w:numId w:val="73"/>
        </w:numPr>
        <w:autoSpaceDE w:val="0"/>
        <w:autoSpaceDN w:val="0"/>
        <w:adjustRightInd w:val="0"/>
        <w:spacing w:after="0" w:line="240" w:lineRule="auto"/>
        <w:ind w:left="851" w:right="190" w:hanging="425"/>
        <w:jc w:val="both"/>
        <w:rPr>
          <w:rFonts w:cs="Arial"/>
          <w:color w:val="000000" w:themeColor="text1"/>
          <w:sz w:val="20"/>
        </w:rPr>
      </w:pPr>
      <w:r w:rsidRPr="00E85198">
        <w:rPr>
          <w:rFonts w:cs="Arial"/>
          <w:color w:val="000000" w:themeColor="text1"/>
          <w:sz w:val="20"/>
          <w:szCs w:val="20"/>
        </w:rPr>
        <w:t>It is acceptable for SSWA to provide a copy of the rules to new members by electronic transmission or providing the details for the website where the rules may be downloaded. A hard copy must be provided if the member requests that the rules be provided in that manner.</w:t>
      </w:r>
    </w:p>
    <w:p w14:paraId="25C57AC0" w14:textId="77777777" w:rsidR="004B292E" w:rsidRPr="00E85198" w:rsidRDefault="004B292E" w:rsidP="00AB2EFD">
      <w:pPr>
        <w:pStyle w:val="ListParagraph"/>
        <w:numPr>
          <w:ilvl w:val="0"/>
          <w:numId w:val="73"/>
        </w:numPr>
        <w:autoSpaceDE w:val="0"/>
        <w:autoSpaceDN w:val="0"/>
        <w:adjustRightInd w:val="0"/>
        <w:spacing w:after="0" w:line="240" w:lineRule="auto"/>
        <w:ind w:left="851" w:right="190" w:hanging="425"/>
        <w:jc w:val="both"/>
        <w:rPr>
          <w:rFonts w:cs="Arial"/>
          <w:color w:val="000000" w:themeColor="text1"/>
          <w:sz w:val="20"/>
        </w:rPr>
      </w:pPr>
      <w:r w:rsidRPr="00E85198">
        <w:rPr>
          <w:rFonts w:cs="Arial"/>
          <w:color w:val="000000" w:themeColor="text1"/>
          <w:sz w:val="20"/>
          <w:szCs w:val="20"/>
        </w:rPr>
        <w:t>Membership of SSWA or its office prohibits a person from disclosing information or names linked with or involved with SSWA interests and meetings except for intended purposes.</w:t>
      </w:r>
    </w:p>
    <w:p w14:paraId="2402EBF9" w14:textId="77777777" w:rsidR="00ED55BB" w:rsidRPr="004B292E" w:rsidRDefault="00ED55BB" w:rsidP="00AB2EFD">
      <w:pPr>
        <w:autoSpaceDE w:val="0"/>
        <w:autoSpaceDN w:val="0"/>
        <w:adjustRightInd w:val="0"/>
        <w:spacing w:before="0" w:after="0" w:line="240" w:lineRule="auto"/>
        <w:ind w:right="190"/>
        <w:jc w:val="both"/>
        <w:rPr>
          <w:rFonts w:cs="Arial"/>
          <w:color w:val="000000"/>
        </w:rPr>
      </w:pPr>
    </w:p>
    <w:p w14:paraId="1F23693B" w14:textId="77777777" w:rsidR="00D1589B" w:rsidRPr="004B292E" w:rsidRDefault="00D1589B" w:rsidP="00AB2EFD">
      <w:pPr>
        <w:pStyle w:val="Heading3"/>
        <w:numPr>
          <w:ilvl w:val="0"/>
          <w:numId w:val="133"/>
        </w:numPr>
        <w:spacing w:before="0" w:after="120" w:line="240" w:lineRule="auto"/>
        <w:ind w:left="426" w:right="190" w:hanging="426"/>
        <w:rPr>
          <w:rFonts w:ascii="Arial Black" w:hAnsi="Arial Black"/>
          <w:b/>
          <w:color w:val="000000" w:themeColor="text1"/>
        </w:rPr>
      </w:pPr>
      <w:r w:rsidRPr="004B292E">
        <w:rPr>
          <w:rFonts w:ascii="Arial Black" w:hAnsi="Arial Black"/>
          <w:b/>
          <w:color w:val="000000" w:themeColor="text1"/>
        </w:rPr>
        <w:t>Dealing with membership applications</w:t>
      </w:r>
    </w:p>
    <w:p w14:paraId="2C88B1A2" w14:textId="77777777" w:rsidR="004B292E" w:rsidRPr="00E85198" w:rsidRDefault="004B292E" w:rsidP="00AB2EFD">
      <w:pPr>
        <w:pStyle w:val="ListParagraph"/>
        <w:numPr>
          <w:ilvl w:val="0"/>
          <w:numId w:val="1"/>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SCHOOLS MEMBERSHIP</w:t>
      </w:r>
    </w:p>
    <w:p w14:paraId="13136C58" w14:textId="77777777" w:rsidR="004B292E" w:rsidRPr="00E85198" w:rsidRDefault="004B292E" w:rsidP="00AB2EFD">
      <w:pPr>
        <w:pStyle w:val="ListParagraph"/>
        <w:numPr>
          <w:ilvl w:val="0"/>
          <w:numId w:val="116"/>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 xml:space="preserve">All Western Australian schools in WA are granted automatic inclusion of membership.  </w:t>
      </w:r>
    </w:p>
    <w:p w14:paraId="6B30334C" w14:textId="77777777" w:rsidR="004B292E" w:rsidRPr="00E85198" w:rsidRDefault="000A580A" w:rsidP="00AB2EFD">
      <w:pPr>
        <w:pStyle w:val="ListParagraph"/>
        <w:numPr>
          <w:ilvl w:val="0"/>
          <w:numId w:val="1"/>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I</w:t>
      </w:r>
      <w:r w:rsidR="004B292E" w:rsidRPr="00E85198">
        <w:rPr>
          <w:rFonts w:cs="Arial"/>
          <w:color w:val="000000" w:themeColor="text1"/>
          <w:sz w:val="20"/>
          <w:szCs w:val="20"/>
        </w:rPr>
        <w:t>NDIVIDUAL MEM</w:t>
      </w:r>
      <w:r w:rsidR="00175F5A" w:rsidRPr="00E85198">
        <w:rPr>
          <w:rFonts w:cs="Arial"/>
          <w:color w:val="000000" w:themeColor="text1"/>
          <w:sz w:val="20"/>
          <w:szCs w:val="20"/>
        </w:rPr>
        <w:t xml:space="preserve">BERSIP (rule </w:t>
      </w:r>
      <w:r w:rsidR="00E85198">
        <w:rPr>
          <w:rFonts w:cs="Arial"/>
          <w:color w:val="000000" w:themeColor="text1"/>
          <w:sz w:val="20"/>
          <w:szCs w:val="20"/>
        </w:rPr>
        <w:t>7)(1</w:t>
      </w:r>
      <w:r w:rsidR="00175F5A" w:rsidRPr="00E85198">
        <w:rPr>
          <w:rFonts w:cs="Arial"/>
          <w:color w:val="000000" w:themeColor="text1"/>
          <w:sz w:val="20"/>
          <w:szCs w:val="20"/>
        </w:rPr>
        <w:t>b, c, d)</w:t>
      </w:r>
    </w:p>
    <w:p w14:paraId="332CE7D1" w14:textId="77777777" w:rsidR="00175F5A" w:rsidRPr="00E85198" w:rsidRDefault="00175F5A" w:rsidP="00AB2EFD">
      <w:pPr>
        <w:pStyle w:val="ListParagraph"/>
        <w:numPr>
          <w:ilvl w:val="0"/>
          <w:numId w:val="117"/>
        </w:numPr>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Life Members are given membership by the Association after attainment criteria.</w:t>
      </w:r>
    </w:p>
    <w:p w14:paraId="5CC6047B" w14:textId="77777777" w:rsidR="00175F5A" w:rsidRPr="00E85198" w:rsidRDefault="00175F5A" w:rsidP="00AB2EFD">
      <w:pPr>
        <w:pStyle w:val="ListParagraph"/>
        <w:numPr>
          <w:ilvl w:val="0"/>
          <w:numId w:val="117"/>
        </w:numPr>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 xml:space="preserve">Teacher or Associate members must apply for Individual membership in writing to SSWA subject to rule </w:t>
      </w:r>
      <w:r w:rsidR="00E85198">
        <w:rPr>
          <w:rFonts w:cs="Arial"/>
          <w:color w:val="000000" w:themeColor="text1"/>
          <w:sz w:val="20"/>
          <w:szCs w:val="20"/>
        </w:rPr>
        <w:t>5</w:t>
      </w:r>
      <w:r w:rsidRPr="00E85198">
        <w:rPr>
          <w:rFonts w:cs="Arial"/>
          <w:color w:val="000000" w:themeColor="text1"/>
          <w:sz w:val="20"/>
          <w:szCs w:val="20"/>
        </w:rPr>
        <w:t>.</w:t>
      </w:r>
    </w:p>
    <w:p w14:paraId="33A6CE6E" w14:textId="77777777" w:rsidR="00D1589B" w:rsidRPr="00E85198" w:rsidRDefault="00D1589B" w:rsidP="00AB2EFD">
      <w:pPr>
        <w:pStyle w:val="ListParagraph"/>
        <w:numPr>
          <w:ilvl w:val="0"/>
          <w:numId w:val="1"/>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The Board will consider each application for membership of SSWA and decide whether to accept or reject the application.</w:t>
      </w:r>
    </w:p>
    <w:p w14:paraId="214A3372" w14:textId="77777777" w:rsidR="00D1589B" w:rsidRPr="00E85198" w:rsidRDefault="00D1589B" w:rsidP="00AB2EFD">
      <w:pPr>
        <w:pStyle w:val="ListParagraph"/>
        <w:numPr>
          <w:ilvl w:val="0"/>
          <w:numId w:val="1"/>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Subject to sub rule (3), the Board will consider applications in the order in which they are received by SSWA.</w:t>
      </w:r>
    </w:p>
    <w:p w14:paraId="36A45BF4" w14:textId="77777777" w:rsidR="00D1589B" w:rsidRPr="00E85198" w:rsidRDefault="00D1589B" w:rsidP="00AB2EFD">
      <w:pPr>
        <w:pStyle w:val="ListParagraph"/>
        <w:numPr>
          <w:ilvl w:val="0"/>
          <w:numId w:val="1"/>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The Board may delay its consideration of an application if the Board considers that any matter relating to the application needs to be clarified by the applicant or that the applicant needs to provide further information in support of the application.</w:t>
      </w:r>
    </w:p>
    <w:p w14:paraId="5A687AAD" w14:textId="77777777" w:rsidR="00D1589B" w:rsidRPr="00E85198" w:rsidRDefault="00D1589B" w:rsidP="00AB2EFD">
      <w:pPr>
        <w:pStyle w:val="ListParagraph"/>
        <w:numPr>
          <w:ilvl w:val="0"/>
          <w:numId w:val="1"/>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The Board may reject an application even if the applicant —</w:t>
      </w:r>
    </w:p>
    <w:p w14:paraId="75373349" w14:textId="77777777" w:rsidR="00D1589B" w:rsidRPr="00E85198" w:rsidRDefault="00D1589B" w:rsidP="00AB2EFD">
      <w:pPr>
        <w:pStyle w:val="ListParagraph"/>
        <w:numPr>
          <w:ilvl w:val="0"/>
          <w:numId w:val="2"/>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 xml:space="preserve">is eligible under rule </w:t>
      </w:r>
      <w:r w:rsidR="00E85198" w:rsidRPr="00E85198">
        <w:rPr>
          <w:rFonts w:cs="Arial"/>
          <w:color w:val="000000" w:themeColor="text1"/>
          <w:sz w:val="20"/>
          <w:szCs w:val="20"/>
        </w:rPr>
        <w:t>4</w:t>
      </w:r>
      <w:r w:rsidRPr="00E85198">
        <w:rPr>
          <w:rFonts w:cs="Arial"/>
          <w:color w:val="000000" w:themeColor="text1"/>
          <w:sz w:val="20"/>
          <w:szCs w:val="20"/>
        </w:rPr>
        <w:t>; and</w:t>
      </w:r>
    </w:p>
    <w:p w14:paraId="61B75BB2" w14:textId="77777777" w:rsidR="00D1589B" w:rsidRPr="00E85198" w:rsidRDefault="00D1589B" w:rsidP="00AB2EFD">
      <w:pPr>
        <w:pStyle w:val="ListParagraph"/>
        <w:numPr>
          <w:ilvl w:val="0"/>
          <w:numId w:val="2"/>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 xml:space="preserve">has applied under rule </w:t>
      </w:r>
      <w:r w:rsidR="00E85198" w:rsidRPr="00E85198">
        <w:rPr>
          <w:rFonts w:cs="Arial"/>
          <w:color w:val="000000" w:themeColor="text1"/>
          <w:sz w:val="20"/>
          <w:szCs w:val="20"/>
        </w:rPr>
        <w:t>5</w:t>
      </w:r>
      <w:r w:rsidRPr="00E85198">
        <w:rPr>
          <w:rFonts w:cs="Arial"/>
          <w:color w:val="000000" w:themeColor="text1"/>
          <w:sz w:val="20"/>
          <w:szCs w:val="20"/>
        </w:rPr>
        <w:t>.</w:t>
      </w:r>
    </w:p>
    <w:p w14:paraId="5245B652" w14:textId="77777777" w:rsidR="00D1589B" w:rsidRPr="00E85198" w:rsidRDefault="00D1589B" w:rsidP="00AB2EFD">
      <w:pPr>
        <w:pStyle w:val="ListParagraph"/>
        <w:numPr>
          <w:ilvl w:val="0"/>
          <w:numId w:val="1"/>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The Board must notify the applicant of the Board’s decision to accept or reject the application as soon as practicable after making the decision.</w:t>
      </w:r>
    </w:p>
    <w:p w14:paraId="57704EE4" w14:textId="77777777" w:rsidR="00D1589B" w:rsidRPr="00E85198" w:rsidRDefault="00D1589B" w:rsidP="00AB2EFD">
      <w:pPr>
        <w:pStyle w:val="ListParagraph"/>
        <w:numPr>
          <w:ilvl w:val="0"/>
          <w:numId w:val="1"/>
        </w:numPr>
        <w:autoSpaceDE w:val="0"/>
        <w:autoSpaceDN w:val="0"/>
        <w:adjustRightInd w:val="0"/>
        <w:spacing w:after="0" w:line="240" w:lineRule="auto"/>
        <w:ind w:right="190"/>
        <w:jc w:val="both"/>
        <w:rPr>
          <w:rFonts w:cs="Arial"/>
          <w:color w:val="000000" w:themeColor="text1"/>
        </w:rPr>
      </w:pPr>
      <w:r w:rsidRPr="00E85198">
        <w:rPr>
          <w:rFonts w:cs="Arial"/>
          <w:color w:val="000000" w:themeColor="text1"/>
          <w:sz w:val="20"/>
          <w:szCs w:val="20"/>
        </w:rPr>
        <w:t>If the Board rejects the application, the Board is not required to give the applicant its reasons for doing so.</w:t>
      </w:r>
    </w:p>
    <w:p w14:paraId="0A8F5846" w14:textId="77777777" w:rsidR="004B292E" w:rsidRDefault="004B292E" w:rsidP="00AB2EFD">
      <w:pPr>
        <w:autoSpaceDE w:val="0"/>
        <w:autoSpaceDN w:val="0"/>
        <w:adjustRightInd w:val="0"/>
        <w:spacing w:before="0" w:after="0" w:line="240" w:lineRule="auto"/>
        <w:ind w:right="190"/>
        <w:jc w:val="both"/>
        <w:rPr>
          <w:rFonts w:cs="Arial"/>
          <w:b/>
          <w:color w:val="000000"/>
        </w:rPr>
      </w:pPr>
    </w:p>
    <w:p w14:paraId="383A27EF" w14:textId="77777777" w:rsidR="004B292E" w:rsidRPr="004B292E" w:rsidRDefault="004B292E" w:rsidP="00AB2EFD">
      <w:pPr>
        <w:pStyle w:val="Heading3"/>
        <w:numPr>
          <w:ilvl w:val="0"/>
          <w:numId w:val="134"/>
        </w:numPr>
        <w:spacing w:before="0" w:after="120" w:line="240" w:lineRule="auto"/>
        <w:ind w:left="426" w:right="190" w:hanging="426"/>
        <w:rPr>
          <w:rFonts w:ascii="Arial Black" w:hAnsi="Arial Black"/>
          <w:b/>
          <w:color w:val="000000" w:themeColor="text1"/>
        </w:rPr>
      </w:pPr>
      <w:r w:rsidRPr="004B292E">
        <w:rPr>
          <w:rFonts w:ascii="Arial Black" w:hAnsi="Arial Black"/>
          <w:b/>
          <w:color w:val="000000" w:themeColor="text1"/>
        </w:rPr>
        <w:t>Classes of membership</w:t>
      </w:r>
    </w:p>
    <w:p w14:paraId="2A1ABFA3" w14:textId="77777777" w:rsidR="004B292E" w:rsidRPr="00E85198" w:rsidRDefault="004B292E" w:rsidP="00AB2EFD">
      <w:pPr>
        <w:pStyle w:val="Indent"/>
        <w:numPr>
          <w:ilvl w:val="0"/>
          <w:numId w:val="72"/>
        </w:numPr>
        <w:tabs>
          <w:tab w:val="left" w:pos="993"/>
        </w:tabs>
        <w:ind w:left="851" w:right="190" w:hanging="425"/>
        <w:jc w:val="both"/>
        <w:rPr>
          <w:rFonts w:ascii="Arial" w:hAnsi="Arial" w:cs="Arial"/>
          <w:color w:val="000000" w:themeColor="text1"/>
          <w:sz w:val="20"/>
        </w:rPr>
      </w:pPr>
      <w:r w:rsidRPr="00E85198">
        <w:rPr>
          <w:rFonts w:ascii="Arial" w:hAnsi="Arial" w:cs="Arial"/>
          <w:color w:val="000000" w:themeColor="text1"/>
          <w:sz w:val="20"/>
        </w:rPr>
        <w:t>The following classes of member of SSWA exist:</w:t>
      </w:r>
    </w:p>
    <w:p w14:paraId="5F369273" w14:textId="77777777" w:rsidR="004B292E" w:rsidRPr="00E85198" w:rsidRDefault="00175F5A" w:rsidP="00AB2EFD">
      <w:pPr>
        <w:pStyle w:val="Indent"/>
        <w:numPr>
          <w:ilvl w:val="0"/>
          <w:numId w:val="99"/>
        </w:numPr>
        <w:tabs>
          <w:tab w:val="left" w:pos="993"/>
          <w:tab w:val="left" w:pos="1560"/>
        </w:tabs>
        <w:ind w:left="1560" w:right="190" w:hanging="426"/>
        <w:jc w:val="both"/>
        <w:rPr>
          <w:rFonts w:ascii="Arial" w:hAnsi="Arial" w:cs="Arial"/>
          <w:color w:val="000000" w:themeColor="text1"/>
          <w:sz w:val="20"/>
        </w:rPr>
      </w:pPr>
      <w:r w:rsidRPr="00E85198">
        <w:rPr>
          <w:rFonts w:ascii="Arial" w:hAnsi="Arial" w:cs="Arial"/>
          <w:b/>
          <w:i/>
          <w:color w:val="000000" w:themeColor="text1"/>
          <w:sz w:val="20"/>
        </w:rPr>
        <w:t>SCHOOL MEMBERS</w:t>
      </w:r>
      <w:r w:rsidR="004B292E" w:rsidRPr="00E85198">
        <w:rPr>
          <w:rFonts w:ascii="Arial" w:hAnsi="Arial" w:cs="Arial"/>
          <w:color w:val="000000" w:themeColor="text1"/>
          <w:sz w:val="20"/>
        </w:rPr>
        <w:t>: Are Western Australian public, independent or catholic schools involved in the delivery of primary or secondary schooling.</w:t>
      </w:r>
    </w:p>
    <w:p w14:paraId="4B9D357F" w14:textId="77777777" w:rsidR="004B292E" w:rsidRPr="00C66D37" w:rsidRDefault="00175F5A" w:rsidP="00AB2EFD">
      <w:pPr>
        <w:pStyle w:val="Indent"/>
        <w:numPr>
          <w:ilvl w:val="0"/>
          <w:numId w:val="99"/>
        </w:numPr>
        <w:tabs>
          <w:tab w:val="left" w:pos="993"/>
          <w:tab w:val="left" w:pos="1560"/>
        </w:tabs>
        <w:ind w:left="1560" w:right="190" w:hanging="426"/>
        <w:jc w:val="both"/>
        <w:rPr>
          <w:rFonts w:ascii="Arial" w:hAnsi="Arial" w:cs="Arial"/>
          <w:color w:val="000000" w:themeColor="text1"/>
          <w:sz w:val="20"/>
        </w:rPr>
      </w:pPr>
      <w:r w:rsidRPr="00E85198">
        <w:rPr>
          <w:rFonts w:ascii="Arial" w:hAnsi="Arial" w:cs="Arial"/>
          <w:b/>
          <w:i/>
          <w:color w:val="000000" w:themeColor="text1"/>
          <w:sz w:val="20"/>
        </w:rPr>
        <w:t>LIFE MEMBERS</w:t>
      </w:r>
      <w:r w:rsidR="004B292E" w:rsidRPr="00E85198">
        <w:rPr>
          <w:rFonts w:ascii="Arial" w:hAnsi="Arial" w:cs="Arial"/>
          <w:color w:val="000000" w:themeColor="text1"/>
          <w:sz w:val="20"/>
        </w:rPr>
        <w:t xml:space="preserve">: Are any person that has formally been awarded as a life member under the criteria in accordance within the </w:t>
      </w:r>
      <w:r w:rsidR="004B292E" w:rsidRPr="00C66D37">
        <w:rPr>
          <w:rFonts w:ascii="Arial" w:hAnsi="Arial" w:cs="Arial"/>
          <w:i/>
          <w:color w:val="0070C0"/>
          <w:sz w:val="20"/>
        </w:rPr>
        <w:t>SSWA Membership Awards Policy</w:t>
      </w:r>
      <w:r w:rsidR="004B292E" w:rsidRPr="00C66D37">
        <w:rPr>
          <w:rFonts w:ascii="Arial" w:hAnsi="Arial" w:cs="Arial"/>
          <w:i/>
          <w:color w:val="000000" w:themeColor="text1"/>
          <w:sz w:val="20"/>
        </w:rPr>
        <w:t>.</w:t>
      </w:r>
    </w:p>
    <w:p w14:paraId="691A1C4E" w14:textId="77777777" w:rsidR="004B292E" w:rsidRPr="00E85198" w:rsidRDefault="00175F5A" w:rsidP="00AB2EFD">
      <w:pPr>
        <w:pStyle w:val="Indent"/>
        <w:numPr>
          <w:ilvl w:val="0"/>
          <w:numId w:val="99"/>
        </w:numPr>
        <w:tabs>
          <w:tab w:val="left" w:pos="993"/>
          <w:tab w:val="left" w:pos="1560"/>
        </w:tabs>
        <w:ind w:left="1560" w:right="190" w:hanging="426"/>
        <w:jc w:val="both"/>
        <w:rPr>
          <w:rFonts w:ascii="Arial" w:hAnsi="Arial" w:cs="Arial"/>
          <w:color w:val="000000" w:themeColor="text1"/>
          <w:sz w:val="20"/>
        </w:rPr>
      </w:pPr>
      <w:r w:rsidRPr="00E85198">
        <w:rPr>
          <w:rFonts w:ascii="Arial" w:hAnsi="Arial" w:cs="Arial"/>
          <w:b/>
          <w:i/>
          <w:color w:val="000000" w:themeColor="text1"/>
          <w:sz w:val="20"/>
        </w:rPr>
        <w:t>TEACHER MEMBERS</w:t>
      </w:r>
      <w:r w:rsidR="004B292E" w:rsidRPr="00E85198">
        <w:rPr>
          <w:rFonts w:ascii="Arial" w:hAnsi="Arial" w:cs="Arial"/>
          <w:color w:val="000000" w:themeColor="text1"/>
          <w:sz w:val="20"/>
        </w:rPr>
        <w:t xml:space="preserve">:  An individual that is currently registered and recognized under the Western Australian TRB. </w:t>
      </w:r>
    </w:p>
    <w:p w14:paraId="29BCCE01" w14:textId="77777777" w:rsidR="004B292E" w:rsidRPr="00E85198" w:rsidRDefault="00175F5A" w:rsidP="00AB2EFD">
      <w:pPr>
        <w:pStyle w:val="Indent"/>
        <w:numPr>
          <w:ilvl w:val="0"/>
          <w:numId w:val="99"/>
        </w:numPr>
        <w:tabs>
          <w:tab w:val="left" w:pos="993"/>
          <w:tab w:val="left" w:pos="1560"/>
        </w:tabs>
        <w:ind w:left="1560" w:right="190" w:hanging="426"/>
        <w:jc w:val="both"/>
        <w:rPr>
          <w:rFonts w:ascii="Arial" w:hAnsi="Arial" w:cs="Arial"/>
          <w:color w:val="000000" w:themeColor="text1"/>
          <w:sz w:val="20"/>
        </w:rPr>
      </w:pPr>
      <w:r w:rsidRPr="00E85198">
        <w:rPr>
          <w:rFonts w:ascii="Arial" w:hAnsi="Arial" w:cs="Arial"/>
          <w:b/>
          <w:i/>
          <w:color w:val="000000" w:themeColor="text1"/>
          <w:sz w:val="20"/>
        </w:rPr>
        <w:t>ASSOCIATE MEMBERS</w:t>
      </w:r>
      <w:r w:rsidR="004B292E" w:rsidRPr="00E85198">
        <w:rPr>
          <w:rFonts w:ascii="Arial" w:hAnsi="Arial" w:cs="Arial"/>
          <w:color w:val="000000" w:themeColor="text1"/>
          <w:sz w:val="20"/>
        </w:rPr>
        <w:t>: An individual that has had management or team based official experiences with SSWA.</w:t>
      </w:r>
    </w:p>
    <w:p w14:paraId="4B37C4E5" w14:textId="77777777" w:rsidR="004B292E" w:rsidRPr="00E85198" w:rsidRDefault="004B292E" w:rsidP="00AB2EFD">
      <w:pPr>
        <w:pStyle w:val="ListParagraph"/>
        <w:numPr>
          <w:ilvl w:val="0"/>
          <w:numId w:val="72"/>
        </w:numPr>
        <w:tabs>
          <w:tab w:val="left" w:pos="851"/>
        </w:tabs>
        <w:autoSpaceDE w:val="0"/>
        <w:autoSpaceDN w:val="0"/>
        <w:adjustRightInd w:val="0"/>
        <w:spacing w:after="0" w:line="240" w:lineRule="auto"/>
        <w:ind w:left="993" w:right="190" w:hanging="567"/>
        <w:jc w:val="both"/>
        <w:rPr>
          <w:rFonts w:cs="Arial"/>
          <w:color w:val="000000" w:themeColor="text1"/>
          <w:sz w:val="20"/>
          <w:szCs w:val="20"/>
        </w:rPr>
      </w:pPr>
      <w:r w:rsidRPr="00E85198">
        <w:rPr>
          <w:rFonts w:cs="Arial"/>
          <w:color w:val="000000" w:themeColor="text1"/>
          <w:sz w:val="20"/>
          <w:szCs w:val="20"/>
        </w:rPr>
        <w:t>Voting Rights</w:t>
      </w:r>
    </w:p>
    <w:p w14:paraId="35895870" w14:textId="77777777" w:rsidR="004B292E" w:rsidRPr="00E85198" w:rsidRDefault="004B292E" w:rsidP="00AB2EFD">
      <w:pPr>
        <w:pStyle w:val="ListParagraph"/>
        <w:numPr>
          <w:ilvl w:val="0"/>
          <w:numId w:val="100"/>
        </w:numPr>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School, Life or Teacher members have full voting rights and any other rights conferred on members by these rules or approved by resolution at a general meeting or determined by the Board.</w:t>
      </w:r>
    </w:p>
    <w:p w14:paraId="711292F5" w14:textId="77777777" w:rsidR="004B292E" w:rsidRPr="00E85198" w:rsidRDefault="004B292E" w:rsidP="00AB2EFD">
      <w:pPr>
        <w:pStyle w:val="ListParagraph"/>
        <w:numPr>
          <w:ilvl w:val="0"/>
          <w:numId w:val="100"/>
        </w:numPr>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Associate members do not have any voting rights.</w:t>
      </w:r>
    </w:p>
    <w:p w14:paraId="709CABC6" w14:textId="77777777" w:rsidR="004B292E" w:rsidRPr="00E85198" w:rsidRDefault="004B292E" w:rsidP="00AB2EFD">
      <w:pPr>
        <w:pStyle w:val="ListParagraph"/>
        <w:numPr>
          <w:ilvl w:val="0"/>
          <w:numId w:val="100"/>
        </w:numPr>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 xml:space="preserve">An individual cannot vote more than once even if they are eligible for more than one class of membership.  Their voting category must be declared before voting commences at the AGM. </w:t>
      </w:r>
    </w:p>
    <w:p w14:paraId="4576C4FD" w14:textId="77777777" w:rsidR="000A580A" w:rsidRPr="00E85198" w:rsidRDefault="000A580A" w:rsidP="00AB2EFD">
      <w:pPr>
        <w:pStyle w:val="Indent"/>
        <w:numPr>
          <w:ilvl w:val="0"/>
          <w:numId w:val="72"/>
        </w:numPr>
        <w:tabs>
          <w:tab w:val="left" w:pos="993"/>
        </w:tabs>
        <w:ind w:left="851" w:right="190" w:hanging="425"/>
        <w:jc w:val="both"/>
        <w:rPr>
          <w:rFonts w:ascii="Arial" w:hAnsi="Arial" w:cs="Arial"/>
          <w:color w:val="000000" w:themeColor="text1"/>
          <w:sz w:val="20"/>
        </w:rPr>
      </w:pPr>
      <w:r w:rsidRPr="00E85198">
        <w:rPr>
          <w:rFonts w:ascii="Arial" w:hAnsi="Arial" w:cs="Arial"/>
          <w:color w:val="000000" w:themeColor="text1"/>
          <w:sz w:val="20"/>
        </w:rPr>
        <w:t>Number of Votes:</w:t>
      </w:r>
    </w:p>
    <w:p w14:paraId="786FF3B3" w14:textId="77777777" w:rsidR="000A580A" w:rsidRPr="00E85198" w:rsidRDefault="00175F5A" w:rsidP="00AB2EFD">
      <w:pPr>
        <w:pStyle w:val="Indent"/>
        <w:numPr>
          <w:ilvl w:val="2"/>
          <w:numId w:val="101"/>
        </w:numPr>
        <w:tabs>
          <w:tab w:val="left" w:pos="993"/>
          <w:tab w:val="left" w:pos="1560"/>
        </w:tabs>
        <w:ind w:left="1560" w:right="190" w:hanging="426"/>
        <w:jc w:val="both"/>
        <w:rPr>
          <w:rFonts w:ascii="Arial" w:hAnsi="Arial" w:cs="Arial"/>
          <w:color w:val="000000" w:themeColor="text1"/>
          <w:sz w:val="20"/>
        </w:rPr>
      </w:pPr>
      <w:r w:rsidRPr="00E85198">
        <w:rPr>
          <w:rFonts w:ascii="Arial" w:hAnsi="Arial" w:cs="Arial"/>
          <w:b/>
          <w:i/>
          <w:color w:val="000000" w:themeColor="text1"/>
          <w:sz w:val="20"/>
        </w:rPr>
        <w:lastRenderedPageBreak/>
        <w:t>MEMBER SCHOOLS</w:t>
      </w:r>
      <w:r w:rsidR="000A580A" w:rsidRPr="00E85198">
        <w:rPr>
          <w:rFonts w:ascii="Arial" w:hAnsi="Arial" w:cs="Arial"/>
          <w:color w:val="000000" w:themeColor="text1"/>
          <w:sz w:val="20"/>
        </w:rPr>
        <w:t>: Each member school may provide up to five (5) individual voting delegates to the Annual General Meeting (AGM) and to any Special General Meeting.  Voting delegates must be working at the member school in that year and be registered with the Western Australian TRB.</w:t>
      </w:r>
    </w:p>
    <w:p w14:paraId="79E51967" w14:textId="77777777" w:rsidR="000A580A" w:rsidRPr="00E85198" w:rsidRDefault="00175F5A" w:rsidP="00AB2EFD">
      <w:pPr>
        <w:pStyle w:val="Indent"/>
        <w:numPr>
          <w:ilvl w:val="2"/>
          <w:numId w:val="101"/>
        </w:numPr>
        <w:tabs>
          <w:tab w:val="left" w:pos="993"/>
          <w:tab w:val="left" w:pos="1560"/>
        </w:tabs>
        <w:ind w:left="1560" w:right="190" w:hanging="426"/>
        <w:jc w:val="both"/>
        <w:rPr>
          <w:rFonts w:ascii="Arial" w:hAnsi="Arial" w:cs="Arial"/>
          <w:color w:val="000000" w:themeColor="text1"/>
          <w:sz w:val="20"/>
        </w:rPr>
      </w:pPr>
      <w:r w:rsidRPr="00E85198">
        <w:rPr>
          <w:rFonts w:ascii="Arial" w:hAnsi="Arial" w:cs="Arial"/>
          <w:b/>
          <w:i/>
          <w:color w:val="000000" w:themeColor="text1"/>
          <w:sz w:val="20"/>
        </w:rPr>
        <w:t>LIFE MEMBERS</w:t>
      </w:r>
      <w:r w:rsidR="000A580A" w:rsidRPr="00E85198">
        <w:rPr>
          <w:rFonts w:ascii="Arial" w:hAnsi="Arial" w:cs="Arial"/>
          <w:color w:val="000000" w:themeColor="text1"/>
          <w:sz w:val="20"/>
        </w:rPr>
        <w:t>: Each life member will be entitled to one (1) vote.</w:t>
      </w:r>
    </w:p>
    <w:p w14:paraId="650C7C87" w14:textId="77777777" w:rsidR="000A580A" w:rsidRPr="00E85198" w:rsidRDefault="00175F5A" w:rsidP="00AB2EFD">
      <w:pPr>
        <w:pStyle w:val="Indent"/>
        <w:numPr>
          <w:ilvl w:val="2"/>
          <w:numId w:val="101"/>
        </w:numPr>
        <w:tabs>
          <w:tab w:val="left" w:pos="993"/>
          <w:tab w:val="left" w:pos="1560"/>
        </w:tabs>
        <w:ind w:left="1560" w:right="190" w:hanging="426"/>
        <w:jc w:val="both"/>
        <w:rPr>
          <w:rFonts w:ascii="Arial" w:hAnsi="Arial" w:cs="Arial"/>
          <w:color w:val="000000" w:themeColor="text1"/>
          <w:sz w:val="20"/>
        </w:rPr>
      </w:pPr>
      <w:r w:rsidRPr="00E85198">
        <w:rPr>
          <w:rFonts w:ascii="Arial" w:hAnsi="Arial" w:cs="Arial"/>
          <w:b/>
          <w:i/>
          <w:color w:val="000000" w:themeColor="text1"/>
          <w:sz w:val="20"/>
        </w:rPr>
        <w:t>TEACHER MEMBERS</w:t>
      </w:r>
      <w:r w:rsidR="000A580A" w:rsidRPr="00E85198">
        <w:rPr>
          <w:rFonts w:ascii="Arial" w:hAnsi="Arial" w:cs="Arial"/>
          <w:color w:val="000000" w:themeColor="text1"/>
          <w:sz w:val="20"/>
        </w:rPr>
        <w:t xml:space="preserve">: Each individual member will be entitled to one (1) vote. </w:t>
      </w:r>
    </w:p>
    <w:p w14:paraId="2B12277A" w14:textId="77777777" w:rsidR="00AB2EFD" w:rsidRDefault="00AB2EFD" w:rsidP="00AB2EFD">
      <w:pPr>
        <w:pStyle w:val="Indent"/>
        <w:tabs>
          <w:tab w:val="left" w:pos="993"/>
        </w:tabs>
        <w:ind w:left="426" w:right="190" w:hangingChars="213" w:hanging="426"/>
        <w:jc w:val="both"/>
        <w:rPr>
          <w:rFonts w:ascii="Arial" w:hAnsi="Arial" w:cs="Arial"/>
          <w:sz w:val="20"/>
        </w:rPr>
      </w:pPr>
    </w:p>
    <w:p w14:paraId="72814464" w14:textId="77777777" w:rsidR="00D1589B" w:rsidRPr="00D020DE" w:rsidRDefault="00D1589B" w:rsidP="00AB2EFD">
      <w:pPr>
        <w:pStyle w:val="Heading3"/>
        <w:numPr>
          <w:ilvl w:val="0"/>
          <w:numId w:val="135"/>
        </w:numPr>
        <w:spacing w:before="0" w:after="120" w:line="240" w:lineRule="auto"/>
        <w:ind w:left="426" w:right="190" w:hanging="426"/>
        <w:rPr>
          <w:rFonts w:ascii="Arial Black" w:hAnsi="Arial Black"/>
          <w:b/>
          <w:color w:val="000000" w:themeColor="text1"/>
        </w:rPr>
      </w:pPr>
      <w:r w:rsidRPr="00D020DE">
        <w:rPr>
          <w:rFonts w:ascii="Arial Black" w:hAnsi="Arial Black"/>
          <w:b/>
          <w:color w:val="000000" w:themeColor="text1"/>
        </w:rPr>
        <w:t>When membership ceases</w:t>
      </w:r>
    </w:p>
    <w:p w14:paraId="64299EB2" w14:textId="77777777" w:rsidR="00585AA7" w:rsidRPr="00E85198" w:rsidRDefault="00585AA7" w:rsidP="00AB2EFD">
      <w:pPr>
        <w:pStyle w:val="ListParagraph"/>
        <w:numPr>
          <w:ilvl w:val="0"/>
          <w:numId w:val="114"/>
        </w:numPr>
        <w:autoSpaceDE w:val="0"/>
        <w:autoSpaceDN w:val="0"/>
        <w:adjustRightInd w:val="0"/>
        <w:spacing w:after="0" w:line="240" w:lineRule="auto"/>
        <w:ind w:left="851" w:right="190" w:hanging="425"/>
        <w:jc w:val="both"/>
        <w:rPr>
          <w:color w:val="000000" w:themeColor="text1"/>
          <w:sz w:val="20"/>
          <w:szCs w:val="20"/>
        </w:rPr>
      </w:pPr>
      <w:r w:rsidRPr="00E85198">
        <w:rPr>
          <w:color w:val="000000" w:themeColor="text1"/>
          <w:sz w:val="20"/>
          <w:szCs w:val="20"/>
        </w:rPr>
        <w:t>A person ceases to be a member when any of the following takes place —</w:t>
      </w:r>
    </w:p>
    <w:p w14:paraId="2BBA01EF" w14:textId="77777777" w:rsidR="00585AA7" w:rsidRPr="00E85198" w:rsidRDefault="00585AA7" w:rsidP="00AB2EFD">
      <w:pPr>
        <w:numPr>
          <w:ilvl w:val="0"/>
          <w:numId w:val="113"/>
        </w:numPr>
        <w:spacing w:before="0" w:after="0" w:line="240" w:lineRule="auto"/>
        <w:ind w:left="1560" w:right="190" w:hanging="426"/>
        <w:rPr>
          <w:color w:val="000000" w:themeColor="text1"/>
        </w:rPr>
      </w:pPr>
      <w:r w:rsidRPr="00E85198">
        <w:rPr>
          <w:color w:val="000000" w:themeColor="text1"/>
        </w:rPr>
        <w:t xml:space="preserve">dies, or </w:t>
      </w:r>
    </w:p>
    <w:p w14:paraId="19E8FD8D" w14:textId="77777777" w:rsidR="00585AA7" w:rsidRPr="00E85198" w:rsidRDefault="00585AA7" w:rsidP="00AB2EFD">
      <w:pPr>
        <w:numPr>
          <w:ilvl w:val="0"/>
          <w:numId w:val="113"/>
        </w:numPr>
        <w:spacing w:before="0" w:after="0" w:line="240" w:lineRule="auto"/>
        <w:ind w:left="1560" w:right="190" w:hanging="426"/>
        <w:rPr>
          <w:color w:val="000000" w:themeColor="text1"/>
        </w:rPr>
      </w:pPr>
      <w:r w:rsidRPr="00E85198">
        <w:rPr>
          <w:color w:val="000000" w:themeColor="text1"/>
        </w:rPr>
        <w:t xml:space="preserve">resigns membership, or </w:t>
      </w:r>
    </w:p>
    <w:p w14:paraId="1A53C7E4" w14:textId="77777777" w:rsidR="00585AA7" w:rsidRPr="00E85198" w:rsidRDefault="00585AA7" w:rsidP="00AB2EFD">
      <w:pPr>
        <w:numPr>
          <w:ilvl w:val="0"/>
          <w:numId w:val="113"/>
        </w:numPr>
        <w:spacing w:before="0" w:after="0" w:line="240" w:lineRule="auto"/>
        <w:ind w:left="1560" w:right="190" w:hanging="426"/>
        <w:rPr>
          <w:color w:val="000000" w:themeColor="text1"/>
        </w:rPr>
      </w:pPr>
      <w:r w:rsidRPr="00E85198">
        <w:rPr>
          <w:color w:val="000000" w:themeColor="text1"/>
        </w:rPr>
        <w:t>is expelled from the association.</w:t>
      </w:r>
    </w:p>
    <w:p w14:paraId="1B283C1D" w14:textId="77777777" w:rsidR="00D1589B" w:rsidRPr="00E85198" w:rsidRDefault="00D1589B" w:rsidP="00AB2EFD">
      <w:pPr>
        <w:pStyle w:val="ListParagraph"/>
        <w:numPr>
          <w:ilvl w:val="0"/>
          <w:numId w:val="115"/>
        </w:numPr>
        <w:autoSpaceDE w:val="0"/>
        <w:autoSpaceDN w:val="0"/>
        <w:adjustRightInd w:val="0"/>
        <w:spacing w:after="0" w:line="240" w:lineRule="auto"/>
        <w:ind w:left="851" w:right="190" w:hanging="425"/>
        <w:jc w:val="both"/>
        <w:rPr>
          <w:rFonts w:cs="Arial"/>
          <w:color w:val="000000" w:themeColor="text1"/>
          <w:sz w:val="20"/>
          <w:szCs w:val="20"/>
        </w:rPr>
      </w:pPr>
      <w:r w:rsidRPr="00E85198">
        <w:rPr>
          <w:rFonts w:cs="Arial"/>
          <w:color w:val="000000" w:themeColor="text1"/>
          <w:sz w:val="20"/>
          <w:szCs w:val="20"/>
        </w:rPr>
        <w:t>The SSWA office must keep a record, for at least one year after a person ceases to be a member, of —</w:t>
      </w:r>
    </w:p>
    <w:p w14:paraId="7196E68B" w14:textId="77777777" w:rsidR="00D1589B" w:rsidRPr="00E85198" w:rsidRDefault="00D1589B" w:rsidP="00AB2EFD">
      <w:pPr>
        <w:pStyle w:val="ListParagraph"/>
        <w:numPr>
          <w:ilvl w:val="0"/>
          <w:numId w:val="5"/>
        </w:numPr>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the date on which the person ceased to be a member; and</w:t>
      </w:r>
    </w:p>
    <w:p w14:paraId="451763AC" w14:textId="77777777" w:rsidR="00D1589B" w:rsidRPr="00E85198" w:rsidRDefault="00D1589B" w:rsidP="00AB2EFD">
      <w:pPr>
        <w:pStyle w:val="ListParagraph"/>
        <w:numPr>
          <w:ilvl w:val="0"/>
          <w:numId w:val="5"/>
        </w:numPr>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the reason why the person ceased to be a member.</w:t>
      </w:r>
    </w:p>
    <w:p w14:paraId="2D579D05" w14:textId="77777777" w:rsidR="00D1589B" w:rsidRDefault="00D1589B" w:rsidP="00AB2EFD">
      <w:pPr>
        <w:pStyle w:val="Indent"/>
        <w:tabs>
          <w:tab w:val="left" w:pos="993"/>
        </w:tabs>
        <w:ind w:left="426" w:right="190" w:hangingChars="213" w:hanging="426"/>
        <w:jc w:val="both"/>
        <w:rPr>
          <w:rFonts w:ascii="Arial" w:hAnsi="Arial" w:cs="Arial"/>
          <w:sz w:val="20"/>
        </w:rPr>
      </w:pPr>
    </w:p>
    <w:p w14:paraId="152F9300" w14:textId="77777777" w:rsidR="00D1589B" w:rsidRPr="002F6261" w:rsidRDefault="00D1589B" w:rsidP="00AB2EFD">
      <w:pPr>
        <w:pStyle w:val="Heading3"/>
        <w:numPr>
          <w:ilvl w:val="0"/>
          <w:numId w:val="136"/>
        </w:numPr>
        <w:tabs>
          <w:tab w:val="left" w:pos="426"/>
        </w:tabs>
        <w:spacing w:before="0" w:line="240" w:lineRule="auto"/>
        <w:ind w:left="426" w:right="190" w:hanging="426"/>
        <w:rPr>
          <w:rFonts w:ascii="Arial Black" w:hAnsi="Arial Black"/>
          <w:b/>
          <w:color w:val="000000" w:themeColor="text1"/>
        </w:rPr>
      </w:pPr>
      <w:r w:rsidRPr="002F6261">
        <w:rPr>
          <w:rFonts w:ascii="Arial Black" w:hAnsi="Arial Black"/>
          <w:b/>
          <w:color w:val="000000" w:themeColor="text1"/>
        </w:rPr>
        <w:t>Resignation</w:t>
      </w:r>
    </w:p>
    <w:p w14:paraId="5D2713BB" w14:textId="77777777" w:rsidR="00D1589B" w:rsidRPr="00EA5E53" w:rsidRDefault="00D1589B" w:rsidP="00AB2EFD">
      <w:pPr>
        <w:pStyle w:val="ListParagraph"/>
        <w:autoSpaceDE w:val="0"/>
        <w:autoSpaceDN w:val="0"/>
        <w:adjustRightInd w:val="0"/>
        <w:spacing w:after="0" w:line="240" w:lineRule="auto"/>
        <w:ind w:left="360" w:right="190"/>
        <w:jc w:val="both"/>
        <w:rPr>
          <w:rFonts w:cs="Arial"/>
          <w:b/>
          <w:color w:val="000000"/>
          <w:sz w:val="16"/>
          <w:szCs w:val="16"/>
        </w:rPr>
      </w:pPr>
    </w:p>
    <w:p w14:paraId="3F2CD7A2" w14:textId="77777777" w:rsidR="00D1589B" w:rsidRPr="00E85198" w:rsidRDefault="00D1589B" w:rsidP="00AB2EFD">
      <w:pPr>
        <w:pStyle w:val="ListParagraph"/>
        <w:numPr>
          <w:ilvl w:val="0"/>
          <w:numId w:val="119"/>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A member may resign from membership of SSWA by giving written notice of the resignation to the SSWA office.</w:t>
      </w:r>
    </w:p>
    <w:p w14:paraId="36592E81" w14:textId="77777777" w:rsidR="00D1589B" w:rsidRPr="00E85198" w:rsidRDefault="00D1589B" w:rsidP="00AB2EFD">
      <w:pPr>
        <w:pStyle w:val="ListParagraph"/>
        <w:autoSpaceDE w:val="0"/>
        <w:autoSpaceDN w:val="0"/>
        <w:adjustRightInd w:val="0"/>
        <w:spacing w:after="0" w:line="240" w:lineRule="auto"/>
        <w:ind w:left="360" w:right="190"/>
        <w:jc w:val="both"/>
        <w:rPr>
          <w:rFonts w:cs="Arial"/>
          <w:color w:val="000000" w:themeColor="text1"/>
          <w:sz w:val="20"/>
          <w:szCs w:val="20"/>
        </w:rPr>
      </w:pPr>
      <w:r w:rsidRPr="00E85198">
        <w:rPr>
          <w:rFonts w:cs="Arial"/>
          <w:color w:val="000000" w:themeColor="text1"/>
          <w:sz w:val="20"/>
          <w:szCs w:val="20"/>
        </w:rPr>
        <w:t>(2)</w:t>
      </w:r>
      <w:r w:rsidRPr="00E85198">
        <w:rPr>
          <w:rFonts w:cs="Arial"/>
          <w:color w:val="000000" w:themeColor="text1"/>
          <w:sz w:val="20"/>
          <w:szCs w:val="20"/>
        </w:rPr>
        <w:tab/>
        <w:t>The resignation takes effect —</w:t>
      </w:r>
    </w:p>
    <w:p w14:paraId="1659DDBD" w14:textId="77777777" w:rsidR="00D1589B" w:rsidRPr="00E85198" w:rsidRDefault="00D1589B" w:rsidP="00AB2EFD">
      <w:pPr>
        <w:pStyle w:val="ListParagraph"/>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(a)</w:t>
      </w:r>
      <w:r w:rsidRPr="00E85198">
        <w:rPr>
          <w:rFonts w:cs="Arial"/>
          <w:color w:val="000000" w:themeColor="text1"/>
          <w:sz w:val="20"/>
          <w:szCs w:val="20"/>
        </w:rPr>
        <w:tab/>
        <w:t>when the SSWA office receives the notice; or</w:t>
      </w:r>
    </w:p>
    <w:p w14:paraId="109C4B18" w14:textId="77777777" w:rsidR="00D1589B" w:rsidRPr="00E85198" w:rsidRDefault="00D1589B" w:rsidP="00AB2EFD">
      <w:pPr>
        <w:pStyle w:val="ListParagraph"/>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(b)</w:t>
      </w:r>
      <w:r w:rsidRPr="00E85198">
        <w:rPr>
          <w:rFonts w:cs="Arial"/>
          <w:color w:val="000000" w:themeColor="text1"/>
          <w:sz w:val="20"/>
          <w:szCs w:val="20"/>
        </w:rPr>
        <w:tab/>
        <w:t>if a later time is stated in the notice, at that later time.</w:t>
      </w:r>
    </w:p>
    <w:p w14:paraId="56F98A5F" w14:textId="77777777" w:rsidR="00D1589B" w:rsidRPr="00E85198" w:rsidRDefault="00D1589B" w:rsidP="00AB2EFD">
      <w:pPr>
        <w:pStyle w:val="ListParagraph"/>
        <w:numPr>
          <w:ilvl w:val="0"/>
          <w:numId w:val="75"/>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 xml:space="preserve">A person or school who has resigned from membership of SSWA remains liable for any fees that are owed to SSWA (the </w:t>
      </w:r>
      <w:r w:rsidRPr="00E85198">
        <w:rPr>
          <w:rFonts w:cs="Arial"/>
          <w:b/>
          <w:i/>
          <w:color w:val="000000" w:themeColor="text1"/>
          <w:sz w:val="20"/>
          <w:szCs w:val="20"/>
        </w:rPr>
        <w:t>owed amount</w:t>
      </w:r>
      <w:r w:rsidRPr="00E85198">
        <w:rPr>
          <w:rFonts w:cs="Arial"/>
          <w:color w:val="000000" w:themeColor="text1"/>
          <w:sz w:val="20"/>
          <w:szCs w:val="20"/>
        </w:rPr>
        <w:t>) at the time of resignation.</w:t>
      </w:r>
    </w:p>
    <w:p w14:paraId="3E3E3042" w14:textId="77777777" w:rsidR="00D1589B" w:rsidRPr="00E85198" w:rsidRDefault="00D1589B" w:rsidP="00AB2EFD">
      <w:pPr>
        <w:pStyle w:val="ListParagraph"/>
        <w:numPr>
          <w:ilvl w:val="0"/>
          <w:numId w:val="74"/>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The owed amount may be recovered by SSWA in a court of competent jurisdiction as a debt due to the SSWA.</w:t>
      </w:r>
    </w:p>
    <w:p w14:paraId="72CE3455" w14:textId="77777777" w:rsidR="002F6261" w:rsidRDefault="002F6261" w:rsidP="00AB2EFD">
      <w:pPr>
        <w:pStyle w:val="ListParagraph"/>
        <w:autoSpaceDE w:val="0"/>
        <w:autoSpaceDN w:val="0"/>
        <w:adjustRightInd w:val="0"/>
        <w:spacing w:after="0" w:line="240" w:lineRule="auto"/>
        <w:ind w:left="780" w:right="190"/>
        <w:jc w:val="both"/>
        <w:rPr>
          <w:rFonts w:cs="Arial"/>
          <w:color w:val="000000"/>
          <w:sz w:val="20"/>
          <w:szCs w:val="20"/>
        </w:rPr>
      </w:pPr>
    </w:p>
    <w:p w14:paraId="6BBA9158" w14:textId="77777777" w:rsidR="00D1589B" w:rsidRPr="00175F5A" w:rsidRDefault="00D1589B" w:rsidP="00AB2EFD">
      <w:pPr>
        <w:pStyle w:val="Heading3"/>
        <w:numPr>
          <w:ilvl w:val="0"/>
          <w:numId w:val="137"/>
        </w:numPr>
        <w:tabs>
          <w:tab w:val="left" w:pos="426"/>
        </w:tabs>
        <w:spacing w:before="0" w:after="120" w:line="240" w:lineRule="auto"/>
        <w:ind w:left="426" w:right="190" w:hanging="426"/>
        <w:rPr>
          <w:rFonts w:ascii="Arial Black" w:hAnsi="Arial Black"/>
          <w:b/>
          <w:color w:val="000000" w:themeColor="text1"/>
        </w:rPr>
      </w:pPr>
      <w:r w:rsidRPr="00175F5A">
        <w:rPr>
          <w:rFonts w:ascii="Arial Black" w:hAnsi="Arial Black"/>
          <w:b/>
          <w:color w:val="000000" w:themeColor="text1"/>
        </w:rPr>
        <w:t>Register of members</w:t>
      </w:r>
    </w:p>
    <w:p w14:paraId="6F66CF88" w14:textId="77777777" w:rsidR="00D1589B" w:rsidRPr="00E85198" w:rsidRDefault="00D1589B" w:rsidP="00AB2EFD">
      <w:pPr>
        <w:pStyle w:val="ListParagraph"/>
        <w:numPr>
          <w:ilvl w:val="0"/>
          <w:numId w:val="10"/>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 xml:space="preserve">The SSWA office, </w:t>
      </w:r>
      <w:r w:rsidR="000F3983" w:rsidRPr="00E85198">
        <w:rPr>
          <w:rFonts w:cs="Arial"/>
          <w:color w:val="000000" w:themeColor="text1"/>
          <w:sz w:val="20"/>
          <w:szCs w:val="20"/>
        </w:rPr>
        <w:t>will</w:t>
      </w:r>
      <w:r w:rsidRPr="00E85198">
        <w:rPr>
          <w:rFonts w:cs="Arial"/>
          <w:color w:val="000000" w:themeColor="text1"/>
          <w:sz w:val="20"/>
          <w:szCs w:val="20"/>
        </w:rPr>
        <w:t xml:space="preserve"> maintain the register of members and record in that register any change in the membership of SSWA.</w:t>
      </w:r>
    </w:p>
    <w:p w14:paraId="56348A44" w14:textId="77777777" w:rsidR="00D1589B" w:rsidRPr="00E85198" w:rsidRDefault="00D1589B" w:rsidP="00AB2EFD">
      <w:pPr>
        <w:pStyle w:val="ListParagraph"/>
        <w:numPr>
          <w:ilvl w:val="0"/>
          <w:numId w:val="10"/>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The register of members must include the class of membership to which each member belongs and the date on which each member becomes a member. A</w:t>
      </w:r>
      <w:r w:rsidRPr="00E85198">
        <w:rPr>
          <w:rFonts w:cs="Arial"/>
          <w:color w:val="000000" w:themeColor="text1"/>
          <w:sz w:val="20"/>
        </w:rPr>
        <w:t>ny change to the register must be recorded within 28 days after the change occurs.</w:t>
      </w:r>
    </w:p>
    <w:p w14:paraId="38A94844" w14:textId="77777777" w:rsidR="00D1589B" w:rsidRPr="00E85198" w:rsidRDefault="00D1589B" w:rsidP="00AB2EFD">
      <w:pPr>
        <w:pStyle w:val="ListParagraph"/>
        <w:numPr>
          <w:ilvl w:val="0"/>
          <w:numId w:val="10"/>
        </w:numPr>
        <w:autoSpaceDE w:val="0"/>
        <w:autoSpaceDN w:val="0"/>
        <w:adjustRightInd w:val="0"/>
        <w:spacing w:after="0" w:line="240" w:lineRule="auto"/>
        <w:ind w:right="190"/>
        <w:jc w:val="both"/>
        <w:rPr>
          <w:rFonts w:cs="Arial"/>
          <w:strike/>
          <w:color w:val="000000" w:themeColor="text1"/>
          <w:sz w:val="20"/>
          <w:szCs w:val="20"/>
        </w:rPr>
      </w:pPr>
      <w:r w:rsidRPr="00E85198">
        <w:rPr>
          <w:rFonts w:cs="Arial"/>
          <w:color w:val="000000" w:themeColor="text1"/>
          <w:sz w:val="20"/>
          <w:szCs w:val="20"/>
        </w:rPr>
        <w:t xml:space="preserve">The SSWA office will use the ‘Directory of Schools List’ generated by officers of the Department of Education WA as a record of school members (body corporates).  Additional classes of membership aligned to individual application or recognition will be kept separately upon acceptance of application.  </w:t>
      </w:r>
    </w:p>
    <w:p w14:paraId="51463251" w14:textId="77777777" w:rsidR="00D1589B" w:rsidRPr="00E85198" w:rsidRDefault="00D1589B" w:rsidP="00AB2EFD">
      <w:pPr>
        <w:pStyle w:val="ListParagraph"/>
        <w:numPr>
          <w:ilvl w:val="0"/>
          <w:numId w:val="10"/>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 xml:space="preserve">All registers of members must be kept at the SSWA office. </w:t>
      </w:r>
    </w:p>
    <w:p w14:paraId="0D05308F" w14:textId="77777777" w:rsidR="00D1589B" w:rsidRPr="00E85198" w:rsidRDefault="00D1589B" w:rsidP="00AB2EFD">
      <w:pPr>
        <w:pStyle w:val="ListParagraph"/>
        <w:numPr>
          <w:ilvl w:val="0"/>
          <w:numId w:val="10"/>
        </w:numPr>
        <w:autoSpaceDE w:val="0"/>
        <w:autoSpaceDN w:val="0"/>
        <w:adjustRightInd w:val="0"/>
        <w:spacing w:after="0" w:line="240" w:lineRule="auto"/>
        <w:ind w:right="190"/>
        <w:jc w:val="both"/>
        <w:rPr>
          <w:rFonts w:cs="Arial"/>
          <w:color w:val="000000" w:themeColor="text1"/>
          <w:sz w:val="20"/>
          <w:szCs w:val="20"/>
        </w:rPr>
      </w:pPr>
      <w:r w:rsidRPr="00E85198">
        <w:rPr>
          <w:rFonts w:cs="Arial"/>
          <w:color w:val="000000" w:themeColor="text1"/>
          <w:sz w:val="20"/>
          <w:szCs w:val="20"/>
        </w:rPr>
        <w:t>A member who wishes to inspect the register of members must contact the SSWA office to make the necessary arrangements.</w:t>
      </w:r>
    </w:p>
    <w:p w14:paraId="1B249D57" w14:textId="77777777" w:rsidR="00D1589B" w:rsidRPr="00E85198" w:rsidRDefault="000F3983" w:rsidP="00AB2EFD">
      <w:pPr>
        <w:pStyle w:val="ListParagraph"/>
        <w:numPr>
          <w:ilvl w:val="0"/>
          <w:numId w:val="11"/>
        </w:numPr>
        <w:autoSpaceDE w:val="0"/>
        <w:autoSpaceDN w:val="0"/>
        <w:adjustRightInd w:val="0"/>
        <w:spacing w:after="0" w:line="240" w:lineRule="auto"/>
        <w:ind w:left="1560" w:right="190" w:hanging="426"/>
        <w:jc w:val="both"/>
        <w:rPr>
          <w:rFonts w:cs="Arial"/>
          <w:color w:val="000000" w:themeColor="text1"/>
          <w:sz w:val="20"/>
          <w:szCs w:val="20"/>
        </w:rPr>
      </w:pPr>
      <w:r w:rsidRPr="00E85198">
        <w:rPr>
          <w:rFonts w:cs="Arial"/>
          <w:color w:val="000000" w:themeColor="text1"/>
          <w:sz w:val="20"/>
          <w:szCs w:val="20"/>
        </w:rPr>
        <w:t xml:space="preserve">If </w:t>
      </w:r>
      <w:r w:rsidR="00D1589B" w:rsidRPr="00E85198">
        <w:rPr>
          <w:rFonts w:cs="Arial"/>
          <w:color w:val="000000" w:themeColor="text1"/>
          <w:sz w:val="20"/>
          <w:szCs w:val="20"/>
        </w:rPr>
        <w:t>a member inspecting the register of members wishes to make a copy of, or take an extract from, the register; or</w:t>
      </w:r>
    </w:p>
    <w:p w14:paraId="66B4DFB4" w14:textId="77777777" w:rsidR="00D1589B" w:rsidRPr="00E85198" w:rsidRDefault="000F3983" w:rsidP="00AB2EFD">
      <w:pPr>
        <w:pStyle w:val="ListParagraph"/>
        <w:numPr>
          <w:ilvl w:val="0"/>
          <w:numId w:val="11"/>
        </w:numPr>
        <w:autoSpaceDE w:val="0"/>
        <w:autoSpaceDN w:val="0"/>
        <w:adjustRightInd w:val="0"/>
        <w:spacing w:after="120" w:line="240" w:lineRule="auto"/>
        <w:ind w:left="1560" w:right="190" w:hanging="426"/>
        <w:contextualSpacing w:val="0"/>
        <w:jc w:val="both"/>
        <w:rPr>
          <w:rFonts w:cs="Arial"/>
          <w:color w:val="000000" w:themeColor="text1"/>
          <w:sz w:val="20"/>
          <w:szCs w:val="20"/>
        </w:rPr>
      </w:pPr>
      <w:r w:rsidRPr="00E85198">
        <w:rPr>
          <w:rFonts w:cs="Arial"/>
          <w:color w:val="000000" w:themeColor="text1"/>
          <w:sz w:val="20"/>
          <w:szCs w:val="20"/>
        </w:rPr>
        <w:t xml:space="preserve">If </w:t>
      </w:r>
      <w:r w:rsidR="00D1589B" w:rsidRPr="00E85198">
        <w:rPr>
          <w:rFonts w:cs="Arial"/>
          <w:color w:val="000000" w:themeColor="text1"/>
          <w:sz w:val="20"/>
          <w:szCs w:val="20"/>
        </w:rPr>
        <w:t xml:space="preserve">a member makes a written request to be provided with a copy of the register of members, </w:t>
      </w:r>
    </w:p>
    <w:p w14:paraId="43F6F912" w14:textId="77777777" w:rsidR="00D1589B" w:rsidRPr="00E85198" w:rsidRDefault="000F3983" w:rsidP="00AB2EFD">
      <w:pPr>
        <w:autoSpaceDE w:val="0"/>
        <w:autoSpaceDN w:val="0"/>
        <w:adjustRightInd w:val="0"/>
        <w:ind w:left="720" w:right="190"/>
        <w:jc w:val="both"/>
        <w:rPr>
          <w:rFonts w:cs="Arial"/>
          <w:color w:val="000000" w:themeColor="text1"/>
        </w:rPr>
      </w:pPr>
      <w:r w:rsidRPr="00E85198">
        <w:rPr>
          <w:rFonts w:cs="Arial"/>
          <w:color w:val="000000" w:themeColor="text1"/>
        </w:rPr>
        <w:t>T</w:t>
      </w:r>
      <w:r w:rsidR="00D1589B" w:rsidRPr="00E85198">
        <w:rPr>
          <w:rFonts w:cs="Arial"/>
          <w:color w:val="000000" w:themeColor="text1"/>
        </w:rPr>
        <w:t>he Board will require the member to provide a statutory declaration setting out the purpose for which the copy or extract is required and declaring that the purpose is connected with the affairs of SSWA.</w:t>
      </w:r>
    </w:p>
    <w:p w14:paraId="74BE0AF7" w14:textId="77777777" w:rsidR="00D1589B" w:rsidRPr="00E85198" w:rsidRDefault="00D1589B" w:rsidP="00AB2EFD">
      <w:pPr>
        <w:pStyle w:val="ListParagraph"/>
        <w:numPr>
          <w:ilvl w:val="0"/>
          <w:numId w:val="10"/>
        </w:numPr>
        <w:spacing w:before="80"/>
        <w:ind w:right="190"/>
        <w:jc w:val="both"/>
        <w:rPr>
          <w:rFonts w:cs="Arial"/>
          <w:color w:val="000000" w:themeColor="text1"/>
          <w:sz w:val="20"/>
        </w:rPr>
      </w:pPr>
      <w:r w:rsidRPr="00E85198">
        <w:rPr>
          <w:rFonts w:cs="Arial"/>
          <w:color w:val="000000" w:themeColor="text1"/>
          <w:sz w:val="20"/>
          <w:lang w:eastAsia="en-AU"/>
        </w:rPr>
        <w:t xml:space="preserve">While a </w:t>
      </w:r>
      <w:r w:rsidRPr="00E85198">
        <w:rPr>
          <w:rFonts w:cs="Arial"/>
          <w:color w:val="000000" w:themeColor="text1"/>
          <w:sz w:val="20"/>
        </w:rPr>
        <w:t xml:space="preserve">member is entitled to inspect the register free of charge and make a copy of, or take an extract from, the register they have no right to remove the register for that purpose. </w:t>
      </w:r>
    </w:p>
    <w:p w14:paraId="39B7A75B" w14:textId="77777777" w:rsidR="00D1589B" w:rsidRPr="00E85198" w:rsidRDefault="00D1589B" w:rsidP="00AB2EFD">
      <w:pPr>
        <w:pStyle w:val="numindent1"/>
        <w:numPr>
          <w:ilvl w:val="0"/>
          <w:numId w:val="10"/>
        </w:numPr>
        <w:tabs>
          <w:tab w:val="clear" w:pos="560"/>
        </w:tabs>
        <w:ind w:right="190"/>
        <w:jc w:val="both"/>
        <w:rPr>
          <w:rFonts w:ascii="Arial" w:hAnsi="Arial" w:cs="Arial"/>
          <w:color w:val="000000" w:themeColor="text1"/>
          <w:sz w:val="20"/>
        </w:rPr>
      </w:pPr>
      <w:r w:rsidRPr="00E85198">
        <w:rPr>
          <w:rFonts w:ascii="Arial" w:hAnsi="Arial" w:cs="Arial"/>
          <w:color w:val="000000" w:themeColor="text1"/>
          <w:sz w:val="20"/>
        </w:rPr>
        <w:t xml:space="preserve">The Board is </w:t>
      </w:r>
      <w:proofErr w:type="spellStart"/>
      <w:r w:rsidRPr="00E85198">
        <w:rPr>
          <w:rFonts w:ascii="Arial" w:hAnsi="Arial" w:cs="Arial"/>
          <w:color w:val="000000" w:themeColor="text1"/>
          <w:sz w:val="20"/>
        </w:rPr>
        <w:t>authorised</w:t>
      </w:r>
      <w:proofErr w:type="spellEnd"/>
      <w:r w:rsidRPr="00E85198">
        <w:rPr>
          <w:rFonts w:ascii="Arial" w:hAnsi="Arial" w:cs="Arial"/>
          <w:color w:val="000000" w:themeColor="text1"/>
          <w:sz w:val="20"/>
        </w:rPr>
        <w:t xml:space="preserve"> to determine a reasonable charge for providing a copy of the register.</w:t>
      </w:r>
    </w:p>
    <w:p w14:paraId="559C3130" w14:textId="77777777" w:rsidR="00D1589B" w:rsidRDefault="00D1589B" w:rsidP="00AB2EFD">
      <w:pPr>
        <w:pStyle w:val="numindent1"/>
        <w:tabs>
          <w:tab w:val="clear" w:pos="560"/>
        </w:tabs>
        <w:ind w:left="735" w:right="190" w:firstLine="0"/>
        <w:jc w:val="both"/>
        <w:rPr>
          <w:rFonts w:ascii="Arial" w:hAnsi="Arial" w:cs="Arial"/>
          <w:sz w:val="20"/>
        </w:rPr>
      </w:pPr>
    </w:p>
    <w:p w14:paraId="6417E430" w14:textId="77777777" w:rsidR="00175F5A" w:rsidRPr="003B0C41" w:rsidRDefault="00175F5A" w:rsidP="00AB2EFD">
      <w:pPr>
        <w:pStyle w:val="Heading3"/>
        <w:numPr>
          <w:ilvl w:val="0"/>
          <w:numId w:val="137"/>
        </w:numPr>
        <w:tabs>
          <w:tab w:val="left" w:pos="426"/>
        </w:tabs>
        <w:spacing w:before="0" w:after="120" w:line="240" w:lineRule="auto"/>
        <w:ind w:right="190" w:hanging="720"/>
        <w:rPr>
          <w:rFonts w:cs="Arial"/>
          <w:color w:val="000000" w:themeColor="text1"/>
        </w:rPr>
      </w:pPr>
      <w:r>
        <w:rPr>
          <w:rFonts w:ascii="Arial Black" w:hAnsi="Arial Black"/>
          <w:b/>
          <w:color w:val="000000" w:themeColor="text1"/>
        </w:rPr>
        <w:t>mEMBERS LIABILITIES</w:t>
      </w:r>
    </w:p>
    <w:p w14:paraId="0399F8E8" w14:textId="77777777" w:rsidR="00175F5A" w:rsidRPr="003B0C41" w:rsidRDefault="003B0C41" w:rsidP="00AB2EFD">
      <w:pPr>
        <w:pStyle w:val="ListParagraph"/>
        <w:numPr>
          <w:ilvl w:val="0"/>
          <w:numId w:val="120"/>
        </w:numPr>
        <w:autoSpaceDE w:val="0"/>
        <w:autoSpaceDN w:val="0"/>
        <w:adjustRightInd w:val="0"/>
        <w:spacing w:after="0" w:line="240" w:lineRule="auto"/>
        <w:ind w:right="190"/>
        <w:jc w:val="both"/>
        <w:rPr>
          <w:rFonts w:cs="Arial"/>
          <w:color w:val="76923C" w:themeColor="accent3" w:themeShade="BF"/>
          <w:sz w:val="20"/>
          <w:szCs w:val="20"/>
        </w:rPr>
      </w:pPr>
      <w:r w:rsidRPr="003B0C41">
        <w:rPr>
          <w:sz w:val="20"/>
          <w:szCs w:val="20"/>
        </w:rPr>
        <w:t xml:space="preserve">The liability of a member of the association to contribute towards the payment of the debts and liabilities of the association or the costs, charges and expenses of the winding up of the association is limited to the amount, if any, unpaid by the member in respect of </w:t>
      </w:r>
      <w:r>
        <w:rPr>
          <w:sz w:val="20"/>
          <w:szCs w:val="20"/>
        </w:rPr>
        <w:t>fees for services due.</w:t>
      </w:r>
    </w:p>
    <w:p w14:paraId="44EE8C3C" w14:textId="77777777" w:rsidR="00175F5A" w:rsidRDefault="00175F5A" w:rsidP="00AB2EFD">
      <w:pPr>
        <w:spacing w:before="0" w:after="0" w:line="240" w:lineRule="auto"/>
        <w:ind w:left="408" w:right="190"/>
      </w:pPr>
    </w:p>
    <w:p w14:paraId="0E86BD3B" w14:textId="77777777" w:rsidR="006519DF" w:rsidRPr="002F6261" w:rsidRDefault="006519DF" w:rsidP="00AB2EFD">
      <w:pPr>
        <w:pStyle w:val="Heading3"/>
        <w:numPr>
          <w:ilvl w:val="0"/>
          <w:numId w:val="138"/>
        </w:numPr>
        <w:spacing w:before="0" w:after="120" w:line="240" w:lineRule="auto"/>
        <w:ind w:left="426" w:right="190" w:hanging="426"/>
        <w:rPr>
          <w:rFonts w:ascii="Arial Black" w:hAnsi="Arial Black"/>
          <w:b/>
          <w:color w:val="000000" w:themeColor="text1"/>
        </w:rPr>
      </w:pPr>
      <w:r w:rsidRPr="002F6261">
        <w:rPr>
          <w:rFonts w:ascii="Arial Black" w:hAnsi="Arial Black"/>
          <w:b/>
          <w:color w:val="000000" w:themeColor="text1"/>
        </w:rPr>
        <w:t>Rights not transferable</w:t>
      </w:r>
    </w:p>
    <w:p w14:paraId="62163555" w14:textId="77777777" w:rsidR="006519DF" w:rsidRPr="002F6261" w:rsidRDefault="006519DF" w:rsidP="00AB2EFD">
      <w:pPr>
        <w:pStyle w:val="ListParagraph"/>
        <w:numPr>
          <w:ilvl w:val="0"/>
          <w:numId w:val="8"/>
        </w:numPr>
        <w:autoSpaceDE w:val="0"/>
        <w:autoSpaceDN w:val="0"/>
        <w:adjustRightInd w:val="0"/>
        <w:spacing w:after="0" w:line="240" w:lineRule="auto"/>
        <w:ind w:right="190"/>
        <w:jc w:val="both"/>
        <w:rPr>
          <w:rFonts w:cs="Arial"/>
          <w:color w:val="76923C" w:themeColor="accent3" w:themeShade="BF"/>
          <w:sz w:val="20"/>
          <w:szCs w:val="20"/>
        </w:rPr>
      </w:pPr>
      <w:r>
        <w:rPr>
          <w:rFonts w:cs="Arial"/>
          <w:sz w:val="20"/>
          <w:szCs w:val="20"/>
        </w:rPr>
        <w:t xml:space="preserve">A right or </w:t>
      </w:r>
      <w:r w:rsidR="004A31F5">
        <w:rPr>
          <w:rFonts w:cs="Arial"/>
          <w:sz w:val="20"/>
          <w:szCs w:val="20"/>
        </w:rPr>
        <w:t>privilege</w:t>
      </w:r>
      <w:r>
        <w:rPr>
          <w:rFonts w:cs="Arial"/>
          <w:sz w:val="20"/>
          <w:szCs w:val="20"/>
        </w:rPr>
        <w:t xml:space="preserve"> or obligation wh</w:t>
      </w:r>
      <w:r w:rsidR="004A31F5">
        <w:rPr>
          <w:rFonts w:cs="Arial"/>
          <w:sz w:val="20"/>
          <w:szCs w:val="20"/>
        </w:rPr>
        <w:t>i</w:t>
      </w:r>
      <w:r>
        <w:rPr>
          <w:rFonts w:cs="Arial"/>
          <w:sz w:val="20"/>
          <w:szCs w:val="20"/>
        </w:rPr>
        <w:t>ch a person has by reason</w:t>
      </w:r>
      <w:r w:rsidR="00C66D37">
        <w:rPr>
          <w:rFonts w:cs="Arial"/>
          <w:sz w:val="20"/>
          <w:szCs w:val="20"/>
        </w:rPr>
        <w:t xml:space="preserve"> of being a member of</w:t>
      </w:r>
      <w:r>
        <w:rPr>
          <w:rFonts w:cs="Arial"/>
          <w:sz w:val="20"/>
          <w:szCs w:val="20"/>
        </w:rPr>
        <w:t xml:space="preserve"> the association</w:t>
      </w:r>
    </w:p>
    <w:p w14:paraId="0908E0DD" w14:textId="77777777" w:rsidR="00C66D37" w:rsidRDefault="006519DF" w:rsidP="00AB2EFD">
      <w:pPr>
        <w:pStyle w:val="ListParagraph"/>
        <w:autoSpaceDE w:val="0"/>
        <w:autoSpaceDN w:val="0"/>
        <w:adjustRightInd w:val="0"/>
        <w:spacing w:after="0" w:line="240" w:lineRule="auto"/>
        <w:ind w:left="1418" w:right="190" w:hanging="284"/>
        <w:jc w:val="both"/>
        <w:rPr>
          <w:rFonts w:cs="Arial"/>
          <w:sz w:val="20"/>
          <w:szCs w:val="20"/>
        </w:rPr>
      </w:pPr>
      <w:r w:rsidRPr="002F6261">
        <w:rPr>
          <w:rFonts w:cs="Arial"/>
          <w:sz w:val="20"/>
          <w:szCs w:val="20"/>
        </w:rPr>
        <w:t xml:space="preserve">(a) is not capable of being transferred or transmitted to another person, and </w:t>
      </w:r>
    </w:p>
    <w:p w14:paraId="34A72FBD" w14:textId="77777777" w:rsidR="006519DF" w:rsidRDefault="006519DF" w:rsidP="00AB2EFD">
      <w:pPr>
        <w:pStyle w:val="ListParagraph"/>
        <w:autoSpaceDE w:val="0"/>
        <w:autoSpaceDN w:val="0"/>
        <w:adjustRightInd w:val="0"/>
        <w:spacing w:after="0" w:line="240" w:lineRule="auto"/>
        <w:ind w:left="1418" w:right="190" w:hanging="284"/>
        <w:jc w:val="both"/>
        <w:rPr>
          <w:rFonts w:cs="Arial"/>
          <w:color w:val="76923C" w:themeColor="accent3" w:themeShade="BF"/>
          <w:sz w:val="20"/>
          <w:szCs w:val="20"/>
        </w:rPr>
      </w:pPr>
      <w:r w:rsidRPr="002F6261">
        <w:rPr>
          <w:rFonts w:cs="Arial"/>
          <w:sz w:val="20"/>
          <w:szCs w:val="20"/>
        </w:rPr>
        <w:t>(b) terminates on cessation of the person’s membership.</w:t>
      </w:r>
    </w:p>
    <w:p w14:paraId="0CDF3B02" w14:textId="77777777" w:rsidR="00220390" w:rsidRDefault="00220390" w:rsidP="00AB2EFD">
      <w:pPr>
        <w:pStyle w:val="ListParagraph"/>
        <w:autoSpaceDE w:val="0"/>
        <w:autoSpaceDN w:val="0"/>
        <w:adjustRightInd w:val="0"/>
        <w:spacing w:after="0" w:line="240" w:lineRule="auto"/>
        <w:ind w:left="1418" w:right="190" w:hanging="284"/>
        <w:jc w:val="both"/>
        <w:rPr>
          <w:rFonts w:cs="Arial"/>
          <w:color w:val="000000" w:themeColor="text1"/>
          <w:sz w:val="20"/>
          <w:szCs w:val="20"/>
        </w:rPr>
      </w:pPr>
      <w:r>
        <w:rPr>
          <w:rFonts w:cs="Arial"/>
          <w:color w:val="000000" w:themeColor="text1"/>
          <w:sz w:val="20"/>
          <w:szCs w:val="20"/>
        </w:rPr>
        <w:br w:type="page"/>
      </w:r>
    </w:p>
    <w:p w14:paraId="6AE76AEE" w14:textId="77777777" w:rsidR="00C66D37" w:rsidRPr="00C66D37" w:rsidRDefault="00C66D37" w:rsidP="00AB2EFD">
      <w:pPr>
        <w:pStyle w:val="ListParagraph"/>
        <w:autoSpaceDE w:val="0"/>
        <w:autoSpaceDN w:val="0"/>
        <w:adjustRightInd w:val="0"/>
        <w:spacing w:after="0" w:line="240" w:lineRule="auto"/>
        <w:ind w:left="1418" w:right="190" w:hanging="284"/>
        <w:jc w:val="both"/>
        <w:rPr>
          <w:rFonts w:cs="Arial"/>
          <w:color w:val="000000" w:themeColor="text1"/>
          <w:sz w:val="20"/>
          <w:szCs w:val="20"/>
        </w:rPr>
      </w:pPr>
    </w:p>
    <w:p w14:paraId="4AFE16EF" w14:textId="77777777" w:rsidR="006519DF" w:rsidRPr="002F6261" w:rsidRDefault="006519DF" w:rsidP="00AB2EFD">
      <w:pPr>
        <w:pStyle w:val="Heading3"/>
        <w:numPr>
          <w:ilvl w:val="0"/>
          <w:numId w:val="139"/>
        </w:numPr>
        <w:spacing w:before="0" w:after="120" w:line="240" w:lineRule="auto"/>
        <w:ind w:left="426" w:right="190" w:hanging="426"/>
        <w:rPr>
          <w:rFonts w:ascii="Arial Black" w:hAnsi="Arial Black"/>
          <w:b/>
          <w:color w:val="000000" w:themeColor="text1"/>
        </w:rPr>
      </w:pPr>
      <w:r w:rsidRPr="002F6261">
        <w:rPr>
          <w:rFonts w:ascii="Arial Black" w:hAnsi="Arial Black"/>
          <w:b/>
          <w:color w:val="000000" w:themeColor="text1"/>
        </w:rPr>
        <w:t>Membership fees</w:t>
      </w:r>
    </w:p>
    <w:p w14:paraId="10C2AD03" w14:textId="77777777" w:rsidR="006519DF" w:rsidRPr="00C66D37" w:rsidRDefault="006519DF" w:rsidP="00AB2EFD">
      <w:pPr>
        <w:pStyle w:val="ListParagraph"/>
        <w:numPr>
          <w:ilvl w:val="0"/>
          <w:numId w:val="9"/>
        </w:numPr>
        <w:autoSpaceDE w:val="0"/>
        <w:autoSpaceDN w:val="0"/>
        <w:adjustRightInd w:val="0"/>
        <w:spacing w:after="0" w:line="240" w:lineRule="auto"/>
        <w:ind w:right="190"/>
        <w:jc w:val="both"/>
        <w:rPr>
          <w:rFonts w:cs="Arial"/>
          <w:color w:val="000000" w:themeColor="text1"/>
          <w:sz w:val="20"/>
          <w:szCs w:val="20"/>
        </w:rPr>
      </w:pPr>
      <w:r w:rsidRPr="00C66D37">
        <w:rPr>
          <w:rFonts w:cs="Arial"/>
          <w:color w:val="000000" w:themeColor="text1"/>
          <w:sz w:val="20"/>
          <w:szCs w:val="20"/>
        </w:rPr>
        <w:t>There are no membership fees aligned to the Association in any form and any changes will be set at the AGM.</w:t>
      </w:r>
    </w:p>
    <w:p w14:paraId="17740BEE" w14:textId="77777777" w:rsidR="00175F5A" w:rsidRPr="004A523A" w:rsidRDefault="00175F5A" w:rsidP="00AB2EFD">
      <w:pPr>
        <w:pStyle w:val="numindent1"/>
        <w:tabs>
          <w:tab w:val="clear" w:pos="560"/>
        </w:tabs>
        <w:ind w:left="735" w:right="190" w:firstLine="0"/>
        <w:jc w:val="both"/>
        <w:rPr>
          <w:rFonts w:ascii="Arial" w:hAnsi="Arial" w:cs="Arial"/>
          <w:sz w:val="20"/>
        </w:rPr>
      </w:pPr>
    </w:p>
    <w:p w14:paraId="59FA7A02" w14:textId="77777777" w:rsidR="00D1589B" w:rsidRPr="000D2F8C" w:rsidRDefault="006519DF" w:rsidP="00AB2EFD">
      <w:pPr>
        <w:pStyle w:val="Heading2"/>
        <w:shd w:val="clear" w:color="auto" w:fill="FF0000"/>
        <w:ind w:right="190"/>
        <w:jc w:val="center"/>
        <w:rPr>
          <w:rFonts w:ascii="Arial Black" w:hAnsi="Arial Black"/>
          <w:b/>
          <w:color w:val="FFFFFF" w:themeColor="background1"/>
          <w:sz w:val="32"/>
          <w:szCs w:val="32"/>
        </w:rPr>
      </w:pPr>
      <w:r w:rsidRPr="000D2F8C">
        <w:rPr>
          <w:rFonts w:ascii="Arial Black" w:hAnsi="Arial Black"/>
          <w:b/>
          <w:color w:val="FFFFFF" w:themeColor="background1"/>
          <w:sz w:val="32"/>
          <w:szCs w:val="32"/>
        </w:rPr>
        <w:t>PART 3</w:t>
      </w:r>
      <w:r w:rsidR="00D1589B" w:rsidRPr="000D2F8C">
        <w:rPr>
          <w:rFonts w:ascii="Arial Black" w:hAnsi="Arial Black"/>
          <w:b/>
          <w:color w:val="FFFFFF" w:themeColor="background1"/>
          <w:sz w:val="32"/>
          <w:szCs w:val="32"/>
        </w:rPr>
        <w:t xml:space="preserve"> —Committees</w:t>
      </w:r>
    </w:p>
    <w:p w14:paraId="792782AE" w14:textId="77777777" w:rsidR="00D1589B" w:rsidRDefault="00D1589B" w:rsidP="00AB2EFD">
      <w:pPr>
        <w:pStyle w:val="BodyText"/>
        <w:numPr>
          <w:ilvl w:val="0"/>
          <w:numId w:val="0"/>
        </w:numPr>
        <w:tabs>
          <w:tab w:val="clear" w:pos="567"/>
        </w:tabs>
        <w:spacing w:before="0" w:after="0"/>
        <w:ind w:right="190"/>
        <w:rPr>
          <w:color w:val="000000"/>
          <w:sz w:val="20"/>
        </w:rPr>
      </w:pPr>
    </w:p>
    <w:p w14:paraId="7BCD32E3" w14:textId="77777777" w:rsidR="00B80CC7" w:rsidRPr="002C4865" w:rsidRDefault="00B80CC7" w:rsidP="00AB2EFD">
      <w:pPr>
        <w:pStyle w:val="Heading3"/>
        <w:numPr>
          <w:ilvl w:val="0"/>
          <w:numId w:val="140"/>
        </w:numPr>
        <w:spacing w:before="0" w:after="120" w:line="240" w:lineRule="auto"/>
        <w:ind w:left="426" w:right="190" w:hanging="426"/>
        <w:rPr>
          <w:rFonts w:ascii="Arial Black" w:hAnsi="Arial Black"/>
          <w:b/>
          <w:color w:val="000000" w:themeColor="text1"/>
        </w:rPr>
      </w:pPr>
      <w:r w:rsidRPr="002C4865">
        <w:rPr>
          <w:rFonts w:ascii="Arial Black" w:hAnsi="Arial Black" w:cs="Arial"/>
          <w:b/>
          <w:color w:val="000000" w:themeColor="text1"/>
          <w:szCs w:val="24"/>
        </w:rPr>
        <w:t>powers of SSWA</w:t>
      </w:r>
    </w:p>
    <w:p w14:paraId="0A261B0A" w14:textId="77777777" w:rsidR="00B80CC7" w:rsidRPr="002C4865" w:rsidRDefault="00B80CC7" w:rsidP="00AB2EFD">
      <w:pPr>
        <w:pStyle w:val="Indent"/>
        <w:numPr>
          <w:ilvl w:val="0"/>
          <w:numId w:val="71"/>
        </w:numPr>
        <w:ind w:left="851" w:right="190" w:hanging="425"/>
        <w:jc w:val="both"/>
        <w:rPr>
          <w:rFonts w:ascii="Arial" w:hAnsi="Arial" w:cs="Arial"/>
          <w:sz w:val="20"/>
        </w:rPr>
      </w:pPr>
      <w:r w:rsidRPr="002C4865">
        <w:rPr>
          <w:rFonts w:ascii="Arial" w:hAnsi="Arial" w:cs="Arial"/>
          <w:sz w:val="20"/>
        </w:rPr>
        <w:t>The SSWA shall have power to do all things that are necessary, incidental or conducive to the attainment of the object</w:t>
      </w:r>
      <w:r w:rsidR="00A9660E">
        <w:rPr>
          <w:rFonts w:ascii="Arial" w:hAnsi="Arial" w:cs="Arial"/>
          <w:sz w:val="20"/>
        </w:rPr>
        <w:t>ives</w:t>
      </w:r>
      <w:r w:rsidRPr="002C4865">
        <w:rPr>
          <w:rFonts w:ascii="Arial" w:hAnsi="Arial" w:cs="Arial"/>
          <w:sz w:val="20"/>
        </w:rPr>
        <w:t xml:space="preserve"> of SSWA.</w:t>
      </w:r>
    </w:p>
    <w:p w14:paraId="72E809C0" w14:textId="77777777" w:rsidR="00B80CC7" w:rsidRPr="002C4865" w:rsidRDefault="00C25768" w:rsidP="00AB2EFD">
      <w:pPr>
        <w:pStyle w:val="Indent"/>
        <w:numPr>
          <w:ilvl w:val="0"/>
          <w:numId w:val="127"/>
        </w:numPr>
        <w:ind w:left="1560" w:right="190" w:hanging="426"/>
        <w:jc w:val="both"/>
        <w:rPr>
          <w:rFonts w:ascii="Arial" w:hAnsi="Arial" w:cs="Arial"/>
          <w:b/>
          <w:sz w:val="20"/>
        </w:rPr>
      </w:pPr>
      <w:r w:rsidRPr="002C4865">
        <w:rPr>
          <w:rFonts w:ascii="Arial" w:hAnsi="Arial" w:cs="Arial"/>
          <w:b/>
          <w:sz w:val="20"/>
        </w:rPr>
        <w:t>BOARD</w:t>
      </w:r>
    </w:p>
    <w:p w14:paraId="4ACAF0A7" w14:textId="77777777" w:rsidR="00C25768" w:rsidRPr="002C4865" w:rsidRDefault="00C25768" w:rsidP="00AB2EFD">
      <w:pPr>
        <w:pStyle w:val="ListParagraph"/>
        <w:numPr>
          <w:ilvl w:val="0"/>
          <w:numId w:val="19"/>
        </w:numPr>
        <w:autoSpaceDE w:val="0"/>
        <w:autoSpaceDN w:val="0"/>
        <w:adjustRightInd w:val="0"/>
        <w:spacing w:after="0" w:line="240" w:lineRule="auto"/>
        <w:ind w:left="2694" w:right="190" w:hanging="426"/>
        <w:rPr>
          <w:rFonts w:cs="Arial"/>
          <w:color w:val="000000"/>
          <w:sz w:val="20"/>
          <w:szCs w:val="20"/>
        </w:rPr>
      </w:pPr>
      <w:r w:rsidRPr="002C4865">
        <w:rPr>
          <w:rFonts w:cs="Arial"/>
          <w:color w:val="000000"/>
          <w:sz w:val="20"/>
          <w:szCs w:val="20"/>
        </w:rPr>
        <w:t>The Board are the persons who have the power to manage the affairs of SSWA.</w:t>
      </w:r>
    </w:p>
    <w:p w14:paraId="667F11B4" w14:textId="77777777" w:rsidR="00C25768" w:rsidRPr="002C4865" w:rsidRDefault="00C25768" w:rsidP="00AB2EFD">
      <w:pPr>
        <w:pStyle w:val="ListParagraph"/>
        <w:numPr>
          <w:ilvl w:val="0"/>
          <w:numId w:val="19"/>
        </w:numPr>
        <w:autoSpaceDE w:val="0"/>
        <w:autoSpaceDN w:val="0"/>
        <w:adjustRightInd w:val="0"/>
        <w:spacing w:after="0" w:line="240" w:lineRule="auto"/>
        <w:ind w:left="2694" w:right="190" w:hanging="426"/>
        <w:jc w:val="both"/>
        <w:rPr>
          <w:rFonts w:cs="Arial"/>
          <w:color w:val="000000"/>
          <w:sz w:val="20"/>
          <w:szCs w:val="20"/>
        </w:rPr>
      </w:pPr>
      <w:r w:rsidRPr="002C4865">
        <w:rPr>
          <w:rFonts w:cs="Arial"/>
          <w:color w:val="000000"/>
          <w:sz w:val="20"/>
          <w:szCs w:val="20"/>
        </w:rPr>
        <w:t>The Board has power to do all things necessary or convenient to be done for the proper management of the affairs of SSWA.</w:t>
      </w:r>
    </w:p>
    <w:p w14:paraId="33D71AD5" w14:textId="77777777" w:rsidR="00C25768" w:rsidRPr="002C4865" w:rsidRDefault="00C25768" w:rsidP="00AB2EFD">
      <w:pPr>
        <w:pStyle w:val="ListParagraph"/>
        <w:numPr>
          <w:ilvl w:val="0"/>
          <w:numId w:val="19"/>
        </w:numPr>
        <w:autoSpaceDE w:val="0"/>
        <w:autoSpaceDN w:val="0"/>
        <w:adjustRightInd w:val="0"/>
        <w:spacing w:after="0" w:line="240" w:lineRule="auto"/>
        <w:ind w:left="2694" w:right="190" w:hanging="426"/>
        <w:jc w:val="both"/>
        <w:rPr>
          <w:rFonts w:cs="Arial"/>
          <w:color w:val="000000"/>
          <w:sz w:val="20"/>
          <w:szCs w:val="20"/>
        </w:rPr>
      </w:pPr>
      <w:r w:rsidRPr="002C4865">
        <w:rPr>
          <w:rFonts w:cs="Arial"/>
          <w:color w:val="000000"/>
          <w:sz w:val="20"/>
          <w:szCs w:val="20"/>
        </w:rPr>
        <w:t>The Board must take all reasonable steps to ensure that SSWA complies with the Constitution, the Act or resolutions passed at an AGM and rules and by-laws associated with these.</w:t>
      </w:r>
    </w:p>
    <w:p w14:paraId="5E2D1B31" w14:textId="77777777" w:rsidR="00C25768" w:rsidRPr="002C4865" w:rsidRDefault="002C4865" w:rsidP="00AB2EFD">
      <w:pPr>
        <w:pStyle w:val="Indent"/>
        <w:numPr>
          <w:ilvl w:val="0"/>
          <w:numId w:val="127"/>
        </w:numPr>
        <w:ind w:left="1560" w:right="190" w:hanging="426"/>
        <w:jc w:val="both"/>
        <w:rPr>
          <w:rFonts w:ascii="Arial" w:hAnsi="Arial" w:cs="Arial"/>
          <w:b/>
          <w:sz w:val="20"/>
        </w:rPr>
      </w:pPr>
      <w:r w:rsidRPr="002C4865">
        <w:rPr>
          <w:rFonts w:ascii="Arial" w:hAnsi="Arial" w:cs="Arial"/>
          <w:b/>
          <w:sz w:val="20"/>
        </w:rPr>
        <w:t>SUB-COMMITTEES</w:t>
      </w:r>
    </w:p>
    <w:p w14:paraId="03792163" w14:textId="77777777" w:rsidR="00C25768" w:rsidRPr="002C4865" w:rsidRDefault="00C25768" w:rsidP="00AB2EFD">
      <w:pPr>
        <w:pStyle w:val="Indent"/>
        <w:numPr>
          <w:ilvl w:val="1"/>
          <w:numId w:val="127"/>
        </w:numPr>
        <w:ind w:right="190"/>
        <w:jc w:val="both"/>
        <w:rPr>
          <w:rFonts w:ascii="Arial" w:hAnsi="Arial" w:cs="Arial"/>
          <w:sz w:val="20"/>
        </w:rPr>
      </w:pPr>
      <w:r w:rsidRPr="002C4865">
        <w:rPr>
          <w:rFonts w:ascii="Arial" w:hAnsi="Arial" w:cs="Arial"/>
          <w:color w:val="000000"/>
          <w:sz w:val="20"/>
        </w:rPr>
        <w:t>The sub-committees act as extensions of SSWA to manage selected affairs of SSWA and as such have the power granted to them as outlined by the Board</w:t>
      </w:r>
    </w:p>
    <w:p w14:paraId="59028CBC" w14:textId="77777777" w:rsidR="002C4865" w:rsidRPr="002C4865" w:rsidRDefault="002C4865" w:rsidP="00AB2EFD">
      <w:pPr>
        <w:pStyle w:val="Indent"/>
        <w:numPr>
          <w:ilvl w:val="0"/>
          <w:numId w:val="127"/>
        </w:numPr>
        <w:ind w:left="1560" w:right="190" w:hanging="426"/>
        <w:jc w:val="both"/>
        <w:rPr>
          <w:rFonts w:ascii="Arial" w:hAnsi="Arial" w:cs="Arial"/>
          <w:b/>
          <w:sz w:val="20"/>
        </w:rPr>
      </w:pPr>
      <w:r>
        <w:rPr>
          <w:rFonts w:ascii="Arial" w:hAnsi="Arial" w:cs="Arial"/>
          <w:b/>
          <w:sz w:val="20"/>
        </w:rPr>
        <w:t>SPORT COORDINATORS</w:t>
      </w:r>
    </w:p>
    <w:p w14:paraId="51DDE3DC" w14:textId="77777777" w:rsidR="002C4865" w:rsidRDefault="002C4865" w:rsidP="00AB2EFD">
      <w:pPr>
        <w:pStyle w:val="ListParagraph"/>
        <w:numPr>
          <w:ilvl w:val="0"/>
          <w:numId w:val="128"/>
        </w:numPr>
        <w:autoSpaceDE w:val="0"/>
        <w:autoSpaceDN w:val="0"/>
        <w:adjustRightInd w:val="0"/>
        <w:spacing w:after="0" w:line="240" w:lineRule="auto"/>
        <w:ind w:left="2694" w:right="190" w:hanging="426"/>
        <w:jc w:val="both"/>
        <w:rPr>
          <w:rFonts w:cs="Arial"/>
          <w:color w:val="000000"/>
          <w:sz w:val="20"/>
          <w:szCs w:val="20"/>
        </w:rPr>
      </w:pPr>
      <w:r>
        <w:rPr>
          <w:rFonts w:cs="Arial"/>
          <w:color w:val="000000"/>
          <w:sz w:val="20"/>
          <w:szCs w:val="20"/>
        </w:rPr>
        <w:t xml:space="preserve">The Sport Coordinator is an elected position at an AGM and is bound by the terms of reference in accordance with the </w:t>
      </w:r>
      <w:r w:rsidRPr="00F55317">
        <w:rPr>
          <w:rFonts w:cs="Arial"/>
          <w:i/>
          <w:color w:val="365F91" w:themeColor="accent1" w:themeShade="BF"/>
          <w:sz w:val="20"/>
          <w:szCs w:val="20"/>
        </w:rPr>
        <w:t xml:space="preserve">SSWA </w:t>
      </w:r>
      <w:r>
        <w:rPr>
          <w:rFonts w:cs="Arial"/>
          <w:i/>
          <w:color w:val="365F91" w:themeColor="accent1" w:themeShade="BF"/>
          <w:sz w:val="20"/>
          <w:szCs w:val="20"/>
        </w:rPr>
        <w:t>Sports Committee</w:t>
      </w:r>
      <w:r w:rsidRPr="00F55317">
        <w:rPr>
          <w:rFonts w:cs="Arial"/>
          <w:i/>
          <w:color w:val="365F91" w:themeColor="accent1" w:themeShade="BF"/>
          <w:sz w:val="20"/>
          <w:szCs w:val="20"/>
        </w:rPr>
        <w:t xml:space="preserve"> Roles and </w:t>
      </w:r>
      <w:r>
        <w:rPr>
          <w:rFonts w:cs="Arial"/>
          <w:i/>
          <w:color w:val="365F91" w:themeColor="accent1" w:themeShade="BF"/>
          <w:sz w:val="20"/>
          <w:szCs w:val="20"/>
        </w:rPr>
        <w:t>Functions</w:t>
      </w:r>
      <w:r w:rsidRPr="00F55317">
        <w:rPr>
          <w:rFonts w:cs="Arial"/>
          <w:i/>
          <w:color w:val="365F91" w:themeColor="accent1" w:themeShade="BF"/>
          <w:sz w:val="20"/>
          <w:szCs w:val="20"/>
        </w:rPr>
        <w:t xml:space="preserve"> Policy</w:t>
      </w:r>
      <w:r>
        <w:rPr>
          <w:rFonts w:cs="Arial"/>
          <w:color w:val="000000"/>
          <w:sz w:val="20"/>
          <w:szCs w:val="20"/>
        </w:rPr>
        <w:t>.</w:t>
      </w:r>
    </w:p>
    <w:p w14:paraId="487B4769" w14:textId="77777777" w:rsidR="002C4865" w:rsidRPr="002C4865" w:rsidRDefault="002C4865" w:rsidP="00AB2EFD">
      <w:pPr>
        <w:pStyle w:val="Indent"/>
        <w:ind w:left="1931" w:right="190" w:firstLine="0"/>
        <w:jc w:val="both"/>
        <w:rPr>
          <w:rFonts w:ascii="Arial" w:hAnsi="Arial" w:cs="Arial"/>
          <w:sz w:val="20"/>
        </w:rPr>
      </w:pPr>
    </w:p>
    <w:p w14:paraId="3C6F74D7" w14:textId="77777777" w:rsidR="00C25768" w:rsidRPr="002C4865" w:rsidRDefault="00C25768" w:rsidP="00AB2EFD">
      <w:pPr>
        <w:pStyle w:val="Heading3"/>
        <w:numPr>
          <w:ilvl w:val="0"/>
          <w:numId w:val="140"/>
        </w:numPr>
        <w:spacing w:before="0" w:after="120" w:line="240" w:lineRule="auto"/>
        <w:ind w:left="425" w:right="190" w:hanging="425"/>
        <w:rPr>
          <w:rFonts w:ascii="Arial Black" w:hAnsi="Arial Black"/>
          <w:b/>
          <w:color w:val="000000" w:themeColor="text1"/>
        </w:rPr>
      </w:pPr>
      <w:r w:rsidRPr="002C4865">
        <w:rPr>
          <w:rFonts w:ascii="Arial Black" w:hAnsi="Arial Black"/>
          <w:b/>
          <w:color w:val="000000" w:themeColor="text1"/>
        </w:rPr>
        <w:t>SCHOOL SPORT WA OFFICE</w:t>
      </w:r>
    </w:p>
    <w:p w14:paraId="1AE232F3" w14:textId="77777777" w:rsidR="00C25768" w:rsidRPr="00F55317" w:rsidRDefault="00C25768" w:rsidP="00AB2EFD">
      <w:pPr>
        <w:pStyle w:val="ListParagraph"/>
        <w:numPr>
          <w:ilvl w:val="0"/>
          <w:numId w:val="80"/>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The SSWA office w</w:t>
      </w:r>
      <w:r w:rsidRPr="00F55317">
        <w:rPr>
          <w:rFonts w:cs="Arial"/>
          <w:color w:val="000000"/>
          <w:sz w:val="20"/>
          <w:szCs w:val="20"/>
        </w:rPr>
        <w:t>ill provide secretariat and support roles for the management of the affairs of SSWA and as such have been given delegation authority granted to them as outlined by the Board in accordance with</w:t>
      </w:r>
      <w:r>
        <w:rPr>
          <w:rFonts w:cs="Arial"/>
          <w:color w:val="000000"/>
          <w:sz w:val="20"/>
          <w:szCs w:val="20"/>
        </w:rPr>
        <w:t xml:space="preserve">in the </w:t>
      </w:r>
      <w:r w:rsidRPr="00F55317">
        <w:rPr>
          <w:rFonts w:cs="Arial"/>
          <w:i/>
          <w:color w:val="365F91" w:themeColor="accent1" w:themeShade="BF"/>
          <w:sz w:val="20"/>
          <w:szCs w:val="20"/>
        </w:rPr>
        <w:t>SSWA Office Roles and Delegations Policy</w:t>
      </w:r>
      <w:r w:rsidRPr="00F55317">
        <w:rPr>
          <w:rFonts w:cs="Arial"/>
          <w:color w:val="000000"/>
          <w:sz w:val="20"/>
          <w:szCs w:val="20"/>
        </w:rPr>
        <w:t xml:space="preserve"> and the Department of Education WA in accordance within the Service Agreement.</w:t>
      </w:r>
    </w:p>
    <w:p w14:paraId="72C95BC2" w14:textId="77777777" w:rsidR="00C25768" w:rsidRDefault="00C25768" w:rsidP="00AB2EFD">
      <w:pPr>
        <w:pStyle w:val="ListParagraph"/>
        <w:numPr>
          <w:ilvl w:val="0"/>
          <w:numId w:val="80"/>
        </w:numPr>
        <w:autoSpaceDE w:val="0"/>
        <w:autoSpaceDN w:val="0"/>
        <w:adjustRightInd w:val="0"/>
        <w:spacing w:after="0" w:line="240" w:lineRule="auto"/>
        <w:ind w:right="190"/>
        <w:jc w:val="both"/>
        <w:rPr>
          <w:rFonts w:cs="Arial"/>
          <w:color w:val="000000"/>
          <w:sz w:val="20"/>
          <w:szCs w:val="20"/>
        </w:rPr>
      </w:pPr>
      <w:r w:rsidRPr="00BF281C">
        <w:rPr>
          <w:rFonts w:cs="Arial"/>
          <w:color w:val="000000"/>
          <w:sz w:val="20"/>
          <w:szCs w:val="20"/>
        </w:rPr>
        <w:t xml:space="preserve">All personnel represented </w:t>
      </w:r>
      <w:r>
        <w:rPr>
          <w:rFonts w:cs="Arial"/>
          <w:color w:val="000000"/>
          <w:sz w:val="20"/>
          <w:szCs w:val="20"/>
        </w:rPr>
        <w:t xml:space="preserve">within this office </w:t>
      </w:r>
      <w:r w:rsidRPr="00BF281C">
        <w:rPr>
          <w:rFonts w:cs="Arial"/>
          <w:color w:val="000000"/>
          <w:sz w:val="20"/>
          <w:szCs w:val="20"/>
        </w:rPr>
        <w:t>on SSWA committees are not entitled to vote.</w:t>
      </w:r>
    </w:p>
    <w:p w14:paraId="31D20642" w14:textId="77777777" w:rsidR="000D2F8C" w:rsidRDefault="000D2F8C" w:rsidP="00AB2EFD">
      <w:pPr>
        <w:pStyle w:val="ListParagraph"/>
        <w:spacing w:after="0" w:line="240" w:lineRule="auto"/>
        <w:ind w:right="190"/>
        <w:rPr>
          <w:rFonts w:cs="Arial"/>
          <w:color w:val="000000"/>
          <w:sz w:val="20"/>
          <w:szCs w:val="20"/>
        </w:rPr>
      </w:pPr>
    </w:p>
    <w:p w14:paraId="6146D14A" w14:textId="77777777" w:rsidR="00DE5531" w:rsidRPr="000D2F8C" w:rsidRDefault="00DE5531" w:rsidP="00AB2EFD">
      <w:pPr>
        <w:pStyle w:val="Heading2"/>
        <w:shd w:val="clear" w:color="auto" w:fill="E5B8B7" w:themeFill="accent2" w:themeFillTint="66"/>
        <w:spacing w:before="0" w:after="240" w:line="240" w:lineRule="auto"/>
        <w:ind w:right="190"/>
        <w:jc w:val="center"/>
        <w:rPr>
          <w:rFonts w:ascii="Arial Black" w:hAnsi="Arial Black"/>
          <w:b/>
          <w:sz w:val="24"/>
          <w:szCs w:val="24"/>
        </w:rPr>
      </w:pPr>
      <w:r w:rsidRPr="000D2F8C">
        <w:rPr>
          <w:rFonts w:ascii="Arial Black" w:hAnsi="Arial Black"/>
          <w:b/>
          <w:sz w:val="24"/>
          <w:szCs w:val="24"/>
        </w:rPr>
        <w:t>duties of members</w:t>
      </w:r>
      <w:r w:rsidR="000D2F8C" w:rsidRPr="000D2F8C">
        <w:rPr>
          <w:rFonts w:ascii="Arial Black" w:hAnsi="Arial Black"/>
          <w:b/>
          <w:sz w:val="24"/>
          <w:szCs w:val="24"/>
        </w:rPr>
        <w:t xml:space="preserve"> and Composition of committees </w:t>
      </w:r>
    </w:p>
    <w:p w14:paraId="74D7F060" w14:textId="77777777" w:rsidR="00DE5531" w:rsidRPr="00A9660E" w:rsidRDefault="00DE5531" w:rsidP="00AB2EFD">
      <w:pPr>
        <w:pStyle w:val="Heading3"/>
        <w:numPr>
          <w:ilvl w:val="0"/>
          <w:numId w:val="141"/>
        </w:numPr>
        <w:spacing w:before="0" w:after="120" w:line="240" w:lineRule="auto"/>
        <w:ind w:left="426" w:right="190" w:hanging="426"/>
        <w:rPr>
          <w:rFonts w:ascii="Arial Black" w:hAnsi="Arial Black"/>
          <w:b/>
          <w:color w:val="000000" w:themeColor="text1"/>
        </w:rPr>
      </w:pPr>
      <w:r>
        <w:rPr>
          <w:rFonts w:ascii="Arial Black" w:hAnsi="Arial Black" w:cs="Arial"/>
          <w:b/>
          <w:color w:val="000000" w:themeColor="text1"/>
        </w:rPr>
        <w:t>DUTIES OF ALL committee MEMBERS</w:t>
      </w:r>
    </w:p>
    <w:p w14:paraId="1B2D93AE" w14:textId="77777777" w:rsidR="00DE5531" w:rsidRDefault="00DE5531" w:rsidP="00AB2EFD">
      <w:pPr>
        <w:pStyle w:val="BodyText"/>
        <w:numPr>
          <w:ilvl w:val="0"/>
          <w:numId w:val="79"/>
        </w:numPr>
        <w:tabs>
          <w:tab w:val="clear" w:pos="567"/>
        </w:tabs>
        <w:spacing w:before="0" w:after="0"/>
        <w:ind w:left="851" w:right="190" w:hanging="426"/>
        <w:rPr>
          <w:color w:val="000000"/>
          <w:sz w:val="20"/>
          <w:szCs w:val="20"/>
        </w:rPr>
      </w:pPr>
      <w:r>
        <w:rPr>
          <w:color w:val="000000"/>
          <w:sz w:val="20"/>
          <w:szCs w:val="20"/>
        </w:rPr>
        <w:t xml:space="preserve">These individuals </w:t>
      </w:r>
      <w:r w:rsidRPr="007F0267">
        <w:rPr>
          <w:color w:val="000000"/>
          <w:sz w:val="20"/>
          <w:szCs w:val="20"/>
        </w:rPr>
        <w:t xml:space="preserve">must exercise </w:t>
      </w:r>
      <w:r>
        <w:rPr>
          <w:color w:val="000000"/>
          <w:sz w:val="20"/>
          <w:szCs w:val="20"/>
        </w:rPr>
        <w:t>their</w:t>
      </w:r>
      <w:r w:rsidRPr="007F0267">
        <w:rPr>
          <w:color w:val="000000"/>
          <w:sz w:val="20"/>
          <w:szCs w:val="20"/>
        </w:rPr>
        <w:t xml:space="preserve"> powers and discharge </w:t>
      </w:r>
      <w:r>
        <w:rPr>
          <w:color w:val="000000"/>
          <w:sz w:val="20"/>
          <w:szCs w:val="20"/>
        </w:rPr>
        <w:t>their</w:t>
      </w:r>
      <w:r w:rsidRPr="007F0267">
        <w:rPr>
          <w:color w:val="000000"/>
          <w:sz w:val="20"/>
          <w:szCs w:val="20"/>
        </w:rPr>
        <w:t xml:space="preserve"> duties with a degree of care and diligence that a reasonable person would exercise if that person-</w:t>
      </w:r>
    </w:p>
    <w:p w14:paraId="3E8736FA" w14:textId="77777777" w:rsidR="00DE5531" w:rsidRPr="007F0267" w:rsidRDefault="00DE5531" w:rsidP="00AB2EFD">
      <w:pPr>
        <w:pStyle w:val="Head3Legal"/>
        <w:numPr>
          <w:ilvl w:val="1"/>
          <w:numId w:val="20"/>
        </w:numPr>
        <w:spacing w:before="0"/>
        <w:ind w:right="190"/>
        <w:rPr>
          <w:color w:val="000000"/>
          <w:sz w:val="20"/>
          <w:szCs w:val="20"/>
        </w:rPr>
      </w:pPr>
      <w:r w:rsidRPr="007F0267">
        <w:rPr>
          <w:color w:val="000000"/>
          <w:sz w:val="20"/>
          <w:szCs w:val="20"/>
        </w:rPr>
        <w:t xml:space="preserve">were an officer of </w:t>
      </w:r>
      <w:r>
        <w:rPr>
          <w:color w:val="000000"/>
          <w:sz w:val="20"/>
          <w:szCs w:val="20"/>
        </w:rPr>
        <w:t>SSWA</w:t>
      </w:r>
      <w:r w:rsidRPr="007F0267">
        <w:rPr>
          <w:color w:val="000000"/>
          <w:sz w:val="20"/>
          <w:szCs w:val="20"/>
        </w:rPr>
        <w:t xml:space="preserve"> in </w:t>
      </w:r>
      <w:r>
        <w:rPr>
          <w:color w:val="000000"/>
          <w:sz w:val="20"/>
          <w:szCs w:val="20"/>
        </w:rPr>
        <w:t>SSWA</w:t>
      </w:r>
      <w:r w:rsidRPr="007F0267">
        <w:rPr>
          <w:color w:val="000000"/>
          <w:sz w:val="20"/>
          <w:szCs w:val="20"/>
        </w:rPr>
        <w:t>’s circumstances; and</w:t>
      </w:r>
    </w:p>
    <w:p w14:paraId="6454FA92" w14:textId="77777777" w:rsidR="00DE5531" w:rsidRPr="007F0267" w:rsidRDefault="00DE5531" w:rsidP="00AB2EFD">
      <w:pPr>
        <w:pStyle w:val="Head3Legal"/>
        <w:numPr>
          <w:ilvl w:val="1"/>
          <w:numId w:val="20"/>
        </w:numPr>
        <w:spacing w:before="0"/>
        <w:ind w:right="190"/>
        <w:rPr>
          <w:color w:val="000000"/>
          <w:sz w:val="20"/>
          <w:szCs w:val="20"/>
        </w:rPr>
      </w:pPr>
      <w:r w:rsidRPr="007F0267">
        <w:rPr>
          <w:color w:val="000000"/>
          <w:sz w:val="20"/>
          <w:szCs w:val="20"/>
        </w:rPr>
        <w:t xml:space="preserve">occupied </w:t>
      </w:r>
      <w:r>
        <w:rPr>
          <w:color w:val="000000"/>
          <w:sz w:val="20"/>
          <w:szCs w:val="20"/>
        </w:rPr>
        <w:t xml:space="preserve">a position </w:t>
      </w:r>
      <w:r w:rsidRPr="007F0267">
        <w:rPr>
          <w:color w:val="000000"/>
          <w:sz w:val="20"/>
          <w:szCs w:val="20"/>
        </w:rPr>
        <w:t xml:space="preserve">held by, and had the same responsibilities within </w:t>
      </w:r>
      <w:r>
        <w:rPr>
          <w:color w:val="000000"/>
          <w:sz w:val="20"/>
          <w:szCs w:val="20"/>
        </w:rPr>
        <w:t>SSWA</w:t>
      </w:r>
      <w:r w:rsidRPr="007F0267">
        <w:rPr>
          <w:color w:val="000000"/>
          <w:sz w:val="20"/>
          <w:szCs w:val="20"/>
        </w:rPr>
        <w:t xml:space="preserve"> as</w:t>
      </w:r>
      <w:r>
        <w:rPr>
          <w:color w:val="000000"/>
          <w:sz w:val="20"/>
          <w:szCs w:val="20"/>
        </w:rPr>
        <w:t xml:space="preserve"> an </w:t>
      </w:r>
      <w:r w:rsidRPr="007F0267">
        <w:rPr>
          <w:color w:val="000000"/>
          <w:sz w:val="20"/>
          <w:szCs w:val="20"/>
        </w:rPr>
        <w:t>officer.</w:t>
      </w:r>
    </w:p>
    <w:p w14:paraId="2B1DA681" w14:textId="77777777" w:rsidR="00DE5531" w:rsidRPr="007F0267" w:rsidRDefault="00DE5531" w:rsidP="00AB2EFD">
      <w:pPr>
        <w:pStyle w:val="Head3Legal"/>
        <w:numPr>
          <w:ilvl w:val="0"/>
          <w:numId w:val="79"/>
        </w:numPr>
        <w:spacing w:before="0"/>
        <w:ind w:left="851" w:right="190" w:hanging="425"/>
        <w:rPr>
          <w:color w:val="000000"/>
          <w:sz w:val="20"/>
          <w:szCs w:val="20"/>
        </w:rPr>
      </w:pPr>
      <w:r>
        <w:rPr>
          <w:color w:val="000000"/>
          <w:sz w:val="20"/>
          <w:szCs w:val="20"/>
        </w:rPr>
        <w:t xml:space="preserve">These individuals </w:t>
      </w:r>
      <w:r w:rsidRPr="007F0267">
        <w:rPr>
          <w:color w:val="000000"/>
          <w:sz w:val="20"/>
          <w:szCs w:val="20"/>
        </w:rPr>
        <w:t xml:space="preserve">must exercise </w:t>
      </w:r>
      <w:r>
        <w:rPr>
          <w:color w:val="000000"/>
          <w:sz w:val="20"/>
          <w:szCs w:val="20"/>
        </w:rPr>
        <w:t>their</w:t>
      </w:r>
      <w:r w:rsidRPr="007F0267">
        <w:rPr>
          <w:color w:val="000000"/>
          <w:sz w:val="20"/>
          <w:szCs w:val="20"/>
        </w:rPr>
        <w:t xml:space="preserve"> powers and discharge </w:t>
      </w:r>
      <w:r>
        <w:rPr>
          <w:color w:val="000000"/>
          <w:sz w:val="20"/>
          <w:szCs w:val="20"/>
        </w:rPr>
        <w:t>their</w:t>
      </w:r>
      <w:r w:rsidRPr="007F0267">
        <w:rPr>
          <w:color w:val="000000"/>
          <w:sz w:val="20"/>
          <w:szCs w:val="20"/>
        </w:rPr>
        <w:t xml:space="preserve"> duties-</w:t>
      </w:r>
    </w:p>
    <w:p w14:paraId="2B89792F" w14:textId="77777777" w:rsidR="00DE5531" w:rsidRPr="007F0267" w:rsidRDefault="00DE5531" w:rsidP="00AB2EFD">
      <w:pPr>
        <w:pStyle w:val="Head3Legal"/>
        <w:numPr>
          <w:ilvl w:val="1"/>
          <w:numId w:val="40"/>
        </w:numPr>
        <w:spacing w:before="0"/>
        <w:ind w:right="190"/>
        <w:rPr>
          <w:color w:val="000000"/>
          <w:sz w:val="20"/>
          <w:szCs w:val="20"/>
        </w:rPr>
      </w:pPr>
      <w:r w:rsidRPr="007F0267">
        <w:rPr>
          <w:color w:val="000000"/>
          <w:sz w:val="20"/>
          <w:szCs w:val="20"/>
        </w:rPr>
        <w:t xml:space="preserve"> in good faith in the best interests of </w:t>
      </w:r>
      <w:r>
        <w:rPr>
          <w:color w:val="000000"/>
          <w:sz w:val="20"/>
          <w:szCs w:val="20"/>
        </w:rPr>
        <w:t>SSWA</w:t>
      </w:r>
      <w:r w:rsidRPr="007F0267">
        <w:rPr>
          <w:color w:val="000000"/>
          <w:sz w:val="20"/>
          <w:szCs w:val="20"/>
        </w:rPr>
        <w:t xml:space="preserve">; and </w:t>
      </w:r>
    </w:p>
    <w:p w14:paraId="53FABD24" w14:textId="77777777" w:rsidR="00DE5531" w:rsidRPr="007F0267" w:rsidRDefault="00DE5531" w:rsidP="00AB2EFD">
      <w:pPr>
        <w:pStyle w:val="Head3Legal"/>
        <w:numPr>
          <w:ilvl w:val="1"/>
          <w:numId w:val="40"/>
        </w:numPr>
        <w:spacing w:before="0"/>
        <w:ind w:right="190"/>
        <w:rPr>
          <w:color w:val="000000"/>
          <w:sz w:val="20"/>
          <w:szCs w:val="20"/>
        </w:rPr>
      </w:pPr>
      <w:r w:rsidRPr="007F0267">
        <w:rPr>
          <w:color w:val="000000"/>
          <w:sz w:val="20"/>
          <w:szCs w:val="20"/>
        </w:rPr>
        <w:t xml:space="preserve">for a proper purpose. </w:t>
      </w:r>
    </w:p>
    <w:p w14:paraId="5536E957" w14:textId="77777777" w:rsidR="00DE5531" w:rsidRPr="007F0267" w:rsidRDefault="00DE5531" w:rsidP="00AB2EFD">
      <w:pPr>
        <w:pStyle w:val="Head3Legal"/>
        <w:numPr>
          <w:ilvl w:val="0"/>
          <w:numId w:val="79"/>
        </w:numPr>
        <w:spacing w:before="0"/>
        <w:ind w:left="851" w:right="190" w:hanging="425"/>
        <w:rPr>
          <w:color w:val="000000"/>
          <w:sz w:val="20"/>
          <w:szCs w:val="20"/>
        </w:rPr>
      </w:pPr>
      <w:r>
        <w:rPr>
          <w:color w:val="000000"/>
          <w:sz w:val="20"/>
          <w:szCs w:val="20"/>
        </w:rPr>
        <w:t xml:space="preserve">These individuals </w:t>
      </w:r>
      <w:r w:rsidRPr="007F0267">
        <w:rPr>
          <w:color w:val="000000"/>
          <w:sz w:val="20"/>
          <w:szCs w:val="20"/>
        </w:rPr>
        <w:t xml:space="preserve">must not improperly use </w:t>
      </w:r>
      <w:r>
        <w:rPr>
          <w:color w:val="000000"/>
          <w:sz w:val="20"/>
          <w:szCs w:val="20"/>
        </w:rPr>
        <w:t>their</w:t>
      </w:r>
      <w:r w:rsidRPr="007F0267">
        <w:rPr>
          <w:color w:val="000000"/>
          <w:sz w:val="20"/>
          <w:szCs w:val="20"/>
        </w:rPr>
        <w:t xml:space="preserve"> position to-</w:t>
      </w:r>
    </w:p>
    <w:p w14:paraId="36A29196" w14:textId="77777777" w:rsidR="00DE5531" w:rsidRPr="007F0267" w:rsidRDefault="00DE5531" w:rsidP="00AB2EFD">
      <w:pPr>
        <w:pStyle w:val="Head3Legal"/>
        <w:numPr>
          <w:ilvl w:val="1"/>
          <w:numId w:val="41"/>
        </w:numPr>
        <w:spacing w:before="0"/>
        <w:ind w:right="190"/>
        <w:rPr>
          <w:color w:val="000000"/>
          <w:sz w:val="20"/>
          <w:szCs w:val="20"/>
        </w:rPr>
      </w:pPr>
      <w:r w:rsidRPr="007F0267">
        <w:rPr>
          <w:color w:val="000000"/>
          <w:sz w:val="20"/>
          <w:szCs w:val="20"/>
        </w:rPr>
        <w:t>gain an advantage for the officer or another person; or</w:t>
      </w:r>
    </w:p>
    <w:p w14:paraId="15B7FF50" w14:textId="77777777" w:rsidR="00DE5531" w:rsidRDefault="00DE5531" w:rsidP="00AB2EFD">
      <w:pPr>
        <w:pStyle w:val="Head3Legal"/>
        <w:numPr>
          <w:ilvl w:val="1"/>
          <w:numId w:val="41"/>
        </w:numPr>
        <w:spacing w:before="0"/>
        <w:ind w:right="190"/>
        <w:rPr>
          <w:color w:val="000000"/>
          <w:sz w:val="20"/>
          <w:szCs w:val="20"/>
        </w:rPr>
      </w:pPr>
      <w:r w:rsidRPr="007F0267">
        <w:rPr>
          <w:color w:val="000000"/>
          <w:sz w:val="20"/>
          <w:szCs w:val="20"/>
        </w:rPr>
        <w:t xml:space="preserve">cause detriment to </w:t>
      </w:r>
      <w:r>
        <w:rPr>
          <w:color w:val="000000"/>
          <w:sz w:val="20"/>
          <w:szCs w:val="20"/>
        </w:rPr>
        <w:t>SSWA</w:t>
      </w:r>
      <w:r w:rsidRPr="007F0267">
        <w:rPr>
          <w:color w:val="000000"/>
          <w:sz w:val="20"/>
          <w:szCs w:val="20"/>
        </w:rPr>
        <w:t>.</w:t>
      </w:r>
    </w:p>
    <w:p w14:paraId="4ECA4F0B" w14:textId="77777777" w:rsidR="00DE5531" w:rsidRDefault="00DE5531" w:rsidP="00AB2EFD">
      <w:pPr>
        <w:pStyle w:val="ListParagraph"/>
        <w:numPr>
          <w:ilvl w:val="0"/>
          <w:numId w:val="79"/>
        </w:numPr>
        <w:autoSpaceDE w:val="0"/>
        <w:autoSpaceDN w:val="0"/>
        <w:adjustRightInd w:val="0"/>
        <w:spacing w:after="0" w:line="240" w:lineRule="auto"/>
        <w:ind w:left="851" w:right="190" w:hanging="425"/>
        <w:jc w:val="both"/>
        <w:rPr>
          <w:rFonts w:cs="Arial"/>
          <w:color w:val="000000"/>
          <w:sz w:val="20"/>
          <w:szCs w:val="20"/>
        </w:rPr>
      </w:pPr>
      <w:r>
        <w:rPr>
          <w:color w:val="000000"/>
          <w:sz w:val="20"/>
          <w:szCs w:val="20"/>
        </w:rPr>
        <w:t xml:space="preserve">These individuals must not </w:t>
      </w:r>
      <w:r w:rsidRPr="001717EF">
        <w:rPr>
          <w:rFonts w:cs="Arial"/>
          <w:color w:val="000000"/>
          <w:sz w:val="20"/>
          <w:szCs w:val="20"/>
        </w:rPr>
        <w:t>disclos</w:t>
      </w:r>
      <w:r>
        <w:rPr>
          <w:rFonts w:cs="Arial"/>
          <w:color w:val="000000"/>
          <w:sz w:val="20"/>
          <w:szCs w:val="20"/>
        </w:rPr>
        <w:t>e</w:t>
      </w:r>
      <w:r w:rsidRPr="001717EF">
        <w:rPr>
          <w:rFonts w:cs="Arial"/>
          <w:color w:val="000000"/>
          <w:sz w:val="20"/>
          <w:szCs w:val="20"/>
        </w:rPr>
        <w:t xml:space="preserve"> information or names linked with or involved with </w:t>
      </w:r>
      <w:r>
        <w:rPr>
          <w:rFonts w:cs="Arial"/>
          <w:color w:val="000000"/>
          <w:sz w:val="20"/>
          <w:szCs w:val="20"/>
        </w:rPr>
        <w:t>SSWA</w:t>
      </w:r>
      <w:r w:rsidRPr="001717EF">
        <w:rPr>
          <w:rFonts w:cs="Arial"/>
          <w:color w:val="000000"/>
          <w:sz w:val="20"/>
          <w:szCs w:val="20"/>
        </w:rPr>
        <w:t xml:space="preserve"> interests and meetings except for </w:t>
      </w:r>
      <w:r>
        <w:rPr>
          <w:rFonts w:cs="Arial"/>
          <w:color w:val="000000"/>
          <w:sz w:val="20"/>
          <w:szCs w:val="20"/>
        </w:rPr>
        <w:t>intended</w:t>
      </w:r>
      <w:r w:rsidRPr="001717EF">
        <w:rPr>
          <w:rFonts w:cs="Arial"/>
          <w:color w:val="000000"/>
          <w:sz w:val="20"/>
          <w:szCs w:val="20"/>
        </w:rPr>
        <w:t xml:space="preserve"> purposes.  </w:t>
      </w:r>
    </w:p>
    <w:p w14:paraId="42472E90" w14:textId="77777777" w:rsidR="006E7803" w:rsidRDefault="006E7803" w:rsidP="00AB2EFD">
      <w:pPr>
        <w:pStyle w:val="ListParagraph"/>
        <w:numPr>
          <w:ilvl w:val="0"/>
          <w:numId w:val="79"/>
        </w:numPr>
        <w:autoSpaceDE w:val="0"/>
        <w:autoSpaceDN w:val="0"/>
        <w:adjustRightInd w:val="0"/>
        <w:spacing w:after="0" w:line="240" w:lineRule="auto"/>
        <w:ind w:left="851" w:right="190" w:hanging="425"/>
        <w:jc w:val="both"/>
        <w:rPr>
          <w:rFonts w:cs="Arial"/>
          <w:color w:val="000000"/>
          <w:sz w:val="20"/>
          <w:szCs w:val="20"/>
        </w:rPr>
      </w:pPr>
      <w:r>
        <w:rPr>
          <w:rFonts w:cs="Arial"/>
          <w:color w:val="000000"/>
          <w:sz w:val="20"/>
          <w:szCs w:val="20"/>
        </w:rPr>
        <w:t xml:space="preserve">The President must act within the terms of reference in accordance within the </w:t>
      </w:r>
      <w:r w:rsidRPr="00F55317">
        <w:rPr>
          <w:rFonts w:cs="Arial"/>
          <w:i/>
          <w:color w:val="365F91" w:themeColor="accent1" w:themeShade="BF"/>
          <w:sz w:val="20"/>
          <w:szCs w:val="20"/>
        </w:rPr>
        <w:t xml:space="preserve">SSWA </w:t>
      </w:r>
      <w:r>
        <w:rPr>
          <w:rFonts w:cs="Arial"/>
          <w:i/>
          <w:color w:val="365F91" w:themeColor="accent1" w:themeShade="BF"/>
          <w:sz w:val="20"/>
          <w:szCs w:val="20"/>
        </w:rPr>
        <w:t xml:space="preserve">Board Committee </w:t>
      </w:r>
      <w:r w:rsidRPr="00F55317">
        <w:rPr>
          <w:rFonts w:cs="Arial"/>
          <w:i/>
          <w:color w:val="365F91" w:themeColor="accent1" w:themeShade="BF"/>
          <w:sz w:val="20"/>
          <w:szCs w:val="20"/>
        </w:rPr>
        <w:t xml:space="preserve">Roles and </w:t>
      </w:r>
      <w:r>
        <w:rPr>
          <w:rFonts w:cs="Arial"/>
          <w:i/>
          <w:color w:val="365F91" w:themeColor="accent1" w:themeShade="BF"/>
          <w:sz w:val="20"/>
          <w:szCs w:val="20"/>
        </w:rPr>
        <w:t xml:space="preserve">Functions </w:t>
      </w:r>
      <w:r w:rsidRPr="00F55317">
        <w:rPr>
          <w:rFonts w:cs="Arial"/>
          <w:i/>
          <w:color w:val="365F91" w:themeColor="accent1" w:themeShade="BF"/>
          <w:sz w:val="20"/>
          <w:szCs w:val="20"/>
        </w:rPr>
        <w:t>Policy</w:t>
      </w:r>
      <w:r>
        <w:rPr>
          <w:rFonts w:cs="Arial"/>
          <w:color w:val="000000"/>
          <w:sz w:val="20"/>
          <w:szCs w:val="20"/>
        </w:rPr>
        <w:t>.</w:t>
      </w:r>
    </w:p>
    <w:p w14:paraId="3FD234C9" w14:textId="77777777" w:rsidR="006E7803" w:rsidRPr="006E7803" w:rsidRDefault="006E7803" w:rsidP="00AB2EFD">
      <w:pPr>
        <w:pStyle w:val="ListParagraph"/>
        <w:numPr>
          <w:ilvl w:val="0"/>
          <w:numId w:val="79"/>
        </w:numPr>
        <w:autoSpaceDE w:val="0"/>
        <w:autoSpaceDN w:val="0"/>
        <w:adjustRightInd w:val="0"/>
        <w:spacing w:after="0" w:line="240" w:lineRule="auto"/>
        <w:ind w:left="851" w:right="190" w:hanging="425"/>
        <w:jc w:val="both"/>
        <w:rPr>
          <w:rFonts w:cs="Arial"/>
          <w:sz w:val="20"/>
          <w:szCs w:val="20"/>
        </w:rPr>
      </w:pPr>
      <w:r>
        <w:rPr>
          <w:rFonts w:cs="Arial"/>
          <w:color w:val="000000"/>
          <w:sz w:val="20"/>
          <w:szCs w:val="20"/>
        </w:rPr>
        <w:t xml:space="preserve">The Treasurer must act within the terms of reference in accordance within the </w:t>
      </w:r>
      <w:r w:rsidRPr="00F55317">
        <w:rPr>
          <w:rFonts w:cs="Arial"/>
          <w:i/>
          <w:color w:val="365F91" w:themeColor="accent1" w:themeShade="BF"/>
          <w:sz w:val="20"/>
          <w:szCs w:val="20"/>
        </w:rPr>
        <w:t xml:space="preserve">SSWA </w:t>
      </w:r>
      <w:r>
        <w:rPr>
          <w:rFonts w:cs="Arial"/>
          <w:i/>
          <w:color w:val="365F91" w:themeColor="accent1" w:themeShade="BF"/>
          <w:sz w:val="20"/>
          <w:szCs w:val="20"/>
        </w:rPr>
        <w:t xml:space="preserve">Board Committee </w:t>
      </w:r>
      <w:r w:rsidRPr="00F55317">
        <w:rPr>
          <w:rFonts w:cs="Arial"/>
          <w:i/>
          <w:color w:val="365F91" w:themeColor="accent1" w:themeShade="BF"/>
          <w:sz w:val="20"/>
          <w:szCs w:val="20"/>
        </w:rPr>
        <w:t xml:space="preserve">Roles and </w:t>
      </w:r>
      <w:r>
        <w:rPr>
          <w:rFonts w:cs="Arial"/>
          <w:i/>
          <w:color w:val="365F91" w:themeColor="accent1" w:themeShade="BF"/>
          <w:sz w:val="20"/>
          <w:szCs w:val="20"/>
        </w:rPr>
        <w:t xml:space="preserve">Functions </w:t>
      </w:r>
      <w:r w:rsidRPr="00F55317">
        <w:rPr>
          <w:rFonts w:cs="Arial"/>
          <w:i/>
          <w:color w:val="365F91" w:themeColor="accent1" w:themeShade="BF"/>
          <w:sz w:val="20"/>
          <w:szCs w:val="20"/>
        </w:rPr>
        <w:t>Policy</w:t>
      </w:r>
      <w:r>
        <w:rPr>
          <w:rFonts w:cs="Arial"/>
          <w:color w:val="000000"/>
          <w:sz w:val="20"/>
          <w:szCs w:val="20"/>
        </w:rPr>
        <w:t>.</w:t>
      </w:r>
    </w:p>
    <w:p w14:paraId="7E3FE120" w14:textId="77777777" w:rsidR="006E7803" w:rsidRPr="0044707E" w:rsidRDefault="006E7803" w:rsidP="00AB2EFD">
      <w:pPr>
        <w:pStyle w:val="ListParagraph"/>
        <w:numPr>
          <w:ilvl w:val="0"/>
          <w:numId w:val="79"/>
        </w:numPr>
        <w:autoSpaceDE w:val="0"/>
        <w:autoSpaceDN w:val="0"/>
        <w:adjustRightInd w:val="0"/>
        <w:spacing w:after="0" w:line="240" w:lineRule="auto"/>
        <w:ind w:left="851" w:right="190" w:hanging="425"/>
        <w:jc w:val="both"/>
        <w:rPr>
          <w:rFonts w:cs="Arial"/>
          <w:sz w:val="20"/>
          <w:szCs w:val="20"/>
        </w:rPr>
      </w:pPr>
      <w:r>
        <w:rPr>
          <w:rFonts w:cs="Arial"/>
          <w:sz w:val="20"/>
          <w:szCs w:val="20"/>
        </w:rPr>
        <w:t xml:space="preserve">Each sub-committee will work under terms of reference in accordance within the </w:t>
      </w:r>
      <w:r w:rsidRPr="00F55317">
        <w:rPr>
          <w:rFonts w:cs="Arial"/>
          <w:i/>
          <w:color w:val="365F91" w:themeColor="accent1" w:themeShade="BF"/>
          <w:sz w:val="20"/>
          <w:szCs w:val="20"/>
        </w:rPr>
        <w:t xml:space="preserve">SSWA </w:t>
      </w:r>
      <w:r>
        <w:rPr>
          <w:rFonts w:cs="Arial"/>
          <w:i/>
          <w:color w:val="365F91" w:themeColor="accent1" w:themeShade="BF"/>
          <w:sz w:val="20"/>
          <w:szCs w:val="20"/>
        </w:rPr>
        <w:t>Sports Committee</w:t>
      </w:r>
      <w:r w:rsidRPr="00F55317">
        <w:rPr>
          <w:rFonts w:cs="Arial"/>
          <w:i/>
          <w:color w:val="365F91" w:themeColor="accent1" w:themeShade="BF"/>
          <w:sz w:val="20"/>
          <w:szCs w:val="20"/>
        </w:rPr>
        <w:t xml:space="preserve"> Roles and </w:t>
      </w:r>
      <w:r>
        <w:rPr>
          <w:rFonts w:cs="Arial"/>
          <w:i/>
          <w:color w:val="365F91" w:themeColor="accent1" w:themeShade="BF"/>
          <w:sz w:val="20"/>
          <w:szCs w:val="20"/>
        </w:rPr>
        <w:t>Functions</w:t>
      </w:r>
      <w:r w:rsidRPr="00F55317">
        <w:rPr>
          <w:rFonts w:cs="Arial"/>
          <w:i/>
          <w:color w:val="365F91" w:themeColor="accent1" w:themeShade="BF"/>
          <w:sz w:val="20"/>
          <w:szCs w:val="20"/>
        </w:rPr>
        <w:t xml:space="preserve"> Policy</w:t>
      </w:r>
      <w:r>
        <w:rPr>
          <w:rFonts w:cs="Arial"/>
          <w:sz w:val="20"/>
          <w:szCs w:val="20"/>
        </w:rPr>
        <w:t xml:space="preserve"> and </w:t>
      </w:r>
      <w:r w:rsidRPr="00F55317">
        <w:rPr>
          <w:rFonts w:cs="Arial"/>
          <w:i/>
          <w:color w:val="365F91" w:themeColor="accent1" w:themeShade="BF"/>
          <w:sz w:val="20"/>
          <w:szCs w:val="20"/>
        </w:rPr>
        <w:t xml:space="preserve">SSWA </w:t>
      </w:r>
      <w:r>
        <w:rPr>
          <w:rFonts w:cs="Arial"/>
          <w:i/>
          <w:color w:val="365F91" w:themeColor="accent1" w:themeShade="BF"/>
          <w:sz w:val="20"/>
          <w:szCs w:val="20"/>
        </w:rPr>
        <w:t xml:space="preserve">Finance Committee </w:t>
      </w:r>
      <w:r w:rsidRPr="00F55317">
        <w:rPr>
          <w:rFonts w:cs="Arial"/>
          <w:i/>
          <w:color w:val="365F91" w:themeColor="accent1" w:themeShade="BF"/>
          <w:sz w:val="20"/>
          <w:szCs w:val="20"/>
        </w:rPr>
        <w:t xml:space="preserve">Roles and </w:t>
      </w:r>
      <w:r>
        <w:rPr>
          <w:rFonts w:cs="Arial"/>
          <w:i/>
          <w:color w:val="365F91" w:themeColor="accent1" w:themeShade="BF"/>
          <w:sz w:val="20"/>
          <w:szCs w:val="20"/>
        </w:rPr>
        <w:t xml:space="preserve">Functions </w:t>
      </w:r>
      <w:r w:rsidRPr="00F55317">
        <w:rPr>
          <w:rFonts w:cs="Arial"/>
          <w:i/>
          <w:color w:val="365F91" w:themeColor="accent1" w:themeShade="BF"/>
          <w:sz w:val="20"/>
          <w:szCs w:val="20"/>
        </w:rPr>
        <w:t>Policy</w:t>
      </w:r>
      <w:r>
        <w:rPr>
          <w:rFonts w:cs="Arial"/>
          <w:sz w:val="20"/>
          <w:szCs w:val="20"/>
        </w:rPr>
        <w:t xml:space="preserve"> and will be reviewed annually by the Board </w:t>
      </w:r>
    </w:p>
    <w:p w14:paraId="73AC8E38" w14:textId="77777777" w:rsidR="00DE5531" w:rsidRPr="00A60410" w:rsidRDefault="00DE5531" w:rsidP="00AB2EFD">
      <w:pPr>
        <w:autoSpaceDE w:val="0"/>
        <w:autoSpaceDN w:val="0"/>
        <w:adjustRightInd w:val="0"/>
        <w:spacing w:before="0" w:after="0" w:line="240" w:lineRule="auto"/>
        <w:ind w:right="190"/>
        <w:jc w:val="both"/>
        <w:rPr>
          <w:rFonts w:cs="Arial"/>
          <w:color w:val="000000"/>
          <w:sz w:val="16"/>
          <w:szCs w:val="16"/>
        </w:rPr>
      </w:pPr>
    </w:p>
    <w:p w14:paraId="3DD8F574" w14:textId="77777777" w:rsidR="00DE5531" w:rsidRPr="002C4865" w:rsidRDefault="00DE5531" w:rsidP="00AB2EFD">
      <w:pPr>
        <w:pStyle w:val="Heading3"/>
        <w:numPr>
          <w:ilvl w:val="0"/>
          <w:numId w:val="142"/>
        </w:numPr>
        <w:spacing w:before="0" w:after="120" w:line="240" w:lineRule="auto"/>
        <w:ind w:left="567" w:right="190" w:hanging="567"/>
        <w:rPr>
          <w:rFonts w:ascii="Arial Black" w:hAnsi="Arial Black"/>
          <w:b/>
          <w:color w:val="000000" w:themeColor="text1"/>
        </w:rPr>
      </w:pPr>
      <w:r w:rsidRPr="002C4865">
        <w:rPr>
          <w:rFonts w:ascii="Arial Black" w:hAnsi="Arial Black"/>
          <w:b/>
          <w:color w:val="000000" w:themeColor="text1"/>
        </w:rPr>
        <w:t>Record of office holders</w:t>
      </w:r>
    </w:p>
    <w:p w14:paraId="474D2766" w14:textId="77777777" w:rsidR="00DE5531" w:rsidRPr="00F55317" w:rsidRDefault="00DE5531" w:rsidP="00AB2EFD">
      <w:pPr>
        <w:pStyle w:val="ListParagraph"/>
        <w:numPr>
          <w:ilvl w:val="0"/>
          <w:numId w:val="77"/>
        </w:numPr>
        <w:autoSpaceDE w:val="0"/>
        <w:autoSpaceDN w:val="0"/>
        <w:adjustRightInd w:val="0"/>
        <w:ind w:right="190"/>
        <w:jc w:val="both"/>
        <w:rPr>
          <w:rFonts w:cs="Arial"/>
          <w:color w:val="000000"/>
          <w:sz w:val="20"/>
          <w:szCs w:val="20"/>
        </w:rPr>
      </w:pPr>
      <w:r w:rsidRPr="00F55317">
        <w:rPr>
          <w:rFonts w:cs="Arial"/>
          <w:color w:val="000000"/>
          <w:sz w:val="20"/>
          <w:szCs w:val="20"/>
        </w:rPr>
        <w:t>The record of Board members and other persons authorised to act on behalf of SSWA must be kept in the control and custody of the SSWA Office.</w:t>
      </w:r>
    </w:p>
    <w:p w14:paraId="75ED6019" w14:textId="77777777" w:rsidR="00DE5531" w:rsidRPr="000F3983" w:rsidRDefault="00DE5531" w:rsidP="00AB2EFD">
      <w:pPr>
        <w:pStyle w:val="ListParagraph"/>
        <w:numPr>
          <w:ilvl w:val="0"/>
          <w:numId w:val="77"/>
        </w:numPr>
        <w:autoSpaceDE w:val="0"/>
        <w:autoSpaceDN w:val="0"/>
        <w:adjustRightInd w:val="0"/>
        <w:spacing w:after="0" w:line="240" w:lineRule="auto"/>
        <w:ind w:left="714" w:right="190" w:hanging="357"/>
        <w:jc w:val="both"/>
        <w:rPr>
          <w:rFonts w:cs="Arial"/>
          <w:color w:val="000000"/>
          <w:sz w:val="16"/>
          <w:szCs w:val="16"/>
        </w:rPr>
      </w:pPr>
      <w:r w:rsidRPr="003F6391">
        <w:rPr>
          <w:rFonts w:cs="Arial"/>
          <w:color w:val="000000"/>
          <w:sz w:val="20"/>
          <w:szCs w:val="20"/>
        </w:rPr>
        <w:t>The President and Vice</w:t>
      </w:r>
      <w:r>
        <w:rPr>
          <w:rFonts w:cs="Arial"/>
          <w:color w:val="000000"/>
          <w:sz w:val="20"/>
          <w:szCs w:val="20"/>
        </w:rPr>
        <w:t xml:space="preserve"> </w:t>
      </w:r>
      <w:r w:rsidRPr="003F6391">
        <w:rPr>
          <w:rFonts w:cs="Arial"/>
          <w:color w:val="000000"/>
          <w:sz w:val="20"/>
          <w:szCs w:val="20"/>
        </w:rPr>
        <w:t>Presidents and selected individuals within the SSWA office will be listed as agents of SSWA to use the common seal in accordance</w:t>
      </w:r>
      <w:r>
        <w:rPr>
          <w:rFonts w:cs="Arial"/>
          <w:color w:val="000000"/>
          <w:sz w:val="20"/>
          <w:szCs w:val="20"/>
        </w:rPr>
        <w:t xml:space="preserve"> with the </w:t>
      </w:r>
      <w:r w:rsidRPr="00F55317">
        <w:rPr>
          <w:rFonts w:cs="Arial"/>
          <w:i/>
          <w:color w:val="365F91" w:themeColor="accent1" w:themeShade="BF"/>
          <w:sz w:val="20"/>
          <w:szCs w:val="20"/>
        </w:rPr>
        <w:t xml:space="preserve">SSWA </w:t>
      </w:r>
      <w:r>
        <w:rPr>
          <w:rFonts w:cs="Arial"/>
          <w:i/>
          <w:color w:val="365F91" w:themeColor="accent1" w:themeShade="BF"/>
          <w:sz w:val="20"/>
          <w:szCs w:val="20"/>
        </w:rPr>
        <w:t xml:space="preserve">Board Committee </w:t>
      </w:r>
      <w:r w:rsidRPr="00F55317">
        <w:rPr>
          <w:rFonts w:cs="Arial"/>
          <w:i/>
          <w:color w:val="365F91" w:themeColor="accent1" w:themeShade="BF"/>
          <w:sz w:val="20"/>
          <w:szCs w:val="20"/>
        </w:rPr>
        <w:t xml:space="preserve">Roles and </w:t>
      </w:r>
      <w:r>
        <w:rPr>
          <w:rFonts w:cs="Arial"/>
          <w:i/>
          <w:color w:val="365F91" w:themeColor="accent1" w:themeShade="BF"/>
          <w:sz w:val="20"/>
          <w:szCs w:val="20"/>
        </w:rPr>
        <w:t xml:space="preserve">Functions </w:t>
      </w:r>
      <w:r w:rsidRPr="00F55317">
        <w:rPr>
          <w:rFonts w:cs="Arial"/>
          <w:i/>
          <w:color w:val="365F91" w:themeColor="accent1" w:themeShade="BF"/>
          <w:sz w:val="20"/>
          <w:szCs w:val="20"/>
        </w:rPr>
        <w:t>Policy</w:t>
      </w:r>
      <w:r>
        <w:rPr>
          <w:rFonts w:cs="Arial"/>
          <w:color w:val="000000"/>
          <w:sz w:val="20"/>
          <w:szCs w:val="20"/>
        </w:rPr>
        <w:t>.</w:t>
      </w:r>
    </w:p>
    <w:p w14:paraId="2E8C9C70" w14:textId="77777777" w:rsidR="00DE5531" w:rsidRPr="00D25451" w:rsidRDefault="00DE5531" w:rsidP="00AB2EFD">
      <w:pPr>
        <w:autoSpaceDE w:val="0"/>
        <w:autoSpaceDN w:val="0"/>
        <w:adjustRightInd w:val="0"/>
        <w:spacing w:before="0" w:after="0" w:line="240" w:lineRule="auto"/>
        <w:ind w:right="190"/>
        <w:jc w:val="both"/>
        <w:rPr>
          <w:rFonts w:cs="Arial"/>
          <w:color w:val="000000"/>
        </w:rPr>
      </w:pPr>
    </w:p>
    <w:p w14:paraId="635A4A2E" w14:textId="77777777" w:rsidR="006E7803" w:rsidRPr="00A9660E" w:rsidRDefault="006E7803" w:rsidP="00AB2EFD">
      <w:pPr>
        <w:pStyle w:val="Heading3"/>
        <w:numPr>
          <w:ilvl w:val="0"/>
          <w:numId w:val="142"/>
        </w:numPr>
        <w:spacing w:before="0" w:after="120" w:line="240" w:lineRule="auto"/>
        <w:ind w:left="567" w:right="190" w:hanging="567"/>
        <w:rPr>
          <w:rFonts w:ascii="Arial Black" w:hAnsi="Arial Black"/>
          <w:b/>
          <w:color w:val="000000" w:themeColor="text1"/>
        </w:rPr>
      </w:pPr>
      <w:r w:rsidRPr="00A9660E">
        <w:rPr>
          <w:rFonts w:ascii="Arial Black" w:hAnsi="Arial Black" w:cs="Arial"/>
          <w:b/>
          <w:color w:val="000000" w:themeColor="text1"/>
        </w:rPr>
        <w:t>Board</w:t>
      </w:r>
      <w:r w:rsidRPr="00A9660E">
        <w:rPr>
          <w:rFonts w:ascii="Arial Black" w:hAnsi="Arial Black"/>
          <w:b/>
          <w:color w:val="000000" w:themeColor="text1"/>
        </w:rPr>
        <w:t xml:space="preserve"> members</w:t>
      </w:r>
    </w:p>
    <w:p w14:paraId="19DCAA38" w14:textId="77777777" w:rsidR="006E7803" w:rsidRPr="00C66D37" w:rsidRDefault="006E7803" w:rsidP="00AB2EFD">
      <w:pPr>
        <w:pStyle w:val="ListParagraph"/>
        <w:numPr>
          <w:ilvl w:val="0"/>
          <w:numId w:val="155"/>
        </w:numPr>
        <w:tabs>
          <w:tab w:val="left" w:pos="709"/>
          <w:tab w:val="left" w:pos="1560"/>
        </w:tabs>
        <w:autoSpaceDE w:val="0"/>
        <w:autoSpaceDN w:val="0"/>
        <w:adjustRightInd w:val="0"/>
        <w:spacing w:after="0" w:line="240" w:lineRule="auto"/>
        <w:ind w:right="190" w:hanging="1374"/>
        <w:jc w:val="both"/>
        <w:rPr>
          <w:rFonts w:cs="Arial"/>
          <w:color w:val="000000" w:themeColor="text1"/>
          <w:sz w:val="20"/>
        </w:rPr>
      </w:pPr>
      <w:r w:rsidRPr="00C66D37">
        <w:rPr>
          <w:rFonts w:cs="Arial"/>
          <w:color w:val="000000" w:themeColor="text1"/>
          <w:sz w:val="20"/>
          <w:szCs w:val="20"/>
        </w:rPr>
        <w:t xml:space="preserve">The Board members consist of </w:t>
      </w:r>
      <w:r w:rsidRPr="00C66D37">
        <w:rPr>
          <w:rFonts w:cs="Arial"/>
          <w:color w:val="000000" w:themeColor="text1"/>
          <w:sz w:val="20"/>
        </w:rPr>
        <w:t>the following elected officers:</w:t>
      </w:r>
    </w:p>
    <w:p w14:paraId="417AE236" w14:textId="77777777" w:rsidR="006E7803" w:rsidRPr="00C66D37" w:rsidRDefault="006E7803" w:rsidP="00AB2EFD">
      <w:pPr>
        <w:pStyle w:val="Indent"/>
        <w:numPr>
          <w:ilvl w:val="1"/>
          <w:numId w:val="103"/>
        </w:numPr>
        <w:tabs>
          <w:tab w:val="left" w:pos="1418"/>
        </w:tabs>
        <w:ind w:right="190"/>
        <w:jc w:val="both"/>
        <w:rPr>
          <w:rFonts w:ascii="Arial" w:hAnsi="Arial" w:cs="Arial"/>
          <w:color w:val="000000" w:themeColor="text1"/>
          <w:sz w:val="20"/>
        </w:rPr>
      </w:pPr>
      <w:r w:rsidRPr="00C66D37">
        <w:rPr>
          <w:rFonts w:ascii="Arial" w:hAnsi="Arial" w:cs="Arial"/>
          <w:color w:val="000000" w:themeColor="text1"/>
          <w:sz w:val="20"/>
        </w:rPr>
        <w:t>President who will act as Chairman and a SSWA office holder</w:t>
      </w:r>
    </w:p>
    <w:p w14:paraId="2245107B" w14:textId="77777777" w:rsidR="006E7803" w:rsidRPr="00C66D37" w:rsidRDefault="006E7803" w:rsidP="00AB2EFD">
      <w:pPr>
        <w:pStyle w:val="Indent"/>
        <w:numPr>
          <w:ilvl w:val="1"/>
          <w:numId w:val="103"/>
        </w:numPr>
        <w:tabs>
          <w:tab w:val="left" w:pos="1418"/>
        </w:tabs>
        <w:ind w:right="190"/>
        <w:jc w:val="both"/>
        <w:rPr>
          <w:rFonts w:ascii="Arial" w:hAnsi="Arial" w:cs="Arial"/>
          <w:color w:val="000000" w:themeColor="text1"/>
          <w:sz w:val="20"/>
        </w:rPr>
      </w:pPr>
      <w:r w:rsidRPr="00C66D37">
        <w:rPr>
          <w:rFonts w:ascii="Arial" w:hAnsi="Arial" w:cs="Arial"/>
          <w:color w:val="000000" w:themeColor="text1"/>
          <w:sz w:val="20"/>
        </w:rPr>
        <w:t>Treasurer who will act as a SSWA office holder</w:t>
      </w:r>
    </w:p>
    <w:p w14:paraId="4E95F083" w14:textId="77777777" w:rsidR="006E7803" w:rsidRPr="00C66D37" w:rsidRDefault="006E7803" w:rsidP="00AB2EFD">
      <w:pPr>
        <w:pStyle w:val="Indent"/>
        <w:numPr>
          <w:ilvl w:val="1"/>
          <w:numId w:val="103"/>
        </w:numPr>
        <w:tabs>
          <w:tab w:val="left" w:pos="1418"/>
        </w:tabs>
        <w:ind w:right="190"/>
        <w:jc w:val="both"/>
        <w:rPr>
          <w:rFonts w:ascii="Arial" w:hAnsi="Arial" w:cs="Arial"/>
          <w:color w:val="000000" w:themeColor="text1"/>
          <w:sz w:val="20"/>
        </w:rPr>
      </w:pPr>
      <w:r w:rsidRPr="00C66D37">
        <w:rPr>
          <w:rFonts w:ascii="Arial" w:hAnsi="Arial" w:cs="Arial"/>
          <w:color w:val="000000" w:themeColor="text1"/>
          <w:sz w:val="20"/>
        </w:rPr>
        <w:t>Secondary Schools Vice President</w:t>
      </w:r>
    </w:p>
    <w:p w14:paraId="6938A369" w14:textId="77777777" w:rsidR="006E7803" w:rsidRPr="00C66D37" w:rsidRDefault="006E7803" w:rsidP="00AB2EFD">
      <w:pPr>
        <w:pStyle w:val="Indent"/>
        <w:numPr>
          <w:ilvl w:val="1"/>
          <w:numId w:val="103"/>
        </w:numPr>
        <w:tabs>
          <w:tab w:val="left" w:pos="1418"/>
        </w:tabs>
        <w:ind w:right="190"/>
        <w:jc w:val="both"/>
        <w:rPr>
          <w:rFonts w:ascii="Arial" w:hAnsi="Arial" w:cs="Arial"/>
          <w:color w:val="000000" w:themeColor="text1"/>
          <w:sz w:val="20"/>
        </w:rPr>
      </w:pPr>
      <w:r w:rsidRPr="00C66D37">
        <w:rPr>
          <w:rFonts w:ascii="Arial" w:hAnsi="Arial" w:cs="Arial"/>
          <w:color w:val="000000" w:themeColor="text1"/>
          <w:sz w:val="20"/>
        </w:rPr>
        <w:t>Primary Schools Vice President</w:t>
      </w:r>
    </w:p>
    <w:p w14:paraId="3CE1DA79" w14:textId="77777777" w:rsidR="006E7803" w:rsidRPr="00C66D37" w:rsidRDefault="006E7803" w:rsidP="00AB2EFD">
      <w:pPr>
        <w:pStyle w:val="Indent"/>
        <w:numPr>
          <w:ilvl w:val="1"/>
          <w:numId w:val="103"/>
        </w:numPr>
        <w:tabs>
          <w:tab w:val="left" w:pos="1418"/>
        </w:tabs>
        <w:ind w:right="190"/>
        <w:jc w:val="both"/>
        <w:rPr>
          <w:rFonts w:ascii="Arial" w:hAnsi="Arial" w:cs="Arial"/>
          <w:color w:val="000000" w:themeColor="text1"/>
          <w:sz w:val="20"/>
        </w:rPr>
      </w:pPr>
      <w:r w:rsidRPr="00C66D37">
        <w:rPr>
          <w:rFonts w:ascii="Arial" w:hAnsi="Arial" w:cs="Arial"/>
          <w:color w:val="000000" w:themeColor="text1"/>
          <w:sz w:val="20"/>
        </w:rPr>
        <w:t>Five (</w:t>
      </w:r>
      <w:r w:rsidRPr="00205DC4">
        <w:rPr>
          <w:rFonts w:ascii="Arial" w:hAnsi="Arial" w:cs="Arial"/>
          <w:b/>
          <w:color w:val="000000" w:themeColor="text1"/>
          <w:sz w:val="20"/>
        </w:rPr>
        <w:t>5</w:t>
      </w:r>
      <w:r w:rsidRPr="00C66D37">
        <w:rPr>
          <w:rFonts w:ascii="Arial" w:hAnsi="Arial" w:cs="Arial"/>
          <w:color w:val="000000" w:themeColor="text1"/>
          <w:sz w:val="20"/>
        </w:rPr>
        <w:t>) Primary Management Committee members</w:t>
      </w:r>
    </w:p>
    <w:p w14:paraId="3F8719F1" w14:textId="77777777" w:rsidR="006E7803" w:rsidRPr="00C66D37" w:rsidRDefault="006E7803" w:rsidP="00AB2EFD">
      <w:pPr>
        <w:pStyle w:val="Indent"/>
        <w:numPr>
          <w:ilvl w:val="1"/>
          <w:numId w:val="103"/>
        </w:numPr>
        <w:tabs>
          <w:tab w:val="left" w:pos="1418"/>
        </w:tabs>
        <w:ind w:right="190"/>
        <w:jc w:val="both"/>
        <w:rPr>
          <w:rFonts w:ascii="Arial" w:hAnsi="Arial" w:cs="Arial"/>
          <w:color w:val="000000" w:themeColor="text1"/>
          <w:sz w:val="20"/>
        </w:rPr>
      </w:pPr>
      <w:r w:rsidRPr="00C66D37">
        <w:rPr>
          <w:rFonts w:ascii="Arial" w:hAnsi="Arial" w:cs="Arial"/>
          <w:color w:val="000000" w:themeColor="text1"/>
          <w:sz w:val="20"/>
        </w:rPr>
        <w:t>Five (</w:t>
      </w:r>
      <w:r w:rsidRPr="00205DC4">
        <w:rPr>
          <w:rFonts w:ascii="Arial" w:hAnsi="Arial" w:cs="Arial"/>
          <w:b/>
          <w:color w:val="000000" w:themeColor="text1"/>
          <w:sz w:val="20"/>
        </w:rPr>
        <w:t>5</w:t>
      </w:r>
      <w:r w:rsidRPr="00C66D37">
        <w:rPr>
          <w:rFonts w:ascii="Arial" w:hAnsi="Arial" w:cs="Arial"/>
          <w:color w:val="000000" w:themeColor="text1"/>
          <w:sz w:val="20"/>
        </w:rPr>
        <w:t>) Secondary Management Committee members</w:t>
      </w:r>
    </w:p>
    <w:p w14:paraId="3CFAFF0E" w14:textId="77777777" w:rsidR="006E7803" w:rsidRPr="00C66D37" w:rsidRDefault="006E7803" w:rsidP="00AB2EFD">
      <w:pPr>
        <w:pStyle w:val="ListParagraph"/>
        <w:tabs>
          <w:tab w:val="left" w:pos="1418"/>
        </w:tabs>
        <w:autoSpaceDE w:val="0"/>
        <w:autoSpaceDN w:val="0"/>
        <w:adjustRightInd w:val="0"/>
        <w:spacing w:after="0" w:line="240" w:lineRule="auto"/>
        <w:ind w:left="993" w:right="190" w:hanging="2607"/>
        <w:jc w:val="both"/>
        <w:rPr>
          <w:rFonts w:cs="Arial"/>
          <w:color w:val="000000" w:themeColor="text1"/>
          <w:sz w:val="16"/>
          <w:szCs w:val="16"/>
        </w:rPr>
      </w:pPr>
    </w:p>
    <w:p w14:paraId="04178106" w14:textId="77777777" w:rsidR="006E7803" w:rsidRPr="00C66D37" w:rsidRDefault="006E7803" w:rsidP="00AB2EFD">
      <w:pPr>
        <w:pStyle w:val="ListParagraph"/>
        <w:numPr>
          <w:ilvl w:val="0"/>
          <w:numId w:val="155"/>
        </w:numPr>
        <w:autoSpaceDE w:val="0"/>
        <w:autoSpaceDN w:val="0"/>
        <w:adjustRightInd w:val="0"/>
        <w:spacing w:after="0" w:line="240" w:lineRule="auto"/>
        <w:ind w:left="709" w:right="190" w:hanging="283"/>
        <w:jc w:val="both"/>
        <w:rPr>
          <w:rFonts w:cs="Arial"/>
          <w:color w:val="000000" w:themeColor="text1"/>
          <w:sz w:val="20"/>
          <w:szCs w:val="20"/>
        </w:rPr>
      </w:pPr>
      <w:r w:rsidRPr="00C66D37">
        <w:rPr>
          <w:rFonts w:cs="Arial"/>
          <w:color w:val="000000" w:themeColor="text1"/>
          <w:sz w:val="20"/>
          <w:szCs w:val="20"/>
        </w:rPr>
        <w:t>A person may be a Board member if the person  —</w:t>
      </w:r>
    </w:p>
    <w:p w14:paraId="14BD7ADB" w14:textId="77777777" w:rsidR="006E7803" w:rsidRPr="00C66D37" w:rsidRDefault="006E7803" w:rsidP="00AB2EFD">
      <w:pPr>
        <w:pStyle w:val="ListParagraph"/>
        <w:numPr>
          <w:ilvl w:val="1"/>
          <w:numId w:val="155"/>
        </w:numPr>
        <w:autoSpaceDE w:val="0"/>
        <w:autoSpaceDN w:val="0"/>
        <w:adjustRightInd w:val="0"/>
        <w:spacing w:after="0" w:line="240" w:lineRule="auto"/>
        <w:ind w:right="190" w:hanging="447"/>
        <w:jc w:val="both"/>
        <w:rPr>
          <w:rFonts w:cs="Arial"/>
          <w:color w:val="000000" w:themeColor="text1"/>
          <w:sz w:val="20"/>
          <w:szCs w:val="20"/>
        </w:rPr>
      </w:pPr>
      <w:r w:rsidRPr="00C66D37">
        <w:rPr>
          <w:rFonts w:cs="Arial"/>
          <w:color w:val="000000" w:themeColor="text1"/>
          <w:sz w:val="20"/>
          <w:szCs w:val="20"/>
        </w:rPr>
        <w:t>holds a current TRB registration; and</w:t>
      </w:r>
    </w:p>
    <w:p w14:paraId="441ED576" w14:textId="77777777" w:rsidR="006E7803" w:rsidRPr="00C66D37" w:rsidRDefault="006E7803" w:rsidP="00AB2EFD">
      <w:pPr>
        <w:pStyle w:val="ListParagraph"/>
        <w:numPr>
          <w:ilvl w:val="1"/>
          <w:numId w:val="155"/>
        </w:numPr>
        <w:autoSpaceDE w:val="0"/>
        <w:autoSpaceDN w:val="0"/>
        <w:adjustRightInd w:val="0"/>
        <w:spacing w:after="0" w:line="240" w:lineRule="auto"/>
        <w:ind w:right="190" w:hanging="447"/>
        <w:jc w:val="both"/>
        <w:rPr>
          <w:rFonts w:cs="Arial"/>
          <w:color w:val="000000" w:themeColor="text1"/>
          <w:sz w:val="20"/>
          <w:szCs w:val="20"/>
        </w:rPr>
      </w:pPr>
      <w:r w:rsidRPr="00C66D37">
        <w:rPr>
          <w:rFonts w:cs="Arial"/>
          <w:color w:val="000000" w:themeColor="text1"/>
          <w:sz w:val="20"/>
          <w:szCs w:val="20"/>
        </w:rPr>
        <w:t xml:space="preserve">is aligned to rule </w:t>
      </w:r>
      <w:r w:rsidR="00C66D37">
        <w:rPr>
          <w:rFonts w:cs="Arial"/>
          <w:color w:val="000000" w:themeColor="text1"/>
          <w:sz w:val="20"/>
          <w:szCs w:val="20"/>
        </w:rPr>
        <w:t>7</w:t>
      </w:r>
      <w:r w:rsidRPr="00C66D37">
        <w:rPr>
          <w:rFonts w:cs="Arial"/>
          <w:color w:val="000000" w:themeColor="text1"/>
          <w:sz w:val="20"/>
          <w:szCs w:val="20"/>
        </w:rPr>
        <w:t xml:space="preserve"> (1)(a)(c).</w:t>
      </w:r>
    </w:p>
    <w:p w14:paraId="6DEFE8A8" w14:textId="77777777" w:rsidR="006E7803" w:rsidRPr="00C66D37" w:rsidRDefault="006E7803" w:rsidP="00AB2EFD">
      <w:pPr>
        <w:pStyle w:val="ListParagraph"/>
        <w:numPr>
          <w:ilvl w:val="0"/>
          <w:numId w:val="155"/>
        </w:numPr>
        <w:autoSpaceDE w:val="0"/>
        <w:autoSpaceDN w:val="0"/>
        <w:adjustRightInd w:val="0"/>
        <w:spacing w:after="0" w:line="240" w:lineRule="auto"/>
        <w:ind w:left="709" w:right="190" w:hanging="283"/>
        <w:jc w:val="both"/>
        <w:rPr>
          <w:rFonts w:cs="Arial"/>
          <w:color w:val="000000" w:themeColor="text1"/>
        </w:rPr>
      </w:pPr>
      <w:r w:rsidRPr="00C66D37">
        <w:rPr>
          <w:rFonts w:cs="Arial"/>
          <w:color w:val="000000" w:themeColor="text1"/>
          <w:sz w:val="20"/>
          <w:szCs w:val="20"/>
        </w:rPr>
        <w:t>A person must not hold 2 or more positions mentioned in sub rule (1) at the same time.</w:t>
      </w:r>
    </w:p>
    <w:p w14:paraId="27BD583D" w14:textId="77777777" w:rsidR="006E7803" w:rsidRPr="00C66D37" w:rsidRDefault="006E7803" w:rsidP="00AB2EFD">
      <w:pPr>
        <w:pStyle w:val="ListParagraph"/>
        <w:numPr>
          <w:ilvl w:val="0"/>
          <w:numId w:val="155"/>
        </w:numPr>
        <w:autoSpaceDE w:val="0"/>
        <w:autoSpaceDN w:val="0"/>
        <w:adjustRightInd w:val="0"/>
        <w:spacing w:after="0" w:line="240" w:lineRule="auto"/>
        <w:ind w:left="709" w:right="190" w:hanging="283"/>
        <w:jc w:val="both"/>
        <w:rPr>
          <w:rFonts w:cs="Arial"/>
          <w:color w:val="000000" w:themeColor="text1"/>
          <w:sz w:val="20"/>
          <w:szCs w:val="20"/>
        </w:rPr>
      </w:pPr>
      <w:r w:rsidRPr="00C66D37">
        <w:rPr>
          <w:rFonts w:cs="Arial"/>
          <w:color w:val="000000" w:themeColor="text1"/>
          <w:kern w:val="16"/>
          <w:sz w:val="20"/>
          <w:szCs w:val="20"/>
        </w:rPr>
        <w:t>Under the Act the following persons must not, without leave of the Commissioner, accept an appointment or act as a member of the Board of SSWA if as:</w:t>
      </w:r>
    </w:p>
    <w:p w14:paraId="25EEE285" w14:textId="77777777" w:rsidR="006E7803" w:rsidRPr="00C66D37" w:rsidRDefault="006E7803" w:rsidP="00AB2EFD">
      <w:pPr>
        <w:pStyle w:val="Head4Legal"/>
        <w:numPr>
          <w:ilvl w:val="0"/>
          <w:numId w:val="104"/>
        </w:numPr>
        <w:tabs>
          <w:tab w:val="clear" w:pos="2880"/>
          <w:tab w:val="left" w:pos="1560"/>
        </w:tabs>
        <w:spacing w:before="0"/>
        <w:ind w:left="1560" w:right="190" w:hanging="426"/>
        <w:rPr>
          <w:rFonts w:cs="Arial"/>
          <w:color w:val="000000" w:themeColor="text1"/>
          <w:sz w:val="20"/>
          <w:szCs w:val="20"/>
        </w:rPr>
      </w:pPr>
      <w:r w:rsidRPr="00C66D37">
        <w:rPr>
          <w:rFonts w:cs="Arial"/>
          <w:color w:val="000000" w:themeColor="text1"/>
          <w:sz w:val="20"/>
          <w:szCs w:val="20"/>
        </w:rPr>
        <w:t>a person who is, according to the Interpretation Act 1984 section 13D, a bankrupt or person whose affairs are under insolvency laws;</w:t>
      </w:r>
    </w:p>
    <w:p w14:paraId="5874D14C" w14:textId="77777777" w:rsidR="006E7803" w:rsidRPr="00C66D37" w:rsidRDefault="006E7803" w:rsidP="00AB2EFD">
      <w:pPr>
        <w:pStyle w:val="Head4Legal"/>
        <w:numPr>
          <w:ilvl w:val="0"/>
          <w:numId w:val="104"/>
        </w:numPr>
        <w:tabs>
          <w:tab w:val="clear" w:pos="2880"/>
          <w:tab w:val="left" w:pos="1560"/>
        </w:tabs>
        <w:spacing w:before="0"/>
        <w:ind w:right="190" w:firstLine="54"/>
        <w:rPr>
          <w:rFonts w:cs="Arial"/>
          <w:color w:val="000000" w:themeColor="text1"/>
          <w:sz w:val="20"/>
          <w:szCs w:val="20"/>
        </w:rPr>
      </w:pPr>
      <w:r w:rsidRPr="00C66D37">
        <w:rPr>
          <w:rFonts w:cs="Arial"/>
          <w:color w:val="000000" w:themeColor="text1"/>
          <w:sz w:val="20"/>
          <w:szCs w:val="20"/>
        </w:rPr>
        <w:t>a person who has been convicted, within our outside the State, of-</w:t>
      </w:r>
    </w:p>
    <w:p w14:paraId="148E274E" w14:textId="77777777" w:rsidR="006E7803" w:rsidRPr="00C66D37" w:rsidRDefault="006E7803" w:rsidP="00AB2EFD">
      <w:pPr>
        <w:pStyle w:val="Head4Legal"/>
        <w:numPr>
          <w:ilvl w:val="3"/>
          <w:numId w:val="78"/>
        </w:numPr>
        <w:tabs>
          <w:tab w:val="clear" w:pos="2880"/>
          <w:tab w:val="left" w:pos="1985"/>
        </w:tabs>
        <w:spacing w:before="0"/>
        <w:ind w:left="1985" w:right="190" w:hanging="425"/>
        <w:rPr>
          <w:rFonts w:cs="Arial"/>
          <w:color w:val="000000" w:themeColor="text1"/>
          <w:sz w:val="20"/>
          <w:szCs w:val="20"/>
        </w:rPr>
      </w:pPr>
      <w:r w:rsidRPr="00C66D37">
        <w:rPr>
          <w:rFonts w:cs="Arial"/>
          <w:color w:val="000000" w:themeColor="text1"/>
          <w:sz w:val="20"/>
          <w:szCs w:val="20"/>
        </w:rPr>
        <w:t>an indictable offence in relation to the promotion, formation or management of a body corporate or</w:t>
      </w:r>
    </w:p>
    <w:p w14:paraId="2C8694E2" w14:textId="77777777" w:rsidR="006E7803" w:rsidRPr="00C66D37" w:rsidRDefault="006E7803" w:rsidP="00AB2EFD">
      <w:pPr>
        <w:pStyle w:val="Head4Legal"/>
        <w:numPr>
          <w:ilvl w:val="3"/>
          <w:numId w:val="78"/>
        </w:numPr>
        <w:tabs>
          <w:tab w:val="clear" w:pos="2880"/>
          <w:tab w:val="left" w:pos="1985"/>
        </w:tabs>
        <w:spacing w:before="0"/>
        <w:ind w:left="1985" w:right="190" w:hanging="425"/>
        <w:rPr>
          <w:rFonts w:cs="Arial"/>
          <w:color w:val="000000" w:themeColor="text1"/>
          <w:sz w:val="20"/>
          <w:szCs w:val="20"/>
        </w:rPr>
      </w:pPr>
      <w:r w:rsidRPr="00C66D37">
        <w:rPr>
          <w:rFonts w:cs="Arial"/>
          <w:color w:val="000000" w:themeColor="text1"/>
          <w:sz w:val="20"/>
          <w:szCs w:val="20"/>
        </w:rPr>
        <w:t>an offence involving fraud or dishonesty punishable by imprisonment for a period of not less than three months; or</w:t>
      </w:r>
    </w:p>
    <w:p w14:paraId="420A68C2" w14:textId="77777777" w:rsidR="006E7803" w:rsidRPr="00C66D37" w:rsidRDefault="006E7803" w:rsidP="00AB2EFD">
      <w:pPr>
        <w:pStyle w:val="Head4Legal"/>
        <w:numPr>
          <w:ilvl w:val="3"/>
          <w:numId w:val="78"/>
        </w:numPr>
        <w:tabs>
          <w:tab w:val="clear" w:pos="2880"/>
          <w:tab w:val="left" w:pos="1985"/>
        </w:tabs>
        <w:spacing w:before="0" w:after="80"/>
        <w:ind w:left="1985" w:right="190" w:hanging="425"/>
        <w:rPr>
          <w:rFonts w:cs="Arial"/>
          <w:color w:val="000000" w:themeColor="text1"/>
        </w:rPr>
      </w:pPr>
      <w:r w:rsidRPr="00C66D37">
        <w:rPr>
          <w:rFonts w:cs="Arial"/>
          <w:color w:val="000000" w:themeColor="text1"/>
          <w:sz w:val="20"/>
          <w:szCs w:val="20"/>
        </w:rPr>
        <w:t>an offence under Part 4 Division 3 or section 127 of the Act</w:t>
      </w:r>
    </w:p>
    <w:p w14:paraId="2461BF55" w14:textId="77777777" w:rsidR="00C66D37" w:rsidRPr="007B69A4" w:rsidRDefault="00C66D37" w:rsidP="007B69A4">
      <w:pPr>
        <w:autoSpaceDE w:val="0"/>
        <w:autoSpaceDN w:val="0"/>
        <w:adjustRightInd w:val="0"/>
        <w:spacing w:before="0" w:after="0" w:line="240" w:lineRule="auto"/>
        <w:ind w:right="190"/>
        <w:jc w:val="both"/>
        <w:rPr>
          <w:rFonts w:cs="Arial"/>
          <w:color w:val="000000"/>
          <w:sz w:val="16"/>
          <w:szCs w:val="16"/>
        </w:rPr>
      </w:pPr>
    </w:p>
    <w:p w14:paraId="54F5E616" w14:textId="77777777" w:rsidR="00DE5531" w:rsidRPr="006E7803" w:rsidRDefault="00DE5531" w:rsidP="00AB2EFD">
      <w:pPr>
        <w:pStyle w:val="Heading3"/>
        <w:numPr>
          <w:ilvl w:val="0"/>
          <w:numId w:val="143"/>
        </w:numPr>
        <w:spacing w:before="0" w:after="120" w:line="240" w:lineRule="auto"/>
        <w:ind w:left="567" w:right="190" w:hanging="567"/>
        <w:rPr>
          <w:rFonts w:ascii="Arial Black" w:hAnsi="Arial Black"/>
          <w:b/>
          <w:color w:val="000000" w:themeColor="text1"/>
        </w:rPr>
      </w:pPr>
      <w:r w:rsidRPr="006E7803">
        <w:rPr>
          <w:rFonts w:ascii="Arial Black" w:hAnsi="Arial Black" w:cs="Arial"/>
          <w:b/>
          <w:color w:val="000000" w:themeColor="text1"/>
        </w:rPr>
        <w:t>COMPOSITION OF SUB</w:t>
      </w:r>
      <w:r w:rsidRPr="006E7803">
        <w:rPr>
          <w:rFonts w:ascii="Arial Black" w:hAnsi="Arial Black" w:cs="Arial"/>
          <w:b/>
          <w:color w:val="000000" w:themeColor="text1"/>
          <w:szCs w:val="24"/>
        </w:rPr>
        <w:t>-COMMITTEES</w:t>
      </w:r>
    </w:p>
    <w:p w14:paraId="7888BB65" w14:textId="77777777" w:rsidR="008C7C17" w:rsidRPr="009D765B" w:rsidRDefault="008C7C17" w:rsidP="00AB2EFD">
      <w:pPr>
        <w:pStyle w:val="ListParagraph"/>
        <w:numPr>
          <w:ilvl w:val="0"/>
          <w:numId w:val="34"/>
        </w:numPr>
        <w:autoSpaceDE w:val="0"/>
        <w:autoSpaceDN w:val="0"/>
        <w:adjustRightInd w:val="0"/>
        <w:spacing w:after="0" w:line="240" w:lineRule="auto"/>
        <w:ind w:right="190"/>
        <w:jc w:val="both"/>
        <w:rPr>
          <w:rFonts w:cs="Arial"/>
          <w:sz w:val="20"/>
          <w:szCs w:val="20"/>
        </w:rPr>
      </w:pPr>
      <w:r w:rsidRPr="009D765B">
        <w:rPr>
          <w:rFonts w:cs="Arial"/>
          <w:sz w:val="20"/>
          <w:szCs w:val="20"/>
        </w:rPr>
        <w:t xml:space="preserve">To help the </w:t>
      </w:r>
      <w:r>
        <w:rPr>
          <w:rFonts w:cs="Arial"/>
          <w:sz w:val="20"/>
          <w:szCs w:val="20"/>
        </w:rPr>
        <w:t>Board</w:t>
      </w:r>
      <w:r w:rsidRPr="009D765B">
        <w:rPr>
          <w:rFonts w:cs="Arial"/>
          <w:sz w:val="20"/>
          <w:szCs w:val="20"/>
        </w:rPr>
        <w:t xml:space="preserve"> in the conduct of </w:t>
      </w:r>
      <w:r>
        <w:rPr>
          <w:rFonts w:cs="Arial"/>
          <w:sz w:val="20"/>
          <w:szCs w:val="20"/>
        </w:rPr>
        <w:t>SSWA</w:t>
      </w:r>
      <w:r w:rsidRPr="009D765B">
        <w:rPr>
          <w:rFonts w:cs="Arial"/>
          <w:sz w:val="20"/>
          <w:szCs w:val="20"/>
        </w:rPr>
        <w:t>’s business, the Board may, in writing, do e</w:t>
      </w:r>
      <w:r>
        <w:rPr>
          <w:rFonts w:cs="Arial"/>
          <w:sz w:val="20"/>
          <w:szCs w:val="20"/>
        </w:rPr>
        <w:t>ither or both of the following;</w:t>
      </w:r>
    </w:p>
    <w:p w14:paraId="308A16FD" w14:textId="77777777" w:rsidR="008C7C17" w:rsidRPr="009D765B" w:rsidRDefault="008C7C17" w:rsidP="00AB2EFD">
      <w:pPr>
        <w:pStyle w:val="ListParagraph"/>
        <w:numPr>
          <w:ilvl w:val="1"/>
          <w:numId w:val="34"/>
        </w:numPr>
        <w:autoSpaceDE w:val="0"/>
        <w:autoSpaceDN w:val="0"/>
        <w:adjustRightInd w:val="0"/>
        <w:spacing w:after="0" w:line="240" w:lineRule="auto"/>
        <w:ind w:right="190"/>
        <w:jc w:val="both"/>
        <w:rPr>
          <w:rFonts w:cs="Arial"/>
          <w:sz w:val="20"/>
          <w:szCs w:val="20"/>
        </w:rPr>
      </w:pPr>
      <w:r w:rsidRPr="009D765B">
        <w:rPr>
          <w:rFonts w:cs="Arial"/>
          <w:sz w:val="20"/>
          <w:szCs w:val="20"/>
        </w:rPr>
        <w:t xml:space="preserve">appoint one or more </w:t>
      </w:r>
      <w:r>
        <w:rPr>
          <w:rFonts w:cs="Arial"/>
          <w:sz w:val="20"/>
          <w:szCs w:val="20"/>
        </w:rPr>
        <w:t>sub-committee</w:t>
      </w:r>
      <w:r w:rsidRPr="009D765B">
        <w:rPr>
          <w:rFonts w:cs="Arial"/>
          <w:sz w:val="20"/>
          <w:szCs w:val="20"/>
        </w:rPr>
        <w:t>s;</w:t>
      </w:r>
    </w:p>
    <w:p w14:paraId="3CA0C725" w14:textId="77777777" w:rsidR="008C7C17" w:rsidRDefault="008C7C17" w:rsidP="00AB2EFD">
      <w:pPr>
        <w:pStyle w:val="ListParagraph"/>
        <w:numPr>
          <w:ilvl w:val="0"/>
          <w:numId w:val="34"/>
        </w:numPr>
        <w:autoSpaceDE w:val="0"/>
        <w:autoSpaceDN w:val="0"/>
        <w:adjustRightInd w:val="0"/>
        <w:spacing w:after="0" w:line="240" w:lineRule="auto"/>
        <w:ind w:right="190"/>
        <w:jc w:val="both"/>
        <w:rPr>
          <w:rFonts w:cs="Arial"/>
          <w:sz w:val="20"/>
          <w:szCs w:val="20"/>
        </w:rPr>
      </w:pPr>
      <w:r w:rsidRPr="009D765B">
        <w:rPr>
          <w:rFonts w:cs="Arial"/>
          <w:sz w:val="20"/>
          <w:szCs w:val="20"/>
        </w:rPr>
        <w:t>Subject to any directions given by the Board or the S</w:t>
      </w:r>
      <w:r>
        <w:rPr>
          <w:rFonts w:cs="Arial"/>
          <w:sz w:val="20"/>
          <w:szCs w:val="20"/>
        </w:rPr>
        <w:t>SWA</w:t>
      </w:r>
      <w:r w:rsidRPr="009D765B">
        <w:rPr>
          <w:rFonts w:cs="Arial"/>
          <w:sz w:val="20"/>
          <w:szCs w:val="20"/>
        </w:rPr>
        <w:t xml:space="preserve"> office</w:t>
      </w:r>
      <w:r>
        <w:rPr>
          <w:rFonts w:cs="Arial"/>
          <w:sz w:val="20"/>
          <w:szCs w:val="20"/>
        </w:rPr>
        <w:t>;</w:t>
      </w:r>
    </w:p>
    <w:p w14:paraId="7F04AB1B" w14:textId="77777777" w:rsidR="008C7C17" w:rsidRPr="009D765B" w:rsidRDefault="008C7C17" w:rsidP="00AB2EFD">
      <w:pPr>
        <w:pStyle w:val="ListParagraph"/>
        <w:numPr>
          <w:ilvl w:val="1"/>
          <w:numId w:val="34"/>
        </w:numPr>
        <w:autoSpaceDE w:val="0"/>
        <w:autoSpaceDN w:val="0"/>
        <w:adjustRightInd w:val="0"/>
        <w:spacing w:after="0" w:line="240" w:lineRule="auto"/>
        <w:ind w:right="190"/>
        <w:jc w:val="both"/>
        <w:rPr>
          <w:rFonts w:cs="Arial"/>
          <w:sz w:val="20"/>
          <w:szCs w:val="20"/>
        </w:rPr>
      </w:pPr>
      <w:r w:rsidRPr="009D765B">
        <w:rPr>
          <w:rFonts w:cs="Arial"/>
          <w:sz w:val="20"/>
          <w:szCs w:val="20"/>
        </w:rPr>
        <w:t xml:space="preserve">a </w:t>
      </w:r>
      <w:r>
        <w:rPr>
          <w:rFonts w:cs="Arial"/>
          <w:sz w:val="20"/>
          <w:szCs w:val="20"/>
        </w:rPr>
        <w:t>sub-committee</w:t>
      </w:r>
      <w:r w:rsidRPr="009D765B">
        <w:rPr>
          <w:rFonts w:cs="Arial"/>
          <w:sz w:val="20"/>
          <w:szCs w:val="20"/>
        </w:rPr>
        <w:t xml:space="preserve"> may meet and conduct business as it considers appropriate; and</w:t>
      </w:r>
    </w:p>
    <w:p w14:paraId="712534C0" w14:textId="77777777" w:rsidR="008C7C17" w:rsidRDefault="008C7C17" w:rsidP="00AB2EFD">
      <w:pPr>
        <w:pStyle w:val="ListParagraph"/>
        <w:numPr>
          <w:ilvl w:val="1"/>
          <w:numId w:val="34"/>
        </w:numPr>
        <w:autoSpaceDE w:val="0"/>
        <w:autoSpaceDN w:val="0"/>
        <w:adjustRightInd w:val="0"/>
        <w:spacing w:after="0" w:line="240" w:lineRule="auto"/>
        <w:ind w:right="190"/>
        <w:jc w:val="both"/>
        <w:rPr>
          <w:rFonts w:cs="Arial"/>
          <w:sz w:val="20"/>
          <w:szCs w:val="20"/>
        </w:rPr>
      </w:pPr>
      <w:r w:rsidRPr="009D765B">
        <w:rPr>
          <w:rFonts w:cs="Arial"/>
          <w:sz w:val="20"/>
          <w:szCs w:val="20"/>
        </w:rPr>
        <w:t>the holder of a subsidiary office may carry out the functions given to the holder as t</w:t>
      </w:r>
      <w:r>
        <w:rPr>
          <w:rFonts w:cs="Arial"/>
          <w:sz w:val="20"/>
          <w:szCs w:val="20"/>
        </w:rPr>
        <w:t>he holder considers appropriate under the rules and guidelines of SSWA.</w:t>
      </w:r>
    </w:p>
    <w:p w14:paraId="3B659306" w14:textId="77777777" w:rsidR="008C7C17" w:rsidRPr="00C66D37" w:rsidRDefault="008C7C17" w:rsidP="00AB2EFD">
      <w:pPr>
        <w:pStyle w:val="ListParagraph"/>
        <w:numPr>
          <w:ilvl w:val="0"/>
          <w:numId w:val="34"/>
        </w:numPr>
        <w:autoSpaceDE w:val="0"/>
        <w:autoSpaceDN w:val="0"/>
        <w:adjustRightInd w:val="0"/>
        <w:spacing w:after="0" w:line="240" w:lineRule="auto"/>
        <w:ind w:right="190"/>
        <w:jc w:val="both"/>
        <w:rPr>
          <w:rFonts w:cs="Arial"/>
          <w:color w:val="000000" w:themeColor="text1"/>
          <w:sz w:val="20"/>
          <w:szCs w:val="20"/>
        </w:rPr>
      </w:pPr>
      <w:r w:rsidRPr="009E5AB1">
        <w:rPr>
          <w:rFonts w:cs="Arial"/>
          <w:color w:val="000000"/>
          <w:sz w:val="20"/>
          <w:szCs w:val="20"/>
        </w:rPr>
        <w:t xml:space="preserve">All members of the sub-committees are bound by </w:t>
      </w:r>
      <w:r w:rsidRPr="00C66D37">
        <w:rPr>
          <w:rFonts w:cs="Arial"/>
          <w:color w:val="000000" w:themeColor="text1"/>
          <w:sz w:val="20"/>
          <w:szCs w:val="20"/>
        </w:rPr>
        <w:t xml:space="preserve">rules </w:t>
      </w:r>
      <w:r w:rsidR="00C66D37" w:rsidRPr="00C66D37">
        <w:rPr>
          <w:rFonts w:cs="Arial"/>
          <w:color w:val="000000" w:themeColor="text1"/>
          <w:sz w:val="20"/>
          <w:szCs w:val="20"/>
        </w:rPr>
        <w:t>16</w:t>
      </w:r>
      <w:r w:rsidRPr="00C66D37">
        <w:rPr>
          <w:rFonts w:cs="Arial"/>
          <w:color w:val="000000" w:themeColor="text1"/>
          <w:sz w:val="20"/>
          <w:szCs w:val="20"/>
        </w:rPr>
        <w:t xml:space="preserve"> and 3</w:t>
      </w:r>
      <w:r w:rsidR="00C66D37" w:rsidRPr="00C66D37">
        <w:rPr>
          <w:rFonts w:cs="Arial"/>
          <w:color w:val="000000" w:themeColor="text1"/>
          <w:sz w:val="20"/>
          <w:szCs w:val="20"/>
        </w:rPr>
        <w:t>1</w:t>
      </w:r>
      <w:r w:rsidRPr="00C66D37">
        <w:rPr>
          <w:rFonts w:cs="Arial"/>
          <w:color w:val="000000" w:themeColor="text1"/>
          <w:sz w:val="20"/>
          <w:szCs w:val="20"/>
        </w:rPr>
        <w:t>.</w:t>
      </w:r>
    </w:p>
    <w:p w14:paraId="42C62EF6" w14:textId="77777777" w:rsidR="00DE5531" w:rsidRPr="004B3AC0" w:rsidRDefault="00DE5531" w:rsidP="00AB2EFD">
      <w:pPr>
        <w:spacing w:before="0" w:after="0" w:line="240" w:lineRule="auto"/>
        <w:ind w:left="426" w:right="190"/>
        <w:jc w:val="both"/>
        <w:rPr>
          <w:rFonts w:ascii="Arial Black" w:hAnsi="Arial Black" w:cs="Arial"/>
          <w:b/>
          <w:szCs w:val="24"/>
        </w:rPr>
      </w:pPr>
      <w:r w:rsidRPr="004B3AC0">
        <w:rPr>
          <w:rFonts w:ascii="Arial Black" w:hAnsi="Arial Black" w:cs="Arial"/>
          <w:b/>
          <w:szCs w:val="24"/>
        </w:rPr>
        <w:t>Executive</w:t>
      </w:r>
    </w:p>
    <w:p w14:paraId="48046EC8" w14:textId="77777777" w:rsidR="00DE5531" w:rsidRDefault="00DE5531" w:rsidP="00AB2EFD">
      <w:pPr>
        <w:pStyle w:val="Indent"/>
        <w:numPr>
          <w:ilvl w:val="0"/>
          <w:numId w:val="85"/>
        </w:numPr>
        <w:tabs>
          <w:tab w:val="left" w:pos="993"/>
        </w:tabs>
        <w:ind w:right="190"/>
        <w:jc w:val="both"/>
        <w:rPr>
          <w:rFonts w:ascii="Arial" w:hAnsi="Arial" w:cs="Arial"/>
          <w:sz w:val="20"/>
        </w:rPr>
      </w:pPr>
      <w:r w:rsidRPr="00041EEF">
        <w:rPr>
          <w:rFonts w:ascii="Arial" w:hAnsi="Arial" w:cs="Arial"/>
          <w:sz w:val="20"/>
        </w:rPr>
        <w:t xml:space="preserve">The </w:t>
      </w:r>
      <w:r>
        <w:rPr>
          <w:rFonts w:ascii="Arial" w:hAnsi="Arial" w:cs="Arial"/>
          <w:sz w:val="20"/>
        </w:rPr>
        <w:t>Executive</w:t>
      </w:r>
      <w:r w:rsidRPr="00041EEF">
        <w:rPr>
          <w:rFonts w:ascii="Arial" w:hAnsi="Arial" w:cs="Arial"/>
          <w:sz w:val="20"/>
        </w:rPr>
        <w:t xml:space="preserve"> Committee shall act as a </w:t>
      </w:r>
      <w:r>
        <w:rPr>
          <w:rFonts w:ascii="Arial" w:hAnsi="Arial" w:cs="Arial"/>
          <w:sz w:val="20"/>
        </w:rPr>
        <w:t>sub-committee</w:t>
      </w:r>
      <w:r w:rsidRPr="00041EEF">
        <w:rPr>
          <w:rFonts w:ascii="Arial" w:hAnsi="Arial" w:cs="Arial"/>
          <w:sz w:val="20"/>
        </w:rPr>
        <w:t xml:space="preserve"> of the Board and consist of the following members:</w:t>
      </w:r>
    </w:p>
    <w:p w14:paraId="6D1AB935" w14:textId="77777777" w:rsidR="00DE5531" w:rsidRPr="000F7554" w:rsidRDefault="00DE5531" w:rsidP="00AB2EFD">
      <w:pPr>
        <w:pStyle w:val="Indent"/>
        <w:numPr>
          <w:ilvl w:val="0"/>
          <w:numId w:val="89"/>
        </w:numPr>
        <w:tabs>
          <w:tab w:val="clear" w:pos="1854"/>
          <w:tab w:val="left" w:pos="993"/>
          <w:tab w:val="num" w:pos="1560"/>
        </w:tabs>
        <w:ind w:left="1560" w:right="190" w:hanging="426"/>
        <w:jc w:val="both"/>
        <w:rPr>
          <w:rFonts w:ascii="Arial" w:hAnsi="Arial" w:cs="Arial"/>
          <w:sz w:val="20"/>
        </w:rPr>
      </w:pPr>
      <w:r>
        <w:rPr>
          <w:rFonts w:ascii="Arial" w:hAnsi="Arial" w:cs="Arial"/>
          <w:sz w:val="20"/>
        </w:rPr>
        <w:t>President</w:t>
      </w:r>
      <w:r w:rsidRPr="000F7554">
        <w:rPr>
          <w:rFonts w:ascii="Arial" w:hAnsi="Arial" w:cs="Arial"/>
          <w:sz w:val="20"/>
        </w:rPr>
        <w:t xml:space="preserve">– who shall act as </w:t>
      </w:r>
      <w:r>
        <w:rPr>
          <w:rFonts w:ascii="Arial" w:hAnsi="Arial" w:cs="Arial"/>
          <w:sz w:val="20"/>
        </w:rPr>
        <w:t>sub-committee</w:t>
      </w:r>
      <w:r w:rsidRPr="000F7554">
        <w:rPr>
          <w:rFonts w:ascii="Arial" w:hAnsi="Arial" w:cs="Arial"/>
          <w:sz w:val="20"/>
        </w:rPr>
        <w:t xml:space="preserve"> Chairperson</w:t>
      </w:r>
    </w:p>
    <w:p w14:paraId="35401C31" w14:textId="77777777" w:rsidR="00DE5531" w:rsidRPr="000F7554" w:rsidRDefault="00DE5531" w:rsidP="00AB2EFD">
      <w:pPr>
        <w:pStyle w:val="Indent"/>
        <w:numPr>
          <w:ilvl w:val="0"/>
          <w:numId w:val="89"/>
        </w:numPr>
        <w:tabs>
          <w:tab w:val="clear" w:pos="1854"/>
          <w:tab w:val="left" w:pos="993"/>
          <w:tab w:val="num" w:pos="1560"/>
        </w:tabs>
        <w:ind w:right="190"/>
        <w:jc w:val="both"/>
        <w:rPr>
          <w:rFonts w:ascii="Arial" w:hAnsi="Arial" w:cs="Arial"/>
          <w:sz w:val="20"/>
        </w:rPr>
      </w:pPr>
      <w:r w:rsidRPr="000F7554">
        <w:rPr>
          <w:rFonts w:ascii="Arial" w:hAnsi="Arial" w:cs="Arial"/>
          <w:sz w:val="20"/>
        </w:rPr>
        <w:t xml:space="preserve">Secondary </w:t>
      </w:r>
      <w:r>
        <w:rPr>
          <w:rFonts w:ascii="Arial" w:hAnsi="Arial" w:cs="Arial"/>
          <w:sz w:val="20"/>
        </w:rPr>
        <w:t>Vice President</w:t>
      </w:r>
    </w:p>
    <w:p w14:paraId="77865A0A" w14:textId="77777777" w:rsidR="00DE5531" w:rsidRPr="000F7554" w:rsidRDefault="00DE5531" w:rsidP="00AB2EFD">
      <w:pPr>
        <w:pStyle w:val="Indent"/>
        <w:numPr>
          <w:ilvl w:val="0"/>
          <w:numId w:val="89"/>
        </w:numPr>
        <w:tabs>
          <w:tab w:val="clear" w:pos="1854"/>
          <w:tab w:val="left" w:pos="993"/>
          <w:tab w:val="num" w:pos="1560"/>
        </w:tabs>
        <w:ind w:left="1560" w:right="190" w:hanging="426"/>
        <w:jc w:val="both"/>
        <w:rPr>
          <w:rFonts w:ascii="Arial" w:hAnsi="Arial" w:cs="Arial"/>
          <w:sz w:val="20"/>
        </w:rPr>
      </w:pPr>
      <w:r w:rsidRPr="000F7554">
        <w:rPr>
          <w:rFonts w:ascii="Arial" w:hAnsi="Arial" w:cs="Arial"/>
          <w:sz w:val="20"/>
        </w:rPr>
        <w:t xml:space="preserve">Primary </w:t>
      </w:r>
      <w:r>
        <w:rPr>
          <w:rFonts w:ascii="Arial" w:hAnsi="Arial" w:cs="Arial"/>
          <w:sz w:val="20"/>
        </w:rPr>
        <w:t>Vice President</w:t>
      </w:r>
      <w:r w:rsidRPr="000F7554">
        <w:rPr>
          <w:rFonts w:ascii="Arial" w:hAnsi="Arial" w:cs="Arial"/>
          <w:sz w:val="20"/>
        </w:rPr>
        <w:t>.</w:t>
      </w:r>
    </w:p>
    <w:p w14:paraId="78393474" w14:textId="77777777" w:rsidR="00DE5531" w:rsidRDefault="00DE5531" w:rsidP="00AB2EFD">
      <w:pPr>
        <w:pStyle w:val="Indent"/>
        <w:numPr>
          <w:ilvl w:val="0"/>
          <w:numId w:val="89"/>
        </w:numPr>
        <w:tabs>
          <w:tab w:val="clear" w:pos="1854"/>
          <w:tab w:val="left" w:pos="993"/>
          <w:tab w:val="num" w:pos="1560"/>
        </w:tabs>
        <w:ind w:left="1560" w:right="190" w:hanging="426"/>
        <w:jc w:val="both"/>
        <w:rPr>
          <w:rFonts w:ascii="Arial" w:hAnsi="Arial" w:cs="Arial"/>
          <w:sz w:val="20"/>
        </w:rPr>
      </w:pPr>
      <w:r>
        <w:rPr>
          <w:rFonts w:ascii="Arial" w:hAnsi="Arial" w:cs="Arial"/>
          <w:sz w:val="20"/>
        </w:rPr>
        <w:t>Treasurer</w:t>
      </w:r>
    </w:p>
    <w:p w14:paraId="459E4C0A" w14:textId="77777777" w:rsidR="00DE5531" w:rsidRPr="00041EEF" w:rsidRDefault="00DE5531" w:rsidP="00AB2EFD">
      <w:pPr>
        <w:pStyle w:val="Indent"/>
        <w:tabs>
          <w:tab w:val="left" w:pos="993"/>
        </w:tabs>
        <w:ind w:left="1560" w:right="190" w:firstLine="0"/>
        <w:jc w:val="both"/>
        <w:rPr>
          <w:rFonts w:ascii="Arial" w:hAnsi="Arial" w:cs="Arial"/>
          <w:sz w:val="20"/>
        </w:rPr>
      </w:pPr>
    </w:p>
    <w:p w14:paraId="64D7E5E3" w14:textId="77777777" w:rsidR="00DE5531" w:rsidRPr="004B3AC0" w:rsidRDefault="004B3AC0" w:rsidP="004B3AC0">
      <w:pPr>
        <w:spacing w:before="0" w:after="0" w:line="240" w:lineRule="auto"/>
        <w:ind w:left="426" w:right="190"/>
        <w:jc w:val="both"/>
        <w:rPr>
          <w:rFonts w:ascii="Arial Black" w:hAnsi="Arial Black" w:cs="Arial"/>
          <w:b/>
          <w:szCs w:val="24"/>
        </w:rPr>
      </w:pPr>
      <w:r>
        <w:rPr>
          <w:rFonts w:ascii="Arial Black" w:hAnsi="Arial Black" w:cs="Arial"/>
          <w:b/>
          <w:szCs w:val="24"/>
        </w:rPr>
        <w:t>Primary Management</w:t>
      </w:r>
    </w:p>
    <w:p w14:paraId="499B0F87" w14:textId="77777777" w:rsidR="00DE5531" w:rsidRDefault="00DE5531" w:rsidP="00AB2EFD">
      <w:pPr>
        <w:pStyle w:val="Indent"/>
        <w:numPr>
          <w:ilvl w:val="0"/>
          <w:numId w:val="93"/>
        </w:numPr>
        <w:tabs>
          <w:tab w:val="left" w:pos="993"/>
        </w:tabs>
        <w:ind w:left="993" w:right="190" w:hanging="426"/>
        <w:jc w:val="both"/>
        <w:rPr>
          <w:rFonts w:ascii="Arial" w:hAnsi="Arial" w:cs="Arial"/>
          <w:sz w:val="20"/>
        </w:rPr>
      </w:pPr>
      <w:r w:rsidRPr="00041EEF">
        <w:rPr>
          <w:rFonts w:ascii="Arial" w:hAnsi="Arial" w:cs="Arial"/>
          <w:sz w:val="20"/>
        </w:rPr>
        <w:t xml:space="preserve">The Primary Management Committee shall act as a </w:t>
      </w:r>
      <w:r>
        <w:rPr>
          <w:rFonts w:ascii="Arial" w:hAnsi="Arial" w:cs="Arial"/>
          <w:sz w:val="20"/>
        </w:rPr>
        <w:t>sub-committee</w:t>
      </w:r>
      <w:r w:rsidRPr="00041EEF">
        <w:rPr>
          <w:rFonts w:ascii="Arial" w:hAnsi="Arial" w:cs="Arial"/>
          <w:sz w:val="20"/>
        </w:rPr>
        <w:t xml:space="preserve"> of the Board and consist of the following members:</w:t>
      </w:r>
    </w:p>
    <w:p w14:paraId="5CAF949E" w14:textId="77777777" w:rsidR="00DE5531" w:rsidRPr="000F7554" w:rsidRDefault="00DE5531" w:rsidP="00AB2EFD">
      <w:pPr>
        <w:pStyle w:val="Indent"/>
        <w:numPr>
          <w:ilvl w:val="0"/>
          <w:numId w:val="92"/>
        </w:numPr>
        <w:tabs>
          <w:tab w:val="clear" w:pos="1854"/>
          <w:tab w:val="left" w:pos="993"/>
          <w:tab w:val="num" w:pos="1560"/>
        </w:tabs>
        <w:ind w:right="190"/>
        <w:jc w:val="both"/>
        <w:rPr>
          <w:rFonts w:ascii="Arial" w:hAnsi="Arial" w:cs="Arial"/>
          <w:sz w:val="20"/>
        </w:rPr>
      </w:pPr>
      <w:r w:rsidRPr="000F7554">
        <w:rPr>
          <w:rFonts w:ascii="Arial" w:hAnsi="Arial" w:cs="Arial"/>
          <w:sz w:val="20"/>
        </w:rPr>
        <w:t xml:space="preserve">Primary </w:t>
      </w:r>
      <w:r>
        <w:rPr>
          <w:rFonts w:ascii="Arial" w:hAnsi="Arial" w:cs="Arial"/>
          <w:sz w:val="20"/>
        </w:rPr>
        <w:t>Vice President</w:t>
      </w:r>
      <w:r w:rsidRPr="000F7554">
        <w:rPr>
          <w:rFonts w:ascii="Arial" w:hAnsi="Arial" w:cs="Arial"/>
          <w:sz w:val="20"/>
        </w:rPr>
        <w:t xml:space="preserve"> - who shall act as </w:t>
      </w:r>
      <w:r>
        <w:rPr>
          <w:rFonts w:ascii="Arial" w:hAnsi="Arial" w:cs="Arial"/>
          <w:sz w:val="20"/>
        </w:rPr>
        <w:t>sub-committee</w:t>
      </w:r>
      <w:r w:rsidRPr="000F7554">
        <w:rPr>
          <w:rFonts w:ascii="Arial" w:hAnsi="Arial" w:cs="Arial"/>
          <w:sz w:val="20"/>
        </w:rPr>
        <w:t xml:space="preserve"> Chairperson.</w:t>
      </w:r>
    </w:p>
    <w:p w14:paraId="56E564C9" w14:textId="77777777" w:rsidR="00DE5531" w:rsidRDefault="00DE5531" w:rsidP="00AB2EFD">
      <w:pPr>
        <w:pStyle w:val="Indent"/>
        <w:numPr>
          <w:ilvl w:val="0"/>
          <w:numId w:val="92"/>
        </w:numPr>
        <w:tabs>
          <w:tab w:val="clear" w:pos="1854"/>
          <w:tab w:val="left" w:pos="993"/>
          <w:tab w:val="num" w:pos="1560"/>
        </w:tabs>
        <w:ind w:right="190"/>
        <w:jc w:val="both"/>
        <w:rPr>
          <w:rFonts w:ascii="Arial" w:hAnsi="Arial" w:cs="Arial"/>
          <w:sz w:val="20"/>
        </w:rPr>
      </w:pPr>
      <w:r>
        <w:rPr>
          <w:rFonts w:ascii="Arial" w:hAnsi="Arial" w:cs="Arial"/>
          <w:sz w:val="20"/>
        </w:rPr>
        <w:t>F</w:t>
      </w:r>
      <w:r w:rsidRPr="000F7554">
        <w:rPr>
          <w:rFonts w:ascii="Arial" w:hAnsi="Arial" w:cs="Arial"/>
          <w:sz w:val="20"/>
        </w:rPr>
        <w:t>ive (</w:t>
      </w:r>
      <w:r w:rsidRPr="00205DC4">
        <w:rPr>
          <w:rFonts w:ascii="Arial" w:hAnsi="Arial" w:cs="Arial"/>
          <w:b/>
          <w:sz w:val="20"/>
        </w:rPr>
        <w:t>5</w:t>
      </w:r>
      <w:r w:rsidRPr="000F7554">
        <w:rPr>
          <w:rFonts w:ascii="Arial" w:hAnsi="Arial" w:cs="Arial"/>
          <w:sz w:val="20"/>
        </w:rPr>
        <w:t>) Committee Members</w:t>
      </w:r>
    </w:p>
    <w:p w14:paraId="395868BC" w14:textId="77777777" w:rsidR="00DE5531" w:rsidRPr="000F7554" w:rsidRDefault="00DE5531" w:rsidP="00AB2EFD">
      <w:pPr>
        <w:pStyle w:val="Indent"/>
        <w:numPr>
          <w:ilvl w:val="0"/>
          <w:numId w:val="92"/>
        </w:numPr>
        <w:tabs>
          <w:tab w:val="clear" w:pos="1854"/>
          <w:tab w:val="left" w:pos="993"/>
          <w:tab w:val="num" w:pos="1560"/>
        </w:tabs>
        <w:ind w:right="190"/>
        <w:jc w:val="both"/>
        <w:rPr>
          <w:rFonts w:ascii="Arial" w:hAnsi="Arial" w:cs="Arial"/>
          <w:sz w:val="20"/>
        </w:rPr>
      </w:pPr>
      <w:r>
        <w:rPr>
          <w:rFonts w:ascii="Arial" w:hAnsi="Arial" w:cs="Arial"/>
          <w:sz w:val="20"/>
        </w:rPr>
        <w:t>President</w:t>
      </w:r>
    </w:p>
    <w:p w14:paraId="0FB6B57D" w14:textId="77777777" w:rsidR="00DE5531" w:rsidRPr="00041EEF" w:rsidRDefault="00DE5531" w:rsidP="00AB2EFD">
      <w:pPr>
        <w:pStyle w:val="Indent"/>
        <w:numPr>
          <w:ilvl w:val="0"/>
          <w:numId w:val="92"/>
        </w:numPr>
        <w:tabs>
          <w:tab w:val="clear" w:pos="1854"/>
          <w:tab w:val="left" w:pos="993"/>
          <w:tab w:val="num" w:pos="1560"/>
        </w:tabs>
        <w:ind w:right="190"/>
        <w:jc w:val="both"/>
        <w:rPr>
          <w:rFonts w:ascii="Arial" w:hAnsi="Arial" w:cs="Arial"/>
          <w:sz w:val="20"/>
        </w:rPr>
      </w:pPr>
      <w:r>
        <w:rPr>
          <w:rFonts w:ascii="Arial" w:hAnsi="Arial" w:cs="Arial"/>
          <w:sz w:val="20"/>
        </w:rPr>
        <w:t>Treasurer</w:t>
      </w:r>
    </w:p>
    <w:p w14:paraId="6F5D30EF" w14:textId="77777777" w:rsidR="00DE5531" w:rsidRPr="004B3AC0" w:rsidRDefault="00DE5531" w:rsidP="004B3AC0">
      <w:pPr>
        <w:spacing w:before="0" w:after="0" w:line="240" w:lineRule="auto"/>
        <w:ind w:left="426" w:right="190"/>
        <w:jc w:val="both"/>
        <w:rPr>
          <w:rFonts w:ascii="Arial Black" w:hAnsi="Arial Black" w:cs="Arial"/>
          <w:b/>
          <w:szCs w:val="24"/>
        </w:rPr>
      </w:pPr>
      <w:r w:rsidRPr="004B3AC0">
        <w:rPr>
          <w:rFonts w:ascii="Arial Black" w:hAnsi="Arial Black" w:cs="Arial"/>
          <w:b/>
          <w:szCs w:val="24"/>
        </w:rPr>
        <w:t>Secondary Management</w:t>
      </w:r>
    </w:p>
    <w:p w14:paraId="652B2753" w14:textId="77777777" w:rsidR="00DE5531" w:rsidRDefault="00DE5531" w:rsidP="00AB2EFD">
      <w:pPr>
        <w:pStyle w:val="Indent"/>
        <w:tabs>
          <w:tab w:val="left" w:pos="993"/>
        </w:tabs>
        <w:ind w:left="993" w:right="190" w:hanging="426"/>
        <w:jc w:val="both"/>
        <w:rPr>
          <w:rFonts w:ascii="Arial" w:hAnsi="Arial" w:cs="Arial"/>
          <w:sz w:val="20"/>
        </w:rPr>
      </w:pPr>
      <w:r w:rsidRPr="00D73BBB">
        <w:rPr>
          <w:rFonts w:ascii="Arial" w:hAnsi="Arial" w:cs="Arial"/>
          <w:sz w:val="20"/>
        </w:rPr>
        <w:t>(1).</w:t>
      </w:r>
      <w:r w:rsidRPr="00D73BBB">
        <w:rPr>
          <w:rFonts w:ascii="Arial" w:hAnsi="Arial" w:cs="Arial"/>
          <w:sz w:val="20"/>
        </w:rPr>
        <w:tab/>
        <w:t xml:space="preserve">The Secondary Management Committee shall act as a </w:t>
      </w:r>
      <w:r>
        <w:rPr>
          <w:rFonts w:ascii="Arial" w:hAnsi="Arial" w:cs="Arial"/>
          <w:sz w:val="20"/>
        </w:rPr>
        <w:t>sub-committee</w:t>
      </w:r>
      <w:r w:rsidRPr="00D73BBB">
        <w:rPr>
          <w:rFonts w:ascii="Arial" w:hAnsi="Arial" w:cs="Arial"/>
          <w:sz w:val="20"/>
        </w:rPr>
        <w:t xml:space="preserve"> of the Board and consist of the following members:</w:t>
      </w:r>
    </w:p>
    <w:p w14:paraId="43908793" w14:textId="77777777" w:rsidR="00DE5531" w:rsidRPr="000F7554" w:rsidRDefault="00DE5531" w:rsidP="00AB2EFD">
      <w:pPr>
        <w:pStyle w:val="Indent"/>
        <w:numPr>
          <w:ilvl w:val="0"/>
          <w:numId w:val="88"/>
        </w:numPr>
        <w:tabs>
          <w:tab w:val="clear" w:pos="1854"/>
          <w:tab w:val="left" w:pos="993"/>
          <w:tab w:val="num" w:pos="1560"/>
        </w:tabs>
        <w:ind w:left="1560" w:right="190" w:hanging="426"/>
        <w:jc w:val="both"/>
        <w:rPr>
          <w:rFonts w:ascii="Arial" w:hAnsi="Arial" w:cs="Arial"/>
          <w:sz w:val="20"/>
        </w:rPr>
      </w:pPr>
      <w:r w:rsidRPr="000F7554">
        <w:rPr>
          <w:rFonts w:ascii="Arial" w:hAnsi="Arial" w:cs="Arial"/>
          <w:sz w:val="20"/>
        </w:rPr>
        <w:t xml:space="preserve">Secondary </w:t>
      </w:r>
      <w:r>
        <w:rPr>
          <w:rFonts w:ascii="Arial" w:hAnsi="Arial" w:cs="Arial"/>
          <w:sz w:val="20"/>
        </w:rPr>
        <w:t>Vice President</w:t>
      </w:r>
      <w:r w:rsidRPr="000F7554">
        <w:rPr>
          <w:rFonts w:ascii="Arial" w:hAnsi="Arial" w:cs="Arial"/>
          <w:sz w:val="20"/>
        </w:rPr>
        <w:t xml:space="preserve"> – who shall act as </w:t>
      </w:r>
      <w:r>
        <w:rPr>
          <w:rFonts w:ascii="Arial" w:hAnsi="Arial" w:cs="Arial"/>
          <w:sz w:val="20"/>
        </w:rPr>
        <w:t>sub-committee</w:t>
      </w:r>
      <w:r w:rsidRPr="000F7554">
        <w:rPr>
          <w:rFonts w:ascii="Arial" w:hAnsi="Arial" w:cs="Arial"/>
          <w:sz w:val="20"/>
        </w:rPr>
        <w:t xml:space="preserve"> Chairperson</w:t>
      </w:r>
    </w:p>
    <w:p w14:paraId="1AADE5E0" w14:textId="77777777" w:rsidR="00DE5531" w:rsidRPr="000F7554" w:rsidRDefault="00DE5531" w:rsidP="00AB2EFD">
      <w:pPr>
        <w:pStyle w:val="Indent"/>
        <w:numPr>
          <w:ilvl w:val="0"/>
          <w:numId w:val="88"/>
        </w:numPr>
        <w:tabs>
          <w:tab w:val="clear" w:pos="1854"/>
          <w:tab w:val="left" w:pos="993"/>
          <w:tab w:val="num" w:pos="1560"/>
        </w:tabs>
        <w:ind w:left="1560" w:right="190" w:hanging="426"/>
        <w:jc w:val="both"/>
        <w:rPr>
          <w:rFonts w:ascii="Arial" w:hAnsi="Arial" w:cs="Arial"/>
          <w:sz w:val="20"/>
        </w:rPr>
      </w:pPr>
      <w:r w:rsidRPr="000F7554">
        <w:rPr>
          <w:rFonts w:ascii="Arial" w:hAnsi="Arial" w:cs="Arial"/>
          <w:sz w:val="20"/>
        </w:rPr>
        <w:t>Five (</w:t>
      </w:r>
      <w:r w:rsidRPr="00205DC4">
        <w:rPr>
          <w:rFonts w:ascii="Arial" w:hAnsi="Arial" w:cs="Arial"/>
          <w:b/>
          <w:sz w:val="20"/>
        </w:rPr>
        <w:t>5</w:t>
      </w:r>
      <w:r w:rsidRPr="000F7554">
        <w:rPr>
          <w:rFonts w:ascii="Arial" w:hAnsi="Arial" w:cs="Arial"/>
          <w:sz w:val="20"/>
        </w:rPr>
        <w:t>) Committee Members</w:t>
      </w:r>
    </w:p>
    <w:p w14:paraId="1C588331" w14:textId="77777777" w:rsidR="00DE5531" w:rsidRPr="000F7554" w:rsidRDefault="00DE5531" w:rsidP="00AB2EFD">
      <w:pPr>
        <w:pStyle w:val="Indent"/>
        <w:numPr>
          <w:ilvl w:val="0"/>
          <w:numId w:val="88"/>
        </w:numPr>
        <w:tabs>
          <w:tab w:val="clear" w:pos="1854"/>
          <w:tab w:val="left" w:pos="993"/>
          <w:tab w:val="num" w:pos="1560"/>
        </w:tabs>
        <w:ind w:left="1560" w:right="190" w:hanging="426"/>
        <w:jc w:val="both"/>
        <w:rPr>
          <w:rFonts w:ascii="Arial" w:hAnsi="Arial" w:cs="Arial"/>
          <w:sz w:val="20"/>
        </w:rPr>
      </w:pPr>
      <w:r>
        <w:rPr>
          <w:rFonts w:ascii="Arial" w:hAnsi="Arial" w:cs="Arial"/>
          <w:sz w:val="20"/>
        </w:rPr>
        <w:t>President</w:t>
      </w:r>
    </w:p>
    <w:p w14:paraId="0AADA6DA" w14:textId="77777777" w:rsidR="00DE5531" w:rsidRPr="00041EEF" w:rsidRDefault="00DE5531" w:rsidP="00AB2EFD">
      <w:pPr>
        <w:pStyle w:val="Indent"/>
        <w:numPr>
          <w:ilvl w:val="0"/>
          <w:numId w:val="88"/>
        </w:numPr>
        <w:tabs>
          <w:tab w:val="clear" w:pos="1854"/>
          <w:tab w:val="left" w:pos="993"/>
          <w:tab w:val="num" w:pos="1560"/>
        </w:tabs>
        <w:ind w:left="1560" w:right="190" w:hanging="426"/>
        <w:jc w:val="both"/>
        <w:rPr>
          <w:rFonts w:ascii="Arial" w:hAnsi="Arial" w:cs="Arial"/>
          <w:sz w:val="20"/>
        </w:rPr>
      </w:pPr>
      <w:r>
        <w:rPr>
          <w:rFonts w:ascii="Arial" w:hAnsi="Arial" w:cs="Arial"/>
          <w:sz w:val="20"/>
        </w:rPr>
        <w:t>Treasurer</w:t>
      </w:r>
    </w:p>
    <w:p w14:paraId="42E6A793" w14:textId="77777777" w:rsidR="00DE5531" w:rsidRDefault="00DE5531" w:rsidP="00AB2EFD">
      <w:pPr>
        <w:pStyle w:val="Indent"/>
        <w:numPr>
          <w:ilvl w:val="0"/>
          <w:numId w:val="88"/>
        </w:numPr>
        <w:tabs>
          <w:tab w:val="clear" w:pos="1854"/>
          <w:tab w:val="left" w:pos="993"/>
          <w:tab w:val="num" w:pos="1560"/>
        </w:tabs>
        <w:ind w:left="1560" w:right="190" w:hanging="426"/>
        <w:jc w:val="both"/>
        <w:rPr>
          <w:rFonts w:ascii="Arial" w:hAnsi="Arial" w:cs="Arial"/>
          <w:sz w:val="20"/>
        </w:rPr>
      </w:pPr>
      <w:r>
        <w:rPr>
          <w:rFonts w:ascii="Arial" w:hAnsi="Arial" w:cs="Arial"/>
          <w:sz w:val="20"/>
        </w:rPr>
        <w:t>a</w:t>
      </w:r>
      <w:r w:rsidRPr="000F7554">
        <w:rPr>
          <w:rFonts w:ascii="Arial" w:hAnsi="Arial" w:cs="Arial"/>
          <w:sz w:val="20"/>
        </w:rPr>
        <w:t xml:space="preserve"> representative </w:t>
      </w:r>
      <w:r>
        <w:rPr>
          <w:rFonts w:ascii="Arial" w:hAnsi="Arial" w:cs="Arial"/>
          <w:sz w:val="20"/>
        </w:rPr>
        <w:t>sub-committee</w:t>
      </w:r>
      <w:r w:rsidRPr="000F7554">
        <w:rPr>
          <w:rFonts w:ascii="Arial" w:hAnsi="Arial" w:cs="Arial"/>
          <w:sz w:val="20"/>
        </w:rPr>
        <w:t xml:space="preserve"> member from each S</w:t>
      </w:r>
      <w:r>
        <w:rPr>
          <w:rFonts w:ascii="Arial" w:hAnsi="Arial" w:cs="Arial"/>
          <w:sz w:val="20"/>
        </w:rPr>
        <w:t xml:space="preserve">chool Sport WA </w:t>
      </w:r>
      <w:r w:rsidRPr="000F7554">
        <w:rPr>
          <w:rFonts w:ascii="Arial" w:hAnsi="Arial" w:cs="Arial"/>
          <w:sz w:val="20"/>
        </w:rPr>
        <w:t>region to be elected annually by their region</w:t>
      </w:r>
    </w:p>
    <w:p w14:paraId="25B79CF4" w14:textId="77777777" w:rsidR="00DE5531" w:rsidRPr="004B3AC0" w:rsidRDefault="00DE5531" w:rsidP="004B3AC0">
      <w:pPr>
        <w:spacing w:before="0" w:after="0" w:line="240" w:lineRule="auto"/>
        <w:ind w:left="426" w:right="190"/>
        <w:jc w:val="both"/>
        <w:rPr>
          <w:rFonts w:ascii="Arial Black" w:hAnsi="Arial Black" w:cs="Arial"/>
          <w:b/>
          <w:szCs w:val="24"/>
        </w:rPr>
      </w:pPr>
      <w:r w:rsidRPr="004B3AC0">
        <w:rPr>
          <w:rFonts w:ascii="Arial Black" w:hAnsi="Arial Black" w:cs="Arial"/>
          <w:b/>
          <w:szCs w:val="24"/>
        </w:rPr>
        <w:t>Finance</w:t>
      </w:r>
    </w:p>
    <w:p w14:paraId="100CFB5C" w14:textId="77777777" w:rsidR="00DE5531" w:rsidRPr="00D73BBB" w:rsidRDefault="00DE5531" w:rsidP="00AB2EFD">
      <w:pPr>
        <w:pStyle w:val="Indent"/>
        <w:numPr>
          <w:ilvl w:val="0"/>
          <w:numId w:val="86"/>
        </w:numPr>
        <w:tabs>
          <w:tab w:val="left" w:pos="993"/>
        </w:tabs>
        <w:ind w:right="190"/>
        <w:jc w:val="both"/>
        <w:rPr>
          <w:rFonts w:ascii="Arial" w:hAnsi="Arial" w:cs="Arial"/>
          <w:sz w:val="20"/>
        </w:rPr>
      </w:pPr>
      <w:r w:rsidRPr="00D73BBB">
        <w:rPr>
          <w:rFonts w:ascii="Arial" w:hAnsi="Arial" w:cs="Arial"/>
          <w:sz w:val="20"/>
        </w:rPr>
        <w:t xml:space="preserve">The Finance Committee shall act as a </w:t>
      </w:r>
      <w:r>
        <w:rPr>
          <w:rFonts w:ascii="Arial" w:hAnsi="Arial" w:cs="Arial"/>
          <w:sz w:val="20"/>
        </w:rPr>
        <w:t>sub-committee</w:t>
      </w:r>
      <w:r w:rsidRPr="00D73BBB">
        <w:rPr>
          <w:rFonts w:ascii="Arial" w:hAnsi="Arial" w:cs="Arial"/>
          <w:sz w:val="20"/>
        </w:rPr>
        <w:t xml:space="preserve"> of the Board and consist of the following members:</w:t>
      </w:r>
    </w:p>
    <w:p w14:paraId="5D13AD2C" w14:textId="77777777" w:rsidR="00DE5531" w:rsidRPr="00D73BBB" w:rsidRDefault="00DE5531" w:rsidP="00AB2EFD">
      <w:pPr>
        <w:pStyle w:val="Indent"/>
        <w:numPr>
          <w:ilvl w:val="0"/>
          <w:numId w:val="13"/>
        </w:numPr>
        <w:tabs>
          <w:tab w:val="clear" w:pos="1854"/>
          <w:tab w:val="left" w:pos="993"/>
          <w:tab w:val="num" w:pos="1560"/>
        </w:tabs>
        <w:ind w:right="190"/>
        <w:jc w:val="both"/>
        <w:rPr>
          <w:rFonts w:ascii="Arial" w:hAnsi="Arial" w:cs="Arial"/>
          <w:sz w:val="20"/>
        </w:rPr>
      </w:pPr>
      <w:r>
        <w:rPr>
          <w:rFonts w:ascii="Arial" w:hAnsi="Arial" w:cs="Arial"/>
          <w:sz w:val="20"/>
        </w:rPr>
        <w:t>President</w:t>
      </w:r>
      <w:r w:rsidRPr="00D73BBB">
        <w:rPr>
          <w:rFonts w:ascii="Arial" w:hAnsi="Arial" w:cs="Arial"/>
          <w:sz w:val="20"/>
        </w:rPr>
        <w:t xml:space="preserve"> – who shall act as </w:t>
      </w:r>
      <w:r>
        <w:rPr>
          <w:rFonts w:ascii="Arial" w:hAnsi="Arial" w:cs="Arial"/>
          <w:sz w:val="20"/>
        </w:rPr>
        <w:t>sub-committee</w:t>
      </w:r>
      <w:r w:rsidRPr="00D73BBB">
        <w:rPr>
          <w:rFonts w:ascii="Arial" w:hAnsi="Arial" w:cs="Arial"/>
          <w:sz w:val="20"/>
        </w:rPr>
        <w:t xml:space="preserve"> Chairperson</w:t>
      </w:r>
    </w:p>
    <w:p w14:paraId="56E74607" w14:textId="77777777" w:rsidR="00DE5531" w:rsidRPr="00D73BBB" w:rsidRDefault="00DE5531" w:rsidP="00AB2EFD">
      <w:pPr>
        <w:pStyle w:val="Indent"/>
        <w:numPr>
          <w:ilvl w:val="0"/>
          <w:numId w:val="13"/>
        </w:numPr>
        <w:tabs>
          <w:tab w:val="clear" w:pos="1854"/>
          <w:tab w:val="left" w:pos="993"/>
          <w:tab w:val="num" w:pos="1560"/>
        </w:tabs>
        <w:ind w:right="190"/>
        <w:jc w:val="both"/>
        <w:rPr>
          <w:rFonts w:ascii="Arial" w:hAnsi="Arial" w:cs="Arial"/>
          <w:sz w:val="20"/>
        </w:rPr>
      </w:pPr>
      <w:r>
        <w:rPr>
          <w:rFonts w:ascii="Arial" w:hAnsi="Arial" w:cs="Arial"/>
          <w:sz w:val="20"/>
        </w:rPr>
        <w:t>At least two (</w:t>
      </w:r>
      <w:r w:rsidRPr="00205DC4">
        <w:rPr>
          <w:rFonts w:ascii="Arial" w:hAnsi="Arial" w:cs="Arial"/>
          <w:b/>
          <w:sz w:val="20"/>
        </w:rPr>
        <w:t>2</w:t>
      </w:r>
      <w:r w:rsidRPr="00D73BBB">
        <w:rPr>
          <w:rFonts w:ascii="Arial" w:hAnsi="Arial" w:cs="Arial"/>
          <w:sz w:val="20"/>
        </w:rPr>
        <w:t>) Board Members</w:t>
      </w:r>
    </w:p>
    <w:p w14:paraId="01765A9B" w14:textId="77777777" w:rsidR="00DE5531" w:rsidRDefault="00DE5531" w:rsidP="00AB2EFD">
      <w:pPr>
        <w:pStyle w:val="Indent"/>
        <w:numPr>
          <w:ilvl w:val="0"/>
          <w:numId w:val="13"/>
        </w:numPr>
        <w:tabs>
          <w:tab w:val="clear" w:pos="1854"/>
          <w:tab w:val="left" w:pos="993"/>
          <w:tab w:val="num" w:pos="1560"/>
        </w:tabs>
        <w:ind w:right="190"/>
        <w:jc w:val="both"/>
        <w:rPr>
          <w:rFonts w:ascii="Arial" w:hAnsi="Arial" w:cs="Arial"/>
          <w:sz w:val="20"/>
        </w:rPr>
      </w:pPr>
      <w:r>
        <w:rPr>
          <w:rFonts w:ascii="Arial" w:hAnsi="Arial" w:cs="Arial"/>
          <w:sz w:val="20"/>
        </w:rPr>
        <w:t>Treasurer</w:t>
      </w:r>
    </w:p>
    <w:p w14:paraId="347E9A8A" w14:textId="77777777" w:rsidR="00DE5531" w:rsidRPr="00D73BBB" w:rsidRDefault="00DE5531" w:rsidP="00AB2EFD">
      <w:pPr>
        <w:pStyle w:val="Indent"/>
        <w:numPr>
          <w:ilvl w:val="0"/>
          <w:numId w:val="13"/>
        </w:numPr>
        <w:tabs>
          <w:tab w:val="clear" w:pos="1854"/>
          <w:tab w:val="left" w:pos="993"/>
          <w:tab w:val="num" w:pos="1560"/>
        </w:tabs>
        <w:ind w:right="190"/>
        <w:jc w:val="both"/>
        <w:rPr>
          <w:rFonts w:ascii="Arial" w:hAnsi="Arial" w:cs="Arial"/>
          <w:sz w:val="20"/>
        </w:rPr>
      </w:pPr>
      <w:r>
        <w:rPr>
          <w:rFonts w:ascii="Arial" w:hAnsi="Arial" w:cs="Arial"/>
          <w:sz w:val="20"/>
        </w:rPr>
        <w:t>Finance Officer</w:t>
      </w:r>
    </w:p>
    <w:p w14:paraId="77FB7CBE" w14:textId="77777777" w:rsidR="007B69A4" w:rsidRDefault="007B69A4" w:rsidP="004B3AC0">
      <w:pPr>
        <w:spacing w:before="0" w:after="0" w:line="240" w:lineRule="auto"/>
        <w:ind w:left="426" w:right="190"/>
        <w:jc w:val="both"/>
        <w:rPr>
          <w:rFonts w:ascii="Arial Black" w:hAnsi="Arial Black" w:cs="Arial"/>
          <w:b/>
          <w:szCs w:val="24"/>
        </w:rPr>
      </w:pPr>
      <w:r>
        <w:rPr>
          <w:rFonts w:ascii="Arial Black" w:hAnsi="Arial Black" w:cs="Arial"/>
          <w:b/>
          <w:szCs w:val="24"/>
        </w:rPr>
        <w:br w:type="page"/>
      </w:r>
    </w:p>
    <w:p w14:paraId="05ED7DD9" w14:textId="77777777" w:rsidR="00DE5531" w:rsidRPr="004B3AC0" w:rsidRDefault="00DE5531" w:rsidP="004B3AC0">
      <w:pPr>
        <w:spacing w:before="0" w:after="0" w:line="240" w:lineRule="auto"/>
        <w:ind w:left="426" w:right="190"/>
        <w:jc w:val="both"/>
        <w:rPr>
          <w:rFonts w:ascii="Arial Black" w:hAnsi="Arial Black" w:cs="Arial"/>
          <w:b/>
          <w:szCs w:val="24"/>
        </w:rPr>
      </w:pPr>
      <w:r w:rsidRPr="004B3AC0">
        <w:rPr>
          <w:rFonts w:ascii="Arial Black" w:hAnsi="Arial Black" w:cs="Arial"/>
          <w:b/>
          <w:szCs w:val="24"/>
        </w:rPr>
        <w:lastRenderedPageBreak/>
        <w:t>Sport &amp; Regional</w:t>
      </w:r>
    </w:p>
    <w:p w14:paraId="0301B099" w14:textId="77777777" w:rsidR="00DE5531" w:rsidRDefault="00DE5531" w:rsidP="00AB2EFD">
      <w:pPr>
        <w:pStyle w:val="numindent2"/>
        <w:numPr>
          <w:ilvl w:val="0"/>
          <w:numId w:val="87"/>
        </w:numPr>
        <w:tabs>
          <w:tab w:val="clear" w:pos="1120"/>
        </w:tabs>
        <w:ind w:right="190"/>
        <w:jc w:val="both"/>
        <w:rPr>
          <w:rFonts w:ascii="Arial" w:hAnsi="Arial" w:cs="Arial"/>
          <w:sz w:val="20"/>
        </w:rPr>
      </w:pPr>
      <w:r w:rsidRPr="00AC0B4E">
        <w:rPr>
          <w:rFonts w:ascii="Arial" w:hAnsi="Arial" w:cs="Arial"/>
          <w:sz w:val="20"/>
        </w:rPr>
        <w:t xml:space="preserve">Sport </w:t>
      </w:r>
      <w:r>
        <w:rPr>
          <w:rFonts w:ascii="Arial" w:hAnsi="Arial" w:cs="Arial"/>
          <w:sz w:val="20"/>
        </w:rPr>
        <w:t xml:space="preserve">and Regional </w:t>
      </w:r>
      <w:r w:rsidRPr="00AC0B4E">
        <w:rPr>
          <w:rFonts w:ascii="Arial" w:hAnsi="Arial" w:cs="Arial"/>
          <w:sz w:val="20"/>
        </w:rPr>
        <w:t xml:space="preserve">committees can </w:t>
      </w:r>
      <w:r>
        <w:rPr>
          <w:rFonts w:ascii="Arial" w:hAnsi="Arial" w:cs="Arial"/>
          <w:sz w:val="20"/>
        </w:rPr>
        <w:t>encompass but are not limited to:</w:t>
      </w:r>
    </w:p>
    <w:p w14:paraId="72E08AFC" w14:textId="77777777" w:rsidR="00DE5531" w:rsidRDefault="00DE5531" w:rsidP="00AB2EFD">
      <w:pPr>
        <w:pStyle w:val="ListParagraph"/>
        <w:numPr>
          <w:ilvl w:val="2"/>
          <w:numId w:val="90"/>
        </w:numPr>
        <w:autoSpaceDE w:val="0"/>
        <w:autoSpaceDN w:val="0"/>
        <w:adjustRightInd w:val="0"/>
        <w:spacing w:after="0" w:line="240" w:lineRule="auto"/>
        <w:ind w:left="1701" w:right="190" w:hanging="567"/>
        <w:jc w:val="both"/>
        <w:rPr>
          <w:rFonts w:cs="Arial"/>
          <w:color w:val="000000"/>
          <w:sz w:val="20"/>
          <w:szCs w:val="20"/>
        </w:rPr>
      </w:pPr>
      <w:r>
        <w:rPr>
          <w:rFonts w:cs="Arial"/>
          <w:color w:val="000000"/>
          <w:sz w:val="20"/>
          <w:szCs w:val="20"/>
        </w:rPr>
        <w:t>Champion Schools events</w:t>
      </w:r>
    </w:p>
    <w:p w14:paraId="2B40E89A" w14:textId="77777777" w:rsidR="00DE5531" w:rsidRDefault="00DE5531" w:rsidP="00AB2EFD">
      <w:pPr>
        <w:pStyle w:val="ListParagraph"/>
        <w:numPr>
          <w:ilvl w:val="2"/>
          <w:numId w:val="90"/>
        </w:numPr>
        <w:autoSpaceDE w:val="0"/>
        <w:autoSpaceDN w:val="0"/>
        <w:adjustRightInd w:val="0"/>
        <w:spacing w:after="0" w:line="240" w:lineRule="auto"/>
        <w:ind w:left="1701" w:right="190" w:hanging="567"/>
        <w:jc w:val="both"/>
        <w:rPr>
          <w:rFonts w:cs="Arial"/>
          <w:color w:val="000000"/>
          <w:sz w:val="20"/>
          <w:szCs w:val="20"/>
        </w:rPr>
      </w:pPr>
      <w:r>
        <w:rPr>
          <w:rFonts w:cs="Arial"/>
          <w:color w:val="000000"/>
          <w:sz w:val="20"/>
          <w:szCs w:val="20"/>
        </w:rPr>
        <w:t>Country and District High school week events</w:t>
      </w:r>
    </w:p>
    <w:p w14:paraId="74281A82" w14:textId="77777777" w:rsidR="00DE5531" w:rsidRDefault="00DE5531" w:rsidP="00AB2EFD">
      <w:pPr>
        <w:pStyle w:val="Indent"/>
        <w:numPr>
          <w:ilvl w:val="0"/>
          <w:numId w:val="87"/>
        </w:numPr>
        <w:tabs>
          <w:tab w:val="left" w:pos="993"/>
        </w:tabs>
        <w:ind w:right="190"/>
        <w:jc w:val="both"/>
        <w:rPr>
          <w:rFonts w:ascii="Arial" w:hAnsi="Arial" w:cs="Arial"/>
          <w:sz w:val="20"/>
        </w:rPr>
      </w:pPr>
      <w:r w:rsidRPr="00D73BBB">
        <w:rPr>
          <w:rFonts w:ascii="Arial" w:hAnsi="Arial" w:cs="Arial"/>
          <w:sz w:val="20"/>
        </w:rPr>
        <w:t xml:space="preserve">Sport Committees shall act as a </w:t>
      </w:r>
      <w:r>
        <w:rPr>
          <w:rFonts w:ascii="Arial" w:hAnsi="Arial" w:cs="Arial"/>
          <w:sz w:val="20"/>
        </w:rPr>
        <w:t>sub-committee</w:t>
      </w:r>
      <w:r w:rsidRPr="00D73BBB">
        <w:rPr>
          <w:rFonts w:ascii="Arial" w:hAnsi="Arial" w:cs="Arial"/>
          <w:sz w:val="20"/>
        </w:rPr>
        <w:t xml:space="preserve"> of the Board and </w:t>
      </w:r>
      <w:r>
        <w:rPr>
          <w:rFonts w:ascii="Arial" w:hAnsi="Arial" w:cs="Arial"/>
          <w:sz w:val="20"/>
        </w:rPr>
        <w:t xml:space="preserve">as such </w:t>
      </w:r>
      <w:r w:rsidRPr="00D73BBB">
        <w:rPr>
          <w:rFonts w:ascii="Arial" w:hAnsi="Arial" w:cs="Arial"/>
          <w:sz w:val="20"/>
        </w:rPr>
        <w:t xml:space="preserve">consist of </w:t>
      </w:r>
      <w:r w:rsidRPr="000F7554">
        <w:rPr>
          <w:rFonts w:ascii="Arial" w:hAnsi="Arial" w:cs="Arial"/>
          <w:sz w:val="20"/>
        </w:rPr>
        <w:t>the following members:</w:t>
      </w:r>
    </w:p>
    <w:p w14:paraId="418DE0C4" w14:textId="77777777" w:rsidR="00DE5531" w:rsidRPr="00D73BBB" w:rsidRDefault="00DE5531" w:rsidP="00AB2EFD">
      <w:pPr>
        <w:pStyle w:val="Indent"/>
        <w:numPr>
          <w:ilvl w:val="0"/>
          <w:numId w:val="91"/>
        </w:numPr>
        <w:tabs>
          <w:tab w:val="clear" w:pos="2880"/>
          <w:tab w:val="left" w:pos="993"/>
          <w:tab w:val="num" w:pos="1701"/>
        </w:tabs>
        <w:ind w:right="190" w:hanging="1746"/>
        <w:jc w:val="both"/>
        <w:rPr>
          <w:rFonts w:ascii="Arial" w:hAnsi="Arial" w:cs="Arial"/>
          <w:sz w:val="20"/>
        </w:rPr>
      </w:pPr>
      <w:r>
        <w:rPr>
          <w:rFonts w:ascii="Arial" w:hAnsi="Arial" w:cs="Arial"/>
          <w:sz w:val="20"/>
        </w:rPr>
        <w:t>Sports Coordinator</w:t>
      </w:r>
      <w:r w:rsidRPr="00D73BBB">
        <w:rPr>
          <w:rFonts w:ascii="Arial" w:hAnsi="Arial" w:cs="Arial"/>
          <w:sz w:val="20"/>
        </w:rPr>
        <w:t xml:space="preserve"> – who shall act as </w:t>
      </w:r>
      <w:r>
        <w:rPr>
          <w:rFonts w:ascii="Arial" w:hAnsi="Arial" w:cs="Arial"/>
          <w:sz w:val="20"/>
        </w:rPr>
        <w:t>sub-committee</w:t>
      </w:r>
      <w:r w:rsidRPr="00D73BBB">
        <w:rPr>
          <w:rFonts w:ascii="Arial" w:hAnsi="Arial" w:cs="Arial"/>
          <w:sz w:val="20"/>
        </w:rPr>
        <w:t xml:space="preserve"> Chairperson</w:t>
      </w:r>
    </w:p>
    <w:p w14:paraId="7AF49CA3" w14:textId="77777777" w:rsidR="00DE5531" w:rsidRDefault="00DE5531" w:rsidP="00AB2EFD">
      <w:pPr>
        <w:pStyle w:val="Indent"/>
        <w:numPr>
          <w:ilvl w:val="0"/>
          <w:numId w:val="91"/>
        </w:numPr>
        <w:tabs>
          <w:tab w:val="clear" w:pos="2880"/>
          <w:tab w:val="left" w:pos="993"/>
          <w:tab w:val="num" w:pos="1701"/>
        </w:tabs>
        <w:ind w:right="190" w:hanging="1746"/>
        <w:jc w:val="both"/>
        <w:rPr>
          <w:rFonts w:ascii="Arial" w:hAnsi="Arial" w:cs="Arial"/>
          <w:sz w:val="20"/>
        </w:rPr>
      </w:pPr>
      <w:r>
        <w:rPr>
          <w:rFonts w:ascii="Arial" w:hAnsi="Arial" w:cs="Arial"/>
          <w:sz w:val="20"/>
        </w:rPr>
        <w:t>Up to seven (</w:t>
      </w:r>
      <w:r w:rsidRPr="00205DC4">
        <w:rPr>
          <w:rFonts w:ascii="Arial" w:hAnsi="Arial" w:cs="Arial"/>
          <w:b/>
          <w:sz w:val="20"/>
        </w:rPr>
        <w:t>7</w:t>
      </w:r>
      <w:r>
        <w:rPr>
          <w:rFonts w:ascii="Arial" w:hAnsi="Arial" w:cs="Arial"/>
          <w:sz w:val="20"/>
        </w:rPr>
        <w:t>) nominated members</w:t>
      </w:r>
    </w:p>
    <w:p w14:paraId="152A0677" w14:textId="77777777" w:rsidR="00DE5531" w:rsidRPr="00D73BBB" w:rsidRDefault="00DE5531" w:rsidP="00AB2EFD">
      <w:pPr>
        <w:pStyle w:val="Indent"/>
        <w:numPr>
          <w:ilvl w:val="0"/>
          <w:numId w:val="91"/>
        </w:numPr>
        <w:tabs>
          <w:tab w:val="clear" w:pos="2880"/>
          <w:tab w:val="left" w:pos="993"/>
          <w:tab w:val="num" w:pos="1701"/>
        </w:tabs>
        <w:ind w:right="190" w:hanging="1746"/>
        <w:jc w:val="both"/>
        <w:rPr>
          <w:rFonts w:ascii="Arial" w:hAnsi="Arial" w:cs="Arial"/>
          <w:sz w:val="20"/>
        </w:rPr>
      </w:pPr>
      <w:r>
        <w:rPr>
          <w:rFonts w:ascii="Arial" w:hAnsi="Arial" w:cs="Arial"/>
          <w:sz w:val="20"/>
        </w:rPr>
        <w:t>S</w:t>
      </w:r>
      <w:r w:rsidRPr="000F7554">
        <w:rPr>
          <w:rFonts w:ascii="Arial" w:hAnsi="Arial" w:cs="Arial"/>
          <w:sz w:val="20"/>
        </w:rPr>
        <w:t xml:space="preserve">uch other persons approved by the </w:t>
      </w:r>
      <w:r>
        <w:rPr>
          <w:rFonts w:ascii="Arial" w:hAnsi="Arial" w:cs="Arial"/>
          <w:sz w:val="20"/>
        </w:rPr>
        <w:t>Board</w:t>
      </w:r>
    </w:p>
    <w:p w14:paraId="0846B06A" w14:textId="77777777" w:rsidR="00DE5531" w:rsidRDefault="00DE5531" w:rsidP="00AB2EFD">
      <w:pPr>
        <w:pStyle w:val="Indent"/>
        <w:numPr>
          <w:ilvl w:val="0"/>
          <w:numId w:val="87"/>
        </w:numPr>
        <w:tabs>
          <w:tab w:val="left" w:pos="993"/>
        </w:tabs>
        <w:ind w:right="190"/>
        <w:jc w:val="both"/>
        <w:rPr>
          <w:rFonts w:ascii="Arial" w:hAnsi="Arial" w:cs="Arial"/>
          <w:sz w:val="20"/>
        </w:rPr>
      </w:pPr>
      <w:r>
        <w:rPr>
          <w:rFonts w:ascii="Arial" w:hAnsi="Arial" w:cs="Arial"/>
          <w:sz w:val="20"/>
        </w:rPr>
        <w:t>Regional Committees are supported by the SSWA but have the capacity to coerce relevant members to this group for the needs of the committee.</w:t>
      </w:r>
    </w:p>
    <w:p w14:paraId="1AEA9A4B" w14:textId="77777777" w:rsidR="00DE5531" w:rsidRDefault="00DE5531" w:rsidP="00AB2EFD">
      <w:pPr>
        <w:pStyle w:val="Indent"/>
        <w:numPr>
          <w:ilvl w:val="0"/>
          <w:numId w:val="87"/>
        </w:numPr>
        <w:tabs>
          <w:tab w:val="left" w:pos="993"/>
          <w:tab w:val="left" w:pos="1560"/>
        </w:tabs>
        <w:ind w:right="190"/>
        <w:jc w:val="both"/>
        <w:rPr>
          <w:rFonts w:ascii="Arial" w:hAnsi="Arial" w:cs="Arial"/>
          <w:sz w:val="20"/>
        </w:rPr>
      </w:pPr>
      <w:r>
        <w:rPr>
          <w:rFonts w:ascii="Arial" w:hAnsi="Arial" w:cs="Arial"/>
          <w:sz w:val="20"/>
        </w:rPr>
        <w:t>The Board may appoint members outside each Sport Committee to be involved with these or modify the composition of each Sport Committee to match the needs of SSWA and events.</w:t>
      </w:r>
    </w:p>
    <w:p w14:paraId="352DE32C" w14:textId="77777777" w:rsidR="000D2F8C" w:rsidRDefault="000D2F8C" w:rsidP="00AB2EFD">
      <w:pPr>
        <w:pStyle w:val="ListParagraph"/>
        <w:autoSpaceDE w:val="0"/>
        <w:autoSpaceDN w:val="0"/>
        <w:adjustRightInd w:val="0"/>
        <w:spacing w:after="0" w:line="240" w:lineRule="auto"/>
        <w:ind w:right="190"/>
        <w:jc w:val="both"/>
        <w:rPr>
          <w:rFonts w:cs="Arial"/>
          <w:color w:val="000000"/>
          <w:sz w:val="16"/>
          <w:szCs w:val="16"/>
        </w:rPr>
      </w:pPr>
    </w:p>
    <w:p w14:paraId="3C70E41A" w14:textId="77777777" w:rsidR="000D2F8C" w:rsidRPr="000D2F8C" w:rsidRDefault="000D2F8C" w:rsidP="00AB2EFD">
      <w:pPr>
        <w:pStyle w:val="Heading2"/>
        <w:shd w:val="clear" w:color="auto" w:fill="E5B8B7" w:themeFill="accent2" w:themeFillTint="66"/>
        <w:spacing w:before="0" w:after="240" w:line="240" w:lineRule="auto"/>
        <w:ind w:right="190"/>
        <w:jc w:val="center"/>
        <w:rPr>
          <w:rFonts w:ascii="Arial Black" w:hAnsi="Arial Black"/>
          <w:b/>
          <w:sz w:val="24"/>
          <w:szCs w:val="24"/>
        </w:rPr>
      </w:pPr>
      <w:r w:rsidRPr="000D2F8C">
        <w:rPr>
          <w:rFonts w:ascii="Arial Black" w:hAnsi="Arial Black" w:cs="Arial"/>
          <w:b/>
          <w:sz w:val="24"/>
          <w:szCs w:val="24"/>
        </w:rPr>
        <w:t xml:space="preserve">Election and TENURE of BOARD and Sport CoordinAtors </w:t>
      </w:r>
    </w:p>
    <w:p w14:paraId="51EBA079" w14:textId="77777777" w:rsidR="00D1589B" w:rsidRPr="00B55833" w:rsidRDefault="00D1589B" w:rsidP="00AB2EFD">
      <w:pPr>
        <w:pStyle w:val="Heading3"/>
        <w:numPr>
          <w:ilvl w:val="0"/>
          <w:numId w:val="144"/>
        </w:numPr>
        <w:spacing w:before="0" w:after="120" w:line="240" w:lineRule="auto"/>
        <w:ind w:left="426" w:right="190" w:hanging="426"/>
        <w:rPr>
          <w:rFonts w:ascii="Arial Black" w:hAnsi="Arial Black"/>
          <w:b/>
          <w:color w:val="000000" w:themeColor="text1"/>
        </w:rPr>
      </w:pPr>
      <w:r w:rsidRPr="00B55833">
        <w:rPr>
          <w:rFonts w:ascii="Arial Black" w:hAnsi="Arial Black"/>
          <w:b/>
          <w:color w:val="000000" w:themeColor="text1"/>
        </w:rPr>
        <w:t>How members become BOARD members or SPort Coordinators</w:t>
      </w:r>
    </w:p>
    <w:p w14:paraId="5778126E" w14:textId="77777777" w:rsidR="00D1589B" w:rsidRPr="007966B6" w:rsidRDefault="00D1589B" w:rsidP="00AB2EFD">
      <w:pPr>
        <w:pStyle w:val="ListParagraph"/>
        <w:numPr>
          <w:ilvl w:val="1"/>
          <w:numId w:val="144"/>
        </w:numPr>
        <w:autoSpaceDE w:val="0"/>
        <w:autoSpaceDN w:val="0"/>
        <w:adjustRightInd w:val="0"/>
        <w:ind w:left="851" w:right="190" w:hanging="425"/>
        <w:jc w:val="both"/>
        <w:rPr>
          <w:rFonts w:cs="Arial"/>
          <w:color w:val="000000"/>
          <w:sz w:val="20"/>
          <w:szCs w:val="20"/>
        </w:rPr>
      </w:pPr>
      <w:r w:rsidRPr="007966B6">
        <w:rPr>
          <w:rFonts w:cs="Arial"/>
          <w:color w:val="000000"/>
          <w:sz w:val="20"/>
          <w:szCs w:val="20"/>
        </w:rPr>
        <w:t xml:space="preserve">A member becomes a Board member </w:t>
      </w:r>
      <w:r>
        <w:rPr>
          <w:rFonts w:cs="Arial"/>
          <w:color w:val="000000"/>
          <w:sz w:val="20"/>
          <w:szCs w:val="20"/>
        </w:rPr>
        <w:t xml:space="preserve">or Sport coordinator </w:t>
      </w:r>
      <w:r w:rsidRPr="007966B6">
        <w:rPr>
          <w:rFonts w:cs="Arial"/>
          <w:color w:val="000000"/>
          <w:sz w:val="20"/>
          <w:szCs w:val="20"/>
        </w:rPr>
        <w:t>if the member —</w:t>
      </w:r>
    </w:p>
    <w:p w14:paraId="3467E2F3" w14:textId="77777777" w:rsidR="00D1589B" w:rsidRPr="00E6646F" w:rsidRDefault="00D1589B" w:rsidP="00AB2EFD">
      <w:pPr>
        <w:pStyle w:val="ListParagraph"/>
        <w:numPr>
          <w:ilvl w:val="0"/>
          <w:numId w:val="102"/>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is elected to </w:t>
      </w:r>
      <w:r>
        <w:rPr>
          <w:rFonts w:cs="Arial"/>
          <w:color w:val="000000"/>
          <w:sz w:val="20"/>
          <w:szCs w:val="20"/>
        </w:rPr>
        <w:t>either position at an AGM</w:t>
      </w:r>
      <w:r w:rsidRPr="00E6646F">
        <w:rPr>
          <w:rFonts w:cs="Arial"/>
          <w:color w:val="000000"/>
          <w:sz w:val="20"/>
          <w:szCs w:val="20"/>
        </w:rPr>
        <w:t>; or</w:t>
      </w:r>
    </w:p>
    <w:p w14:paraId="107A47B7" w14:textId="77777777" w:rsidR="00D1589B" w:rsidRDefault="00D1589B" w:rsidP="00AB2EFD">
      <w:pPr>
        <w:pStyle w:val="ListParagraph"/>
        <w:numPr>
          <w:ilvl w:val="0"/>
          <w:numId w:val="102"/>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is appointed to fill a casual vacancy </w:t>
      </w:r>
      <w:r w:rsidRPr="00283B9B">
        <w:rPr>
          <w:rFonts w:cs="Arial"/>
          <w:color w:val="000000"/>
          <w:sz w:val="20"/>
          <w:szCs w:val="20"/>
        </w:rPr>
        <w:t xml:space="preserve">under </w:t>
      </w:r>
      <w:r w:rsidRPr="00D25451">
        <w:rPr>
          <w:rFonts w:cs="Arial"/>
          <w:color w:val="000000"/>
          <w:sz w:val="20"/>
          <w:szCs w:val="20"/>
        </w:rPr>
        <w:t xml:space="preserve">rule </w:t>
      </w:r>
      <w:r w:rsidR="00C66D37">
        <w:rPr>
          <w:rFonts w:cs="Arial"/>
          <w:color w:val="000000"/>
          <w:sz w:val="20"/>
          <w:szCs w:val="20"/>
        </w:rPr>
        <w:t>27</w:t>
      </w:r>
      <w:r w:rsidRPr="00D25451">
        <w:rPr>
          <w:rFonts w:cs="Arial"/>
          <w:color w:val="000000"/>
          <w:sz w:val="20"/>
          <w:szCs w:val="20"/>
        </w:rPr>
        <w:t>.</w:t>
      </w:r>
    </w:p>
    <w:p w14:paraId="3E1DFD3D" w14:textId="77777777" w:rsidR="00B55833" w:rsidRPr="00D25451" w:rsidRDefault="00B55833" w:rsidP="00AB2EFD">
      <w:pPr>
        <w:pStyle w:val="ListParagraph"/>
        <w:autoSpaceDE w:val="0"/>
        <w:autoSpaceDN w:val="0"/>
        <w:adjustRightInd w:val="0"/>
        <w:spacing w:after="0" w:line="240" w:lineRule="auto"/>
        <w:ind w:left="1440" w:right="190"/>
        <w:jc w:val="both"/>
        <w:rPr>
          <w:rFonts w:cs="Arial"/>
          <w:color w:val="000000"/>
          <w:sz w:val="20"/>
          <w:szCs w:val="20"/>
        </w:rPr>
      </w:pPr>
    </w:p>
    <w:p w14:paraId="1F88EB1F" w14:textId="77777777" w:rsidR="00D1589B" w:rsidRPr="00B55833" w:rsidRDefault="00D1589B" w:rsidP="00AB2EFD">
      <w:pPr>
        <w:pStyle w:val="Heading3"/>
        <w:numPr>
          <w:ilvl w:val="0"/>
          <w:numId w:val="144"/>
        </w:numPr>
        <w:pBdr>
          <w:top w:val="single" w:sz="6" w:space="1" w:color="FFCA08"/>
        </w:pBdr>
        <w:spacing w:before="0" w:after="120" w:line="240" w:lineRule="auto"/>
        <w:ind w:left="425" w:right="190" w:hanging="425"/>
        <w:rPr>
          <w:rFonts w:ascii="Arial Black" w:hAnsi="Arial Black"/>
          <w:b/>
          <w:color w:val="000000" w:themeColor="text1"/>
        </w:rPr>
      </w:pPr>
      <w:r w:rsidRPr="00B55833">
        <w:rPr>
          <w:rFonts w:ascii="Arial Black" w:hAnsi="Arial Black"/>
          <w:b/>
          <w:color w:val="000000" w:themeColor="text1"/>
        </w:rPr>
        <w:t>Nomination of BOARD and Sport COORDINATOR</w:t>
      </w:r>
      <w:r w:rsidR="004C3D51" w:rsidRPr="00B55833">
        <w:rPr>
          <w:rFonts w:ascii="Arial Black" w:hAnsi="Arial Black"/>
          <w:b/>
          <w:color w:val="000000" w:themeColor="text1"/>
        </w:rPr>
        <w:t xml:space="preserve"> </w:t>
      </w:r>
      <w:r w:rsidRPr="00B55833">
        <w:rPr>
          <w:rFonts w:ascii="Arial Black" w:hAnsi="Arial Black"/>
          <w:b/>
          <w:color w:val="000000" w:themeColor="text1"/>
        </w:rPr>
        <w:t>members</w:t>
      </w:r>
    </w:p>
    <w:p w14:paraId="62B0D58F" w14:textId="77777777" w:rsidR="00D1589B" w:rsidRDefault="00D1589B" w:rsidP="00AB2EFD">
      <w:pPr>
        <w:pStyle w:val="Indent"/>
        <w:numPr>
          <w:ilvl w:val="0"/>
          <w:numId w:val="21"/>
        </w:numPr>
        <w:tabs>
          <w:tab w:val="left" w:pos="993"/>
        </w:tabs>
        <w:ind w:right="190"/>
        <w:jc w:val="both"/>
        <w:rPr>
          <w:rFonts w:ascii="Arial" w:hAnsi="Arial" w:cs="Arial"/>
          <w:sz w:val="20"/>
        </w:rPr>
      </w:pPr>
      <w:r>
        <w:rPr>
          <w:rFonts w:ascii="Arial" w:hAnsi="Arial" w:cs="Arial"/>
          <w:sz w:val="20"/>
        </w:rPr>
        <w:t xml:space="preserve">Not all </w:t>
      </w:r>
      <w:r w:rsidRPr="00843570">
        <w:rPr>
          <w:rFonts w:ascii="Arial" w:hAnsi="Arial" w:cs="Arial"/>
          <w:sz w:val="20"/>
        </w:rPr>
        <w:t xml:space="preserve">Board </w:t>
      </w:r>
      <w:r w:rsidR="004C3D51">
        <w:rPr>
          <w:rFonts w:ascii="Arial" w:hAnsi="Arial" w:cs="Arial"/>
          <w:sz w:val="20"/>
        </w:rPr>
        <w:t xml:space="preserve">positions </w:t>
      </w:r>
      <w:r w:rsidRPr="00843570">
        <w:rPr>
          <w:rFonts w:ascii="Arial" w:hAnsi="Arial" w:cs="Arial"/>
          <w:sz w:val="20"/>
        </w:rPr>
        <w:t>can be</w:t>
      </w:r>
      <w:r>
        <w:rPr>
          <w:rFonts w:ascii="Arial" w:hAnsi="Arial" w:cs="Arial"/>
          <w:sz w:val="20"/>
        </w:rPr>
        <w:t xml:space="preserve"> vacated at any one AGM.  Only </w:t>
      </w:r>
      <w:r w:rsidRPr="00205DC4">
        <w:rPr>
          <w:rFonts w:ascii="Arial" w:hAnsi="Arial" w:cs="Arial"/>
          <w:b/>
          <w:sz w:val="20"/>
        </w:rPr>
        <w:t>50%</w:t>
      </w:r>
      <w:r>
        <w:rPr>
          <w:rFonts w:ascii="Arial" w:hAnsi="Arial" w:cs="Arial"/>
          <w:sz w:val="20"/>
        </w:rPr>
        <w:t xml:space="preserve"> of the positions related to the Board will be available for nomination on a rotational basis.</w:t>
      </w:r>
    </w:p>
    <w:p w14:paraId="34FDABDC" w14:textId="77777777" w:rsidR="00D1589B" w:rsidRPr="00886E9A" w:rsidRDefault="00D1589B" w:rsidP="00AB2EFD">
      <w:pPr>
        <w:pStyle w:val="ListParagraph"/>
        <w:numPr>
          <w:ilvl w:val="0"/>
          <w:numId w:val="21"/>
        </w:numPr>
        <w:autoSpaceDE w:val="0"/>
        <w:autoSpaceDN w:val="0"/>
        <w:adjustRightInd w:val="0"/>
        <w:spacing w:after="0" w:line="240" w:lineRule="auto"/>
        <w:ind w:right="190"/>
        <w:jc w:val="both"/>
        <w:rPr>
          <w:rFonts w:cs="Arial"/>
          <w:color w:val="000000"/>
          <w:sz w:val="20"/>
          <w:szCs w:val="20"/>
        </w:rPr>
      </w:pPr>
      <w:r w:rsidRPr="00886E9A">
        <w:rPr>
          <w:rFonts w:cs="Arial"/>
          <w:color w:val="000000"/>
          <w:sz w:val="20"/>
          <w:szCs w:val="20"/>
        </w:rPr>
        <w:t xml:space="preserve">At least </w:t>
      </w:r>
      <w:r w:rsidR="00252E89">
        <w:rPr>
          <w:rFonts w:cs="Arial"/>
          <w:color w:val="000000"/>
          <w:sz w:val="20"/>
          <w:szCs w:val="20"/>
        </w:rPr>
        <w:t>thirty days</w:t>
      </w:r>
      <w:r w:rsidRPr="00886E9A">
        <w:rPr>
          <w:rFonts w:cs="Arial"/>
          <w:color w:val="000000"/>
          <w:sz w:val="20"/>
          <w:szCs w:val="20"/>
        </w:rPr>
        <w:t xml:space="preserve"> </w:t>
      </w:r>
      <w:r w:rsidR="000B21B4" w:rsidRPr="00886E9A">
        <w:rPr>
          <w:rFonts w:cs="Arial"/>
          <w:color w:val="000000"/>
          <w:sz w:val="20"/>
          <w:szCs w:val="20"/>
        </w:rPr>
        <w:t>(</w:t>
      </w:r>
      <w:r w:rsidR="00252E89">
        <w:rPr>
          <w:rFonts w:cs="Arial"/>
          <w:b/>
          <w:color w:val="000000"/>
          <w:sz w:val="20"/>
          <w:szCs w:val="20"/>
        </w:rPr>
        <w:t>30</w:t>
      </w:r>
      <w:r w:rsidR="000B21B4" w:rsidRPr="00886E9A">
        <w:rPr>
          <w:rFonts w:cs="Arial"/>
          <w:color w:val="000000"/>
          <w:sz w:val="20"/>
          <w:szCs w:val="20"/>
        </w:rPr>
        <w:t>)</w:t>
      </w:r>
      <w:r w:rsidRPr="00886E9A">
        <w:rPr>
          <w:rFonts w:cs="Arial"/>
          <w:color w:val="000000"/>
          <w:sz w:val="20"/>
          <w:szCs w:val="20"/>
        </w:rPr>
        <w:t xml:space="preserve"> days before an AGM, the SSWA</w:t>
      </w:r>
      <w:r w:rsidR="005B07D4" w:rsidRPr="00886E9A">
        <w:rPr>
          <w:rFonts w:cs="Arial"/>
          <w:color w:val="000000"/>
          <w:sz w:val="20"/>
          <w:szCs w:val="20"/>
        </w:rPr>
        <w:t xml:space="preserve"> </w:t>
      </w:r>
      <w:r w:rsidRPr="00886E9A">
        <w:rPr>
          <w:rFonts w:cs="Arial"/>
          <w:color w:val="000000"/>
          <w:sz w:val="20"/>
          <w:szCs w:val="20"/>
        </w:rPr>
        <w:t>office must send written notice to all the members —</w:t>
      </w:r>
    </w:p>
    <w:p w14:paraId="02B6F9C2" w14:textId="77777777" w:rsidR="00D1589B" w:rsidRPr="00886E9A" w:rsidRDefault="00D1589B" w:rsidP="00AB2EFD">
      <w:pPr>
        <w:pStyle w:val="ListParagraph"/>
        <w:numPr>
          <w:ilvl w:val="1"/>
          <w:numId w:val="81"/>
        </w:numPr>
        <w:autoSpaceDE w:val="0"/>
        <w:autoSpaceDN w:val="0"/>
        <w:adjustRightInd w:val="0"/>
        <w:spacing w:after="0" w:line="240" w:lineRule="auto"/>
        <w:ind w:right="190"/>
        <w:jc w:val="both"/>
        <w:rPr>
          <w:rFonts w:cs="Arial"/>
          <w:color w:val="000000"/>
          <w:sz w:val="20"/>
          <w:szCs w:val="20"/>
        </w:rPr>
      </w:pPr>
      <w:r w:rsidRPr="00886E9A">
        <w:rPr>
          <w:rFonts w:cs="Arial"/>
          <w:color w:val="000000"/>
          <w:sz w:val="20"/>
          <w:szCs w:val="20"/>
        </w:rPr>
        <w:t>calling for nominations for election to the Board and/or Sport Coordinators; and</w:t>
      </w:r>
    </w:p>
    <w:p w14:paraId="40982AFE" w14:textId="77777777" w:rsidR="00D1589B" w:rsidRPr="00886E9A" w:rsidRDefault="00D1589B" w:rsidP="00AB2EFD">
      <w:pPr>
        <w:pStyle w:val="ListParagraph"/>
        <w:numPr>
          <w:ilvl w:val="1"/>
          <w:numId w:val="81"/>
        </w:numPr>
        <w:autoSpaceDE w:val="0"/>
        <w:autoSpaceDN w:val="0"/>
        <w:adjustRightInd w:val="0"/>
        <w:spacing w:after="0" w:line="240" w:lineRule="auto"/>
        <w:ind w:right="190"/>
        <w:jc w:val="both"/>
        <w:rPr>
          <w:rFonts w:cs="Arial"/>
          <w:color w:val="000000"/>
          <w:sz w:val="20"/>
          <w:szCs w:val="20"/>
        </w:rPr>
      </w:pPr>
      <w:r w:rsidRPr="00886E9A">
        <w:rPr>
          <w:rFonts w:cs="Arial"/>
          <w:color w:val="000000"/>
          <w:sz w:val="20"/>
          <w:szCs w:val="20"/>
        </w:rPr>
        <w:t>stating the date by which nominations must be received by the SSWA</w:t>
      </w:r>
      <w:r w:rsidR="005B07D4" w:rsidRPr="00886E9A">
        <w:rPr>
          <w:rFonts w:cs="Arial"/>
          <w:color w:val="000000"/>
          <w:sz w:val="20"/>
          <w:szCs w:val="20"/>
        </w:rPr>
        <w:t xml:space="preserve"> </w:t>
      </w:r>
      <w:r w:rsidRPr="00886E9A">
        <w:rPr>
          <w:rFonts w:cs="Arial"/>
          <w:color w:val="000000"/>
          <w:sz w:val="20"/>
          <w:szCs w:val="20"/>
        </w:rPr>
        <w:t>office to comply with sub rule (</w:t>
      </w:r>
      <w:r w:rsidR="0073105C">
        <w:rPr>
          <w:rFonts w:cs="Arial"/>
          <w:color w:val="000000"/>
          <w:sz w:val="20"/>
          <w:szCs w:val="20"/>
        </w:rPr>
        <w:t>3</w:t>
      </w:r>
      <w:r w:rsidRPr="00886E9A">
        <w:rPr>
          <w:rFonts w:cs="Arial"/>
          <w:color w:val="000000"/>
          <w:sz w:val="20"/>
          <w:szCs w:val="20"/>
        </w:rPr>
        <w:t xml:space="preserve">). </w:t>
      </w:r>
    </w:p>
    <w:p w14:paraId="28B62FDD" w14:textId="77777777" w:rsidR="00D1589B" w:rsidRPr="00886E9A" w:rsidRDefault="00D1589B" w:rsidP="00AB2EFD">
      <w:pPr>
        <w:pStyle w:val="ListParagraph"/>
        <w:numPr>
          <w:ilvl w:val="0"/>
          <w:numId w:val="21"/>
        </w:numPr>
        <w:autoSpaceDE w:val="0"/>
        <w:autoSpaceDN w:val="0"/>
        <w:adjustRightInd w:val="0"/>
        <w:spacing w:after="0" w:line="240" w:lineRule="auto"/>
        <w:ind w:right="190"/>
        <w:jc w:val="both"/>
        <w:rPr>
          <w:rFonts w:cs="Arial"/>
          <w:color w:val="000000"/>
          <w:sz w:val="20"/>
          <w:szCs w:val="20"/>
        </w:rPr>
      </w:pPr>
      <w:r w:rsidRPr="00EA5A38">
        <w:rPr>
          <w:rFonts w:cs="Arial"/>
          <w:color w:val="000000"/>
          <w:sz w:val="20"/>
          <w:szCs w:val="20"/>
        </w:rPr>
        <w:t xml:space="preserve">A member who wishes to be considered for election to the Board </w:t>
      </w:r>
      <w:r w:rsidR="0073105C">
        <w:rPr>
          <w:rFonts w:cs="Arial"/>
          <w:color w:val="000000"/>
          <w:sz w:val="20"/>
          <w:szCs w:val="20"/>
        </w:rPr>
        <w:t xml:space="preserve">or Sport Coordinator </w:t>
      </w:r>
      <w:r>
        <w:rPr>
          <w:rFonts w:cs="Arial"/>
          <w:color w:val="000000"/>
          <w:sz w:val="20"/>
          <w:szCs w:val="20"/>
        </w:rPr>
        <w:t xml:space="preserve">positions </w:t>
      </w:r>
      <w:r w:rsidRPr="00EA5A38">
        <w:rPr>
          <w:rFonts w:cs="Arial"/>
          <w:color w:val="000000"/>
          <w:sz w:val="20"/>
          <w:szCs w:val="20"/>
        </w:rPr>
        <w:t xml:space="preserve">at the </w:t>
      </w:r>
      <w:r>
        <w:rPr>
          <w:rFonts w:cs="Arial"/>
          <w:color w:val="000000"/>
          <w:sz w:val="20"/>
          <w:szCs w:val="20"/>
        </w:rPr>
        <w:t>AGM</w:t>
      </w:r>
      <w:r w:rsidRPr="00EA5A38">
        <w:rPr>
          <w:rFonts w:cs="Arial"/>
          <w:color w:val="000000"/>
          <w:sz w:val="20"/>
          <w:szCs w:val="20"/>
        </w:rPr>
        <w:t xml:space="preserve"> must nominate for election by sending written notice of the nomination to the </w:t>
      </w:r>
      <w:r>
        <w:rPr>
          <w:rFonts w:cs="Arial"/>
          <w:color w:val="000000"/>
          <w:sz w:val="20"/>
          <w:szCs w:val="20"/>
        </w:rPr>
        <w:t>SSWA</w:t>
      </w:r>
      <w:r w:rsidRPr="00EA5A38">
        <w:rPr>
          <w:rFonts w:cs="Arial"/>
          <w:color w:val="000000"/>
          <w:sz w:val="20"/>
          <w:szCs w:val="20"/>
        </w:rPr>
        <w:t xml:space="preserve"> Office at least </w:t>
      </w:r>
      <w:r w:rsidR="0073105C">
        <w:rPr>
          <w:rFonts w:cs="Arial"/>
          <w:color w:val="000000"/>
          <w:sz w:val="20"/>
          <w:szCs w:val="20"/>
        </w:rPr>
        <w:t>twenty one</w:t>
      </w:r>
      <w:r w:rsidRPr="00886E9A">
        <w:rPr>
          <w:rFonts w:cs="Arial"/>
          <w:color w:val="000000"/>
          <w:sz w:val="20"/>
          <w:szCs w:val="20"/>
        </w:rPr>
        <w:t xml:space="preserve"> (</w:t>
      </w:r>
      <w:r w:rsidR="0073105C">
        <w:rPr>
          <w:rFonts w:cs="Arial"/>
          <w:b/>
          <w:color w:val="000000"/>
          <w:sz w:val="20"/>
          <w:szCs w:val="20"/>
        </w:rPr>
        <w:t>21</w:t>
      </w:r>
      <w:r w:rsidRPr="00886E9A">
        <w:rPr>
          <w:rFonts w:cs="Arial"/>
          <w:color w:val="000000"/>
          <w:sz w:val="20"/>
          <w:szCs w:val="20"/>
        </w:rPr>
        <w:t>) days before the AGM.</w:t>
      </w:r>
    </w:p>
    <w:p w14:paraId="7056F6BE" w14:textId="77777777" w:rsidR="00B9219D" w:rsidRPr="00B9219D" w:rsidRDefault="00B9219D" w:rsidP="00AB2EFD">
      <w:pPr>
        <w:pStyle w:val="ListParagraph"/>
        <w:numPr>
          <w:ilvl w:val="0"/>
          <w:numId w:val="21"/>
        </w:numPr>
        <w:autoSpaceDE w:val="0"/>
        <w:autoSpaceDN w:val="0"/>
        <w:adjustRightInd w:val="0"/>
        <w:spacing w:after="0" w:line="240" w:lineRule="auto"/>
        <w:ind w:right="190"/>
        <w:jc w:val="both"/>
        <w:rPr>
          <w:rFonts w:cs="Arial"/>
          <w:color w:val="000000"/>
          <w:sz w:val="20"/>
          <w:szCs w:val="20"/>
        </w:rPr>
      </w:pPr>
      <w:r w:rsidRPr="00B9219D">
        <w:rPr>
          <w:rFonts w:cs="Arial"/>
          <w:color w:val="000000"/>
          <w:sz w:val="20"/>
          <w:szCs w:val="20"/>
        </w:rPr>
        <w:t>The notice must be in a written or electronic form and for Board nomination it must include a statement by another member in support of the nomination.</w:t>
      </w:r>
    </w:p>
    <w:p w14:paraId="5344BF79" w14:textId="77777777" w:rsidR="00B9219D" w:rsidRDefault="00B9219D" w:rsidP="00AB2EFD">
      <w:pPr>
        <w:pStyle w:val="ListParagraph"/>
        <w:numPr>
          <w:ilvl w:val="0"/>
          <w:numId w:val="21"/>
        </w:numPr>
        <w:autoSpaceDE w:val="0"/>
        <w:autoSpaceDN w:val="0"/>
        <w:adjustRightInd w:val="0"/>
        <w:spacing w:after="0" w:line="240" w:lineRule="auto"/>
        <w:ind w:right="190"/>
        <w:jc w:val="both"/>
        <w:rPr>
          <w:rFonts w:cs="Arial"/>
          <w:color w:val="000000"/>
          <w:sz w:val="20"/>
          <w:szCs w:val="20"/>
        </w:rPr>
      </w:pPr>
      <w:r w:rsidRPr="00886E9A">
        <w:rPr>
          <w:rFonts w:cs="Arial"/>
          <w:color w:val="000000"/>
          <w:sz w:val="20"/>
          <w:szCs w:val="20"/>
        </w:rPr>
        <w:t xml:space="preserve">A member who wishes to be considered for election as a Sport Coordinator position </w:t>
      </w:r>
      <w:r>
        <w:rPr>
          <w:rFonts w:cs="Arial"/>
          <w:color w:val="000000"/>
          <w:sz w:val="20"/>
          <w:szCs w:val="20"/>
        </w:rPr>
        <w:t>can be nominated from the floor of the AGM.</w:t>
      </w:r>
    </w:p>
    <w:p w14:paraId="0F7266E4" w14:textId="77777777" w:rsidR="00D1589B" w:rsidRPr="00EA5A38" w:rsidRDefault="00B9219D" w:rsidP="00AB2EFD">
      <w:pPr>
        <w:pStyle w:val="ListParagraph"/>
        <w:numPr>
          <w:ilvl w:val="0"/>
          <w:numId w:val="21"/>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A</w:t>
      </w:r>
      <w:r w:rsidR="00D1589B" w:rsidRPr="00EA5A38">
        <w:rPr>
          <w:rFonts w:cs="Arial"/>
          <w:color w:val="000000"/>
          <w:sz w:val="20"/>
          <w:szCs w:val="20"/>
        </w:rPr>
        <w:t xml:space="preserve"> member may nominate </w:t>
      </w:r>
      <w:r w:rsidR="00D1589B">
        <w:rPr>
          <w:rFonts w:cs="Arial"/>
          <w:color w:val="000000"/>
          <w:sz w:val="20"/>
          <w:szCs w:val="20"/>
        </w:rPr>
        <w:t xml:space="preserve">as </w:t>
      </w:r>
      <w:r>
        <w:rPr>
          <w:rFonts w:cs="Arial"/>
          <w:color w:val="000000"/>
          <w:sz w:val="20"/>
          <w:szCs w:val="20"/>
        </w:rPr>
        <w:t xml:space="preserve">a </w:t>
      </w:r>
      <w:r w:rsidR="00D1589B" w:rsidRPr="00EA5A38">
        <w:rPr>
          <w:rFonts w:cs="Arial"/>
          <w:color w:val="000000"/>
          <w:sz w:val="20"/>
          <w:szCs w:val="20"/>
        </w:rPr>
        <w:t>Board</w:t>
      </w:r>
      <w:r w:rsidR="00D1589B">
        <w:rPr>
          <w:rFonts w:cs="Arial"/>
          <w:color w:val="000000"/>
          <w:sz w:val="20"/>
          <w:szCs w:val="20"/>
        </w:rPr>
        <w:t xml:space="preserve"> member while holding a Sports Coordinator position.</w:t>
      </w:r>
    </w:p>
    <w:p w14:paraId="32E1FBD1" w14:textId="77777777" w:rsidR="00D1589B" w:rsidRDefault="00D1589B" w:rsidP="00AB2EFD">
      <w:pPr>
        <w:pStyle w:val="ListParagraph"/>
        <w:numPr>
          <w:ilvl w:val="0"/>
          <w:numId w:val="21"/>
        </w:numPr>
        <w:autoSpaceDE w:val="0"/>
        <w:autoSpaceDN w:val="0"/>
        <w:adjustRightInd w:val="0"/>
        <w:spacing w:after="0" w:line="240" w:lineRule="auto"/>
        <w:ind w:right="190"/>
        <w:jc w:val="both"/>
        <w:rPr>
          <w:rFonts w:cs="Arial"/>
          <w:color w:val="000000"/>
          <w:sz w:val="20"/>
          <w:szCs w:val="20"/>
        </w:rPr>
      </w:pPr>
      <w:r w:rsidRPr="00321E7D">
        <w:rPr>
          <w:rFonts w:cs="Arial"/>
          <w:color w:val="000000"/>
          <w:sz w:val="20"/>
          <w:szCs w:val="20"/>
        </w:rPr>
        <w:t>A member whose nomination does not comply with this rule is not eligible for election to the Board unless the member is nominated under rule 2</w:t>
      </w:r>
      <w:r w:rsidR="00C66D37">
        <w:rPr>
          <w:rFonts w:cs="Arial"/>
          <w:color w:val="000000"/>
          <w:sz w:val="20"/>
          <w:szCs w:val="20"/>
        </w:rPr>
        <w:t>2</w:t>
      </w:r>
      <w:r w:rsidRPr="00321E7D">
        <w:rPr>
          <w:rFonts w:cs="Arial"/>
          <w:color w:val="000000"/>
          <w:sz w:val="20"/>
          <w:szCs w:val="20"/>
        </w:rPr>
        <w:t>(5).</w:t>
      </w:r>
    </w:p>
    <w:p w14:paraId="2286433D" w14:textId="77777777" w:rsidR="00D1589B" w:rsidRPr="009112CC" w:rsidRDefault="00D1589B" w:rsidP="00AB2EFD">
      <w:pPr>
        <w:pStyle w:val="ListParagraph"/>
        <w:numPr>
          <w:ilvl w:val="0"/>
          <w:numId w:val="21"/>
        </w:numPr>
        <w:autoSpaceDE w:val="0"/>
        <w:autoSpaceDN w:val="0"/>
        <w:adjustRightInd w:val="0"/>
        <w:spacing w:after="0" w:line="240" w:lineRule="auto"/>
        <w:ind w:right="190"/>
        <w:jc w:val="both"/>
        <w:rPr>
          <w:rFonts w:cs="Arial"/>
          <w:color w:val="000000"/>
          <w:sz w:val="20"/>
          <w:szCs w:val="20"/>
        </w:rPr>
      </w:pPr>
      <w:r w:rsidRPr="00EA5A38">
        <w:rPr>
          <w:rFonts w:cs="Arial"/>
          <w:color w:val="000000"/>
          <w:sz w:val="20"/>
        </w:rPr>
        <w:t xml:space="preserve">A member may be absent from the </w:t>
      </w:r>
      <w:r>
        <w:rPr>
          <w:rFonts w:cs="Arial"/>
          <w:color w:val="000000"/>
          <w:sz w:val="20"/>
        </w:rPr>
        <w:t>AGM</w:t>
      </w:r>
      <w:r w:rsidRPr="00EA5A38">
        <w:rPr>
          <w:rFonts w:cs="Arial"/>
          <w:color w:val="000000"/>
          <w:sz w:val="20"/>
        </w:rPr>
        <w:t xml:space="preserve"> and still consent to their nomination for a position</w:t>
      </w:r>
      <w:r>
        <w:rPr>
          <w:rFonts w:cs="Arial"/>
          <w:color w:val="000000"/>
          <w:sz w:val="20"/>
        </w:rPr>
        <w:t xml:space="preserve"> as per sub rule(4)</w:t>
      </w:r>
      <w:r w:rsidR="00CC4D45">
        <w:rPr>
          <w:rFonts w:cs="Arial"/>
          <w:color w:val="000000"/>
          <w:sz w:val="20"/>
        </w:rPr>
        <w:t xml:space="preserve"> </w:t>
      </w:r>
      <w:r w:rsidR="00B9219D">
        <w:rPr>
          <w:rFonts w:cs="Arial"/>
          <w:color w:val="000000"/>
          <w:sz w:val="20"/>
        </w:rPr>
        <w:t>or (5)</w:t>
      </w:r>
      <w:r>
        <w:rPr>
          <w:rFonts w:cs="Arial"/>
          <w:color w:val="000000"/>
          <w:sz w:val="20"/>
        </w:rPr>
        <w:t>.</w:t>
      </w:r>
    </w:p>
    <w:p w14:paraId="13CE4B7C" w14:textId="77777777" w:rsidR="00D1589B" w:rsidRPr="001E0F09" w:rsidRDefault="00D1589B" w:rsidP="00AB2EFD">
      <w:pPr>
        <w:pStyle w:val="ListParagraph"/>
        <w:spacing w:after="0" w:line="240" w:lineRule="auto"/>
        <w:ind w:right="190"/>
        <w:rPr>
          <w:rFonts w:cs="Arial"/>
          <w:color w:val="000000"/>
          <w:sz w:val="20"/>
          <w:szCs w:val="20"/>
        </w:rPr>
      </w:pPr>
    </w:p>
    <w:p w14:paraId="6C32A318" w14:textId="77777777" w:rsidR="00D1589B" w:rsidRPr="00B55833" w:rsidRDefault="00D1589B" w:rsidP="00AB2EFD">
      <w:pPr>
        <w:pStyle w:val="Heading3"/>
        <w:numPr>
          <w:ilvl w:val="0"/>
          <w:numId w:val="144"/>
        </w:numPr>
        <w:spacing w:before="0" w:after="120" w:line="240" w:lineRule="auto"/>
        <w:ind w:left="425" w:right="190" w:hanging="425"/>
        <w:rPr>
          <w:rFonts w:ascii="Arial Black" w:hAnsi="Arial Black"/>
          <w:b/>
          <w:color w:val="000000" w:themeColor="text1"/>
        </w:rPr>
      </w:pPr>
      <w:r w:rsidRPr="00B55833">
        <w:rPr>
          <w:rFonts w:ascii="Arial Black" w:hAnsi="Arial Black"/>
          <w:b/>
          <w:color w:val="000000" w:themeColor="text1"/>
        </w:rPr>
        <w:t xml:space="preserve">Election of BOARD </w:t>
      </w:r>
      <w:r w:rsidR="00D177BA" w:rsidRPr="00B55833">
        <w:rPr>
          <w:rFonts w:ascii="Arial Black" w:hAnsi="Arial Black"/>
          <w:b/>
          <w:color w:val="000000" w:themeColor="text1"/>
        </w:rPr>
        <w:t xml:space="preserve">MEMBERS </w:t>
      </w:r>
      <w:r w:rsidRPr="00B55833">
        <w:rPr>
          <w:rFonts w:ascii="Arial Black" w:hAnsi="Arial Black"/>
          <w:b/>
          <w:color w:val="000000" w:themeColor="text1"/>
        </w:rPr>
        <w:t>and Sport COORDINATOR</w:t>
      </w:r>
      <w:r w:rsidR="00D177BA" w:rsidRPr="00B55833">
        <w:rPr>
          <w:rFonts w:ascii="Arial Black" w:hAnsi="Arial Black"/>
          <w:b/>
          <w:color w:val="000000" w:themeColor="text1"/>
        </w:rPr>
        <w:t>s</w:t>
      </w:r>
    </w:p>
    <w:p w14:paraId="6DA7C1C2" w14:textId="77777777" w:rsidR="00D1589B" w:rsidRPr="00C66D37" w:rsidRDefault="00D1589B" w:rsidP="00AB2EFD">
      <w:pPr>
        <w:pStyle w:val="ListParagraph"/>
        <w:numPr>
          <w:ilvl w:val="0"/>
          <w:numId w:val="22"/>
        </w:numPr>
        <w:autoSpaceDE w:val="0"/>
        <w:autoSpaceDN w:val="0"/>
        <w:adjustRightInd w:val="0"/>
        <w:spacing w:after="0" w:line="240" w:lineRule="auto"/>
        <w:ind w:right="190"/>
        <w:jc w:val="both"/>
        <w:rPr>
          <w:rFonts w:cs="Arial"/>
          <w:color w:val="000000" w:themeColor="text1"/>
          <w:sz w:val="20"/>
          <w:szCs w:val="20"/>
        </w:rPr>
      </w:pPr>
      <w:r w:rsidRPr="00C66D37">
        <w:rPr>
          <w:rFonts w:cs="Arial"/>
          <w:color w:val="000000" w:themeColor="text1"/>
          <w:sz w:val="20"/>
          <w:szCs w:val="20"/>
        </w:rPr>
        <w:t>At the AGM, SSWA</w:t>
      </w:r>
      <w:r w:rsidR="00A1002C" w:rsidRPr="00C66D37">
        <w:rPr>
          <w:rFonts w:cs="Arial"/>
          <w:color w:val="000000" w:themeColor="text1"/>
          <w:sz w:val="20"/>
          <w:szCs w:val="20"/>
        </w:rPr>
        <w:t xml:space="preserve"> </w:t>
      </w:r>
      <w:r w:rsidRPr="00C66D37">
        <w:rPr>
          <w:rFonts w:cs="Arial"/>
          <w:color w:val="000000" w:themeColor="text1"/>
          <w:sz w:val="20"/>
          <w:szCs w:val="20"/>
        </w:rPr>
        <w:t xml:space="preserve">will elect the number of Board members to hold office as per rule </w:t>
      </w:r>
      <w:r w:rsidR="00C66D37">
        <w:rPr>
          <w:rFonts w:cs="Arial"/>
          <w:color w:val="000000" w:themeColor="text1"/>
          <w:sz w:val="20"/>
          <w:szCs w:val="20"/>
        </w:rPr>
        <w:t>18</w:t>
      </w:r>
      <w:r w:rsidRPr="00C66D37">
        <w:rPr>
          <w:rFonts w:cs="Arial"/>
          <w:color w:val="000000" w:themeColor="text1"/>
          <w:sz w:val="20"/>
          <w:szCs w:val="20"/>
        </w:rPr>
        <w:t>.</w:t>
      </w:r>
    </w:p>
    <w:p w14:paraId="57C11AFF" w14:textId="77777777" w:rsidR="00D1589B" w:rsidRPr="00C66D37" w:rsidRDefault="00D1589B" w:rsidP="00AB2EFD">
      <w:pPr>
        <w:pStyle w:val="ListParagraph"/>
        <w:numPr>
          <w:ilvl w:val="0"/>
          <w:numId w:val="22"/>
        </w:numPr>
        <w:autoSpaceDE w:val="0"/>
        <w:autoSpaceDN w:val="0"/>
        <w:adjustRightInd w:val="0"/>
        <w:spacing w:after="0" w:line="240" w:lineRule="auto"/>
        <w:ind w:right="190"/>
        <w:jc w:val="both"/>
        <w:rPr>
          <w:rFonts w:cs="Arial"/>
          <w:color w:val="000000" w:themeColor="text1"/>
          <w:sz w:val="20"/>
          <w:szCs w:val="20"/>
        </w:rPr>
      </w:pPr>
      <w:r w:rsidRPr="00C66D37">
        <w:rPr>
          <w:rFonts w:cs="Arial"/>
          <w:color w:val="000000" w:themeColor="text1"/>
          <w:sz w:val="20"/>
          <w:szCs w:val="20"/>
        </w:rPr>
        <w:t>At the AGM, a separate election must be held for each position of the Board and Sports Coordinators.</w:t>
      </w:r>
    </w:p>
    <w:p w14:paraId="26359BA7" w14:textId="77777777" w:rsidR="00D1589B" w:rsidRPr="00C66D37" w:rsidRDefault="00D1589B" w:rsidP="00AB2EFD">
      <w:pPr>
        <w:pStyle w:val="ListParagraph"/>
        <w:numPr>
          <w:ilvl w:val="0"/>
          <w:numId w:val="22"/>
        </w:numPr>
        <w:autoSpaceDE w:val="0"/>
        <w:autoSpaceDN w:val="0"/>
        <w:adjustRightInd w:val="0"/>
        <w:spacing w:after="0" w:line="240" w:lineRule="auto"/>
        <w:ind w:right="190"/>
        <w:jc w:val="both"/>
        <w:rPr>
          <w:rFonts w:cs="Arial"/>
          <w:color w:val="000000" w:themeColor="text1"/>
          <w:sz w:val="20"/>
          <w:szCs w:val="20"/>
        </w:rPr>
      </w:pPr>
      <w:r w:rsidRPr="00C66D37">
        <w:rPr>
          <w:rFonts w:cs="Arial"/>
          <w:color w:val="000000" w:themeColor="text1"/>
          <w:sz w:val="20"/>
          <w:szCs w:val="20"/>
        </w:rPr>
        <w:t xml:space="preserve">If only one SSWA member has nominated for a position, the chairperson of the meeting </w:t>
      </w:r>
      <w:r w:rsidR="00D177BA" w:rsidRPr="00C66D37">
        <w:rPr>
          <w:rFonts w:cs="Arial"/>
          <w:color w:val="000000" w:themeColor="text1"/>
          <w:sz w:val="20"/>
          <w:szCs w:val="20"/>
        </w:rPr>
        <w:t>will ask the meeting to vote by hand for the acceptance of the nominee.</w:t>
      </w:r>
    </w:p>
    <w:p w14:paraId="71A12889" w14:textId="77777777" w:rsidR="00D1589B" w:rsidRPr="00C66D37" w:rsidRDefault="00D1589B" w:rsidP="00AB2EFD">
      <w:pPr>
        <w:pStyle w:val="ListParagraph"/>
        <w:numPr>
          <w:ilvl w:val="0"/>
          <w:numId w:val="22"/>
        </w:numPr>
        <w:autoSpaceDE w:val="0"/>
        <w:autoSpaceDN w:val="0"/>
        <w:adjustRightInd w:val="0"/>
        <w:spacing w:after="0" w:line="240" w:lineRule="auto"/>
        <w:ind w:right="190"/>
        <w:jc w:val="both"/>
        <w:rPr>
          <w:rFonts w:cs="Arial"/>
          <w:color w:val="000000" w:themeColor="text1"/>
          <w:sz w:val="20"/>
          <w:szCs w:val="20"/>
        </w:rPr>
      </w:pPr>
      <w:r w:rsidRPr="00C66D37">
        <w:rPr>
          <w:rFonts w:cs="Arial"/>
          <w:color w:val="000000" w:themeColor="text1"/>
          <w:sz w:val="20"/>
          <w:szCs w:val="20"/>
        </w:rPr>
        <w:t>If more than one SSWA member has nominated for a position, all members at the meeting must vote in accordance with procedures that have been determined by the Board to decide who is to be elected to the position.</w:t>
      </w:r>
    </w:p>
    <w:p w14:paraId="4E9D0BED" w14:textId="77777777" w:rsidR="00D1589B" w:rsidRPr="00C66D37" w:rsidRDefault="00D1589B" w:rsidP="00AB2EFD">
      <w:pPr>
        <w:pStyle w:val="ListParagraph"/>
        <w:numPr>
          <w:ilvl w:val="0"/>
          <w:numId w:val="22"/>
        </w:numPr>
        <w:autoSpaceDE w:val="0"/>
        <w:autoSpaceDN w:val="0"/>
        <w:adjustRightInd w:val="0"/>
        <w:spacing w:after="0" w:line="240" w:lineRule="auto"/>
        <w:ind w:right="190"/>
        <w:jc w:val="both"/>
        <w:rPr>
          <w:rFonts w:cs="Arial"/>
          <w:color w:val="000000" w:themeColor="text1"/>
          <w:sz w:val="20"/>
          <w:szCs w:val="20"/>
        </w:rPr>
      </w:pPr>
      <w:r w:rsidRPr="00C66D37">
        <w:rPr>
          <w:rFonts w:cs="Arial"/>
          <w:color w:val="000000" w:themeColor="text1"/>
          <w:sz w:val="20"/>
          <w:szCs w:val="20"/>
        </w:rPr>
        <w:t>If there is no nomination for a position, the chairperson of the meeting may call for nominations from the SSWA members at the meeting.</w:t>
      </w:r>
    </w:p>
    <w:p w14:paraId="79DF5C2F" w14:textId="77777777" w:rsidR="00D1589B" w:rsidRPr="00C66D37" w:rsidRDefault="00D1589B" w:rsidP="00AB2EFD">
      <w:pPr>
        <w:pStyle w:val="ListParagraph"/>
        <w:numPr>
          <w:ilvl w:val="0"/>
          <w:numId w:val="22"/>
        </w:numPr>
        <w:autoSpaceDE w:val="0"/>
        <w:autoSpaceDN w:val="0"/>
        <w:adjustRightInd w:val="0"/>
        <w:spacing w:after="0" w:line="240" w:lineRule="auto"/>
        <w:ind w:right="190"/>
        <w:jc w:val="both"/>
        <w:rPr>
          <w:rFonts w:cs="Arial"/>
          <w:color w:val="000000" w:themeColor="text1"/>
          <w:sz w:val="20"/>
          <w:szCs w:val="20"/>
        </w:rPr>
      </w:pPr>
      <w:r w:rsidRPr="00C66D37">
        <w:rPr>
          <w:rFonts w:cs="Arial"/>
          <w:color w:val="000000" w:themeColor="text1"/>
          <w:sz w:val="20"/>
          <w:szCs w:val="20"/>
        </w:rPr>
        <w:t xml:space="preserve">A SSWA member who has nominated is entitled to vote for the position </w:t>
      </w:r>
      <w:r w:rsidR="00D177BA" w:rsidRPr="00C66D37">
        <w:rPr>
          <w:rFonts w:cs="Arial"/>
          <w:color w:val="000000" w:themeColor="text1"/>
          <w:sz w:val="20"/>
          <w:szCs w:val="20"/>
        </w:rPr>
        <w:t xml:space="preserve">and </w:t>
      </w:r>
      <w:r w:rsidRPr="00C66D37">
        <w:rPr>
          <w:rFonts w:cs="Arial"/>
          <w:color w:val="000000" w:themeColor="text1"/>
          <w:sz w:val="20"/>
          <w:szCs w:val="20"/>
        </w:rPr>
        <w:t>may vote for themselves.</w:t>
      </w:r>
    </w:p>
    <w:p w14:paraId="08E07628" w14:textId="77777777" w:rsidR="00D1589B" w:rsidRPr="003E4566" w:rsidRDefault="00D1589B" w:rsidP="00AB2EFD">
      <w:pPr>
        <w:pStyle w:val="ListParagraph"/>
        <w:numPr>
          <w:ilvl w:val="0"/>
          <w:numId w:val="22"/>
        </w:numPr>
        <w:autoSpaceDE w:val="0"/>
        <w:autoSpaceDN w:val="0"/>
        <w:adjustRightInd w:val="0"/>
        <w:spacing w:after="0" w:line="240" w:lineRule="auto"/>
        <w:ind w:right="190"/>
        <w:jc w:val="both"/>
        <w:rPr>
          <w:rFonts w:cs="Arial"/>
          <w:color w:val="76923C" w:themeColor="accent3" w:themeShade="BF"/>
          <w:sz w:val="20"/>
          <w:szCs w:val="20"/>
        </w:rPr>
      </w:pPr>
      <w:r w:rsidRPr="00C66D37">
        <w:rPr>
          <w:rFonts w:cs="Arial"/>
          <w:color w:val="000000" w:themeColor="text1"/>
          <w:sz w:val="20"/>
          <w:szCs w:val="20"/>
        </w:rPr>
        <w:t>On the SSWA member’s election, the new chairperson of SSWA may take over as the chairperson of the meeting</w:t>
      </w:r>
      <w:r w:rsidRPr="003E4566">
        <w:rPr>
          <w:rFonts w:cs="Arial"/>
          <w:color w:val="76923C" w:themeColor="accent3" w:themeShade="BF"/>
          <w:sz w:val="20"/>
          <w:szCs w:val="20"/>
        </w:rPr>
        <w:t>.</w:t>
      </w:r>
    </w:p>
    <w:p w14:paraId="26219268" w14:textId="77777777" w:rsidR="00D1589B" w:rsidRPr="001E0F09" w:rsidRDefault="00D1589B" w:rsidP="00AB2EFD">
      <w:pPr>
        <w:spacing w:before="0" w:after="0" w:line="240" w:lineRule="auto"/>
        <w:ind w:right="190"/>
        <w:rPr>
          <w:b/>
          <w:bCs/>
        </w:rPr>
      </w:pPr>
    </w:p>
    <w:p w14:paraId="70FA6A42" w14:textId="77777777" w:rsidR="00D1589B" w:rsidRPr="00B55833" w:rsidRDefault="00D1589B" w:rsidP="00AB2EFD">
      <w:pPr>
        <w:pStyle w:val="Heading3"/>
        <w:numPr>
          <w:ilvl w:val="0"/>
          <w:numId w:val="144"/>
        </w:numPr>
        <w:spacing w:before="0" w:after="120" w:line="240" w:lineRule="auto"/>
        <w:ind w:left="425" w:right="190" w:hanging="425"/>
        <w:rPr>
          <w:rFonts w:ascii="Arial Black" w:hAnsi="Arial Black"/>
          <w:b/>
          <w:color w:val="000000" w:themeColor="text1"/>
        </w:rPr>
      </w:pPr>
      <w:r w:rsidRPr="00B55833">
        <w:rPr>
          <w:rFonts w:ascii="Arial Black" w:hAnsi="Arial Black"/>
          <w:b/>
          <w:color w:val="000000" w:themeColor="text1"/>
        </w:rPr>
        <w:t xml:space="preserve">Procedure of Election for Board </w:t>
      </w:r>
      <w:r w:rsidR="00D177BA" w:rsidRPr="00B55833">
        <w:rPr>
          <w:rFonts w:ascii="Arial Black" w:hAnsi="Arial Black"/>
          <w:b/>
          <w:color w:val="000000" w:themeColor="text1"/>
        </w:rPr>
        <w:t xml:space="preserve">MEMBERS </w:t>
      </w:r>
      <w:r w:rsidRPr="00B55833">
        <w:rPr>
          <w:rFonts w:ascii="Arial Black" w:hAnsi="Arial Black"/>
          <w:b/>
          <w:color w:val="000000" w:themeColor="text1"/>
        </w:rPr>
        <w:t>and Sport coordinator</w:t>
      </w:r>
      <w:r w:rsidR="00D177BA" w:rsidRPr="00B55833">
        <w:rPr>
          <w:rFonts w:ascii="Arial Black" w:hAnsi="Arial Black"/>
          <w:b/>
          <w:color w:val="000000" w:themeColor="text1"/>
        </w:rPr>
        <w:t>S</w:t>
      </w:r>
    </w:p>
    <w:p w14:paraId="51CB54F2" w14:textId="77777777" w:rsidR="00D1589B" w:rsidRPr="00C66D37" w:rsidRDefault="00D1589B" w:rsidP="00AB2EFD">
      <w:pPr>
        <w:pStyle w:val="Indent"/>
        <w:numPr>
          <w:ilvl w:val="2"/>
          <w:numId w:val="81"/>
        </w:numPr>
        <w:tabs>
          <w:tab w:val="left" w:pos="993"/>
        </w:tabs>
        <w:ind w:left="709" w:right="190" w:hanging="283"/>
        <w:jc w:val="both"/>
        <w:rPr>
          <w:rFonts w:ascii="Arial" w:hAnsi="Arial" w:cs="Arial"/>
          <w:color w:val="000000" w:themeColor="text1"/>
          <w:sz w:val="20"/>
        </w:rPr>
      </w:pPr>
      <w:r w:rsidRPr="00C66D37">
        <w:rPr>
          <w:rFonts w:ascii="Arial" w:hAnsi="Arial" w:cs="Arial"/>
          <w:color w:val="000000" w:themeColor="text1"/>
          <w:sz w:val="20"/>
        </w:rPr>
        <w:t>Should multiple nominations for the Board or Sport Coordinators positions require an election the method of conducting such elections shall be as follows:</w:t>
      </w:r>
    </w:p>
    <w:p w14:paraId="0086A235" w14:textId="77777777" w:rsidR="00D1589B" w:rsidRDefault="00D1589B" w:rsidP="00AB2EFD">
      <w:pPr>
        <w:pStyle w:val="Indent"/>
        <w:numPr>
          <w:ilvl w:val="1"/>
          <w:numId w:val="22"/>
        </w:numPr>
        <w:ind w:right="190"/>
        <w:jc w:val="both"/>
        <w:rPr>
          <w:rFonts w:ascii="Arial" w:hAnsi="Arial" w:cs="Arial"/>
          <w:color w:val="000000" w:themeColor="text1"/>
          <w:sz w:val="20"/>
        </w:rPr>
      </w:pPr>
      <w:r w:rsidRPr="00C66D37">
        <w:rPr>
          <w:rFonts w:ascii="Arial" w:hAnsi="Arial" w:cs="Arial"/>
          <w:color w:val="000000" w:themeColor="text1"/>
          <w:sz w:val="20"/>
        </w:rPr>
        <w:t>A member of the SSWA office shall distribute to those attending the AGM a ballot paper containing particulars of the positions to be filled, the candidates nominated and directions for completing the ballot paper.</w:t>
      </w:r>
    </w:p>
    <w:p w14:paraId="48097A02" w14:textId="77777777" w:rsidR="00D1589B" w:rsidRDefault="00D1589B" w:rsidP="00AB2EFD">
      <w:pPr>
        <w:pStyle w:val="Indent"/>
        <w:numPr>
          <w:ilvl w:val="1"/>
          <w:numId w:val="22"/>
        </w:numPr>
        <w:ind w:right="190"/>
        <w:jc w:val="both"/>
        <w:rPr>
          <w:rFonts w:ascii="Arial" w:hAnsi="Arial" w:cs="Arial"/>
          <w:color w:val="000000" w:themeColor="text1"/>
          <w:sz w:val="20"/>
        </w:rPr>
      </w:pPr>
      <w:r w:rsidRPr="00C66D37">
        <w:rPr>
          <w:rFonts w:ascii="Arial" w:hAnsi="Arial" w:cs="Arial"/>
          <w:color w:val="000000" w:themeColor="text1"/>
          <w:sz w:val="20"/>
        </w:rPr>
        <w:t xml:space="preserve">All </w:t>
      </w:r>
      <w:r w:rsidR="0073105C">
        <w:rPr>
          <w:rFonts w:ascii="Arial" w:hAnsi="Arial" w:cs="Arial"/>
          <w:color w:val="000000" w:themeColor="text1"/>
          <w:sz w:val="20"/>
        </w:rPr>
        <w:t xml:space="preserve">eligible </w:t>
      </w:r>
      <w:r w:rsidRPr="00C66D37">
        <w:rPr>
          <w:rFonts w:ascii="Arial" w:hAnsi="Arial" w:cs="Arial"/>
          <w:color w:val="000000" w:themeColor="text1"/>
          <w:sz w:val="20"/>
        </w:rPr>
        <w:t xml:space="preserve">SSWA class members </w:t>
      </w:r>
      <w:r w:rsidR="0073105C">
        <w:rPr>
          <w:rFonts w:ascii="Arial" w:hAnsi="Arial" w:cs="Arial"/>
          <w:color w:val="000000" w:themeColor="text1"/>
          <w:sz w:val="20"/>
        </w:rPr>
        <w:t xml:space="preserve">as per rule 7 </w:t>
      </w:r>
      <w:r w:rsidRPr="00C66D37">
        <w:rPr>
          <w:rFonts w:ascii="Arial" w:hAnsi="Arial" w:cs="Arial"/>
          <w:color w:val="000000" w:themeColor="text1"/>
          <w:sz w:val="20"/>
        </w:rPr>
        <w:t>present at the AGM shall mark their ballot paper by making a single cross opposite the name of the candidate for whom they wish to vote for.  Each SSWA member voting shall vote for the full number of candidates required to be elected to fill the vacancies and neither more nor less.</w:t>
      </w:r>
    </w:p>
    <w:p w14:paraId="2E9A85C1" w14:textId="77777777" w:rsidR="00D1589B" w:rsidRDefault="00D1589B" w:rsidP="00AB2EFD">
      <w:pPr>
        <w:pStyle w:val="Indent"/>
        <w:numPr>
          <w:ilvl w:val="1"/>
          <w:numId w:val="22"/>
        </w:numPr>
        <w:ind w:right="190"/>
        <w:jc w:val="both"/>
        <w:rPr>
          <w:rFonts w:ascii="Arial" w:hAnsi="Arial" w:cs="Arial"/>
          <w:color w:val="000000" w:themeColor="text1"/>
          <w:sz w:val="20"/>
        </w:rPr>
      </w:pPr>
      <w:r w:rsidRPr="00C66D37">
        <w:rPr>
          <w:rFonts w:ascii="Arial" w:hAnsi="Arial" w:cs="Arial"/>
          <w:color w:val="000000" w:themeColor="text1"/>
          <w:sz w:val="20"/>
        </w:rPr>
        <w:lastRenderedPageBreak/>
        <w:t xml:space="preserve">No SSWA member shall complete more than one </w:t>
      </w:r>
      <w:r w:rsidR="0073105C">
        <w:rPr>
          <w:rFonts w:ascii="Arial" w:hAnsi="Arial" w:cs="Arial"/>
          <w:color w:val="000000" w:themeColor="text1"/>
          <w:sz w:val="20"/>
        </w:rPr>
        <w:t xml:space="preserve">(1) </w:t>
      </w:r>
      <w:r w:rsidRPr="00C66D37">
        <w:rPr>
          <w:rFonts w:ascii="Arial" w:hAnsi="Arial" w:cs="Arial"/>
          <w:color w:val="000000" w:themeColor="text1"/>
          <w:sz w:val="20"/>
        </w:rPr>
        <w:t>ballot paper for each required.</w:t>
      </w:r>
    </w:p>
    <w:p w14:paraId="790A190C" w14:textId="77777777" w:rsidR="00D1589B" w:rsidRDefault="00D1589B" w:rsidP="00AB2EFD">
      <w:pPr>
        <w:pStyle w:val="Indent"/>
        <w:numPr>
          <w:ilvl w:val="1"/>
          <w:numId w:val="22"/>
        </w:numPr>
        <w:ind w:right="190"/>
        <w:jc w:val="both"/>
        <w:rPr>
          <w:rFonts w:ascii="Arial" w:hAnsi="Arial" w:cs="Arial"/>
          <w:color w:val="000000" w:themeColor="text1"/>
          <w:sz w:val="20"/>
        </w:rPr>
      </w:pPr>
      <w:r w:rsidRPr="00C66D37">
        <w:rPr>
          <w:rFonts w:ascii="Arial" w:hAnsi="Arial" w:cs="Arial"/>
          <w:color w:val="000000" w:themeColor="text1"/>
          <w:sz w:val="20"/>
        </w:rPr>
        <w:t>A member of the SSWA office will act as the returning officer for votes and be counted by a member of the SSWA office and one (</w:t>
      </w:r>
      <w:r w:rsidRPr="00205DC4">
        <w:rPr>
          <w:rFonts w:ascii="Arial" w:hAnsi="Arial" w:cs="Arial"/>
          <w:b/>
          <w:color w:val="000000" w:themeColor="text1"/>
          <w:sz w:val="20"/>
        </w:rPr>
        <w:t>1</w:t>
      </w:r>
      <w:r w:rsidRPr="00C66D37">
        <w:rPr>
          <w:rFonts w:ascii="Arial" w:hAnsi="Arial" w:cs="Arial"/>
          <w:color w:val="000000" w:themeColor="text1"/>
          <w:sz w:val="20"/>
        </w:rPr>
        <w:t>) non nominated residing Board member.</w:t>
      </w:r>
    </w:p>
    <w:p w14:paraId="136FDCB2" w14:textId="77777777" w:rsidR="00D1589B" w:rsidRDefault="00D1589B" w:rsidP="00AB2EFD">
      <w:pPr>
        <w:pStyle w:val="Indent"/>
        <w:numPr>
          <w:ilvl w:val="1"/>
          <w:numId w:val="22"/>
        </w:numPr>
        <w:ind w:right="190"/>
        <w:jc w:val="both"/>
        <w:rPr>
          <w:rFonts w:ascii="Arial" w:hAnsi="Arial" w:cs="Arial"/>
          <w:color w:val="000000" w:themeColor="text1"/>
          <w:sz w:val="20"/>
        </w:rPr>
      </w:pPr>
      <w:r w:rsidRPr="00C66D37">
        <w:rPr>
          <w:rFonts w:ascii="Arial" w:hAnsi="Arial" w:cs="Arial"/>
          <w:color w:val="000000" w:themeColor="text1"/>
          <w:sz w:val="20"/>
        </w:rPr>
        <w:t>Candidates may, if they wish, when consenting to nomination for a position, nominate another person to act as a scrutineer of the counting of votes in the election for the position for which they have been nominated.</w:t>
      </w:r>
    </w:p>
    <w:p w14:paraId="45724B8A" w14:textId="77777777" w:rsidR="00D1589B" w:rsidRPr="00C66D37" w:rsidRDefault="00D1589B" w:rsidP="00AB2EFD">
      <w:pPr>
        <w:pStyle w:val="Indent"/>
        <w:ind w:left="1418" w:right="190" w:hanging="284"/>
        <w:jc w:val="both"/>
        <w:rPr>
          <w:rFonts w:ascii="Arial" w:hAnsi="Arial" w:cs="Arial"/>
          <w:color w:val="000000" w:themeColor="text1"/>
          <w:sz w:val="20"/>
        </w:rPr>
      </w:pPr>
      <w:r w:rsidRPr="00C66D37">
        <w:rPr>
          <w:rFonts w:ascii="Arial" w:hAnsi="Arial" w:cs="Arial"/>
          <w:color w:val="000000" w:themeColor="text1"/>
          <w:sz w:val="20"/>
        </w:rPr>
        <w:t>(f)</w:t>
      </w:r>
      <w:r w:rsidRPr="00C66D37">
        <w:rPr>
          <w:rFonts w:ascii="Arial" w:hAnsi="Arial" w:cs="Arial"/>
          <w:color w:val="000000" w:themeColor="text1"/>
          <w:sz w:val="20"/>
        </w:rPr>
        <w:tab/>
        <w:t>The election shall be in the following order:</w:t>
      </w:r>
    </w:p>
    <w:p w14:paraId="4CC8D3C9" w14:textId="77777777" w:rsidR="00D1589B" w:rsidRDefault="00D1589B" w:rsidP="00AB2EFD">
      <w:pPr>
        <w:pStyle w:val="Indent"/>
        <w:numPr>
          <w:ilvl w:val="0"/>
          <w:numId w:val="105"/>
        </w:numPr>
        <w:ind w:left="2127" w:right="190" w:hanging="284"/>
        <w:jc w:val="both"/>
        <w:rPr>
          <w:rFonts w:ascii="Arial" w:hAnsi="Arial" w:cs="Arial"/>
          <w:color w:val="000000" w:themeColor="text1"/>
          <w:sz w:val="20"/>
        </w:rPr>
      </w:pPr>
      <w:r w:rsidRPr="00C66D37">
        <w:rPr>
          <w:rFonts w:ascii="Arial" w:hAnsi="Arial" w:cs="Arial"/>
          <w:color w:val="000000" w:themeColor="text1"/>
          <w:sz w:val="20"/>
        </w:rPr>
        <w:t xml:space="preserve">President, </w:t>
      </w:r>
      <w:r w:rsidR="00437BB8" w:rsidRPr="00C66D37">
        <w:rPr>
          <w:rFonts w:ascii="Arial" w:hAnsi="Arial" w:cs="Arial"/>
          <w:color w:val="000000" w:themeColor="text1"/>
          <w:sz w:val="20"/>
        </w:rPr>
        <w:t xml:space="preserve">Treasurer, </w:t>
      </w:r>
      <w:r w:rsidRPr="00C66D37">
        <w:rPr>
          <w:rFonts w:ascii="Arial" w:hAnsi="Arial" w:cs="Arial"/>
          <w:color w:val="000000" w:themeColor="text1"/>
          <w:sz w:val="20"/>
        </w:rPr>
        <w:t xml:space="preserve">Vice-Presidents, Primary and Secondary </w:t>
      </w:r>
      <w:r w:rsidR="00E45CF1" w:rsidRPr="00C66D37">
        <w:rPr>
          <w:rFonts w:ascii="Arial" w:hAnsi="Arial" w:cs="Arial"/>
          <w:color w:val="000000" w:themeColor="text1"/>
          <w:sz w:val="20"/>
        </w:rPr>
        <w:t>Management</w:t>
      </w:r>
      <w:r w:rsidRPr="00C66D37">
        <w:rPr>
          <w:rFonts w:ascii="Arial" w:hAnsi="Arial" w:cs="Arial"/>
          <w:color w:val="000000" w:themeColor="text1"/>
          <w:sz w:val="20"/>
        </w:rPr>
        <w:t xml:space="preserve"> Members, provided that if any of those positions are not the subject of the election such position or positions shall be excluded from that order.</w:t>
      </w:r>
    </w:p>
    <w:p w14:paraId="4F719A03" w14:textId="77777777" w:rsidR="00D1589B" w:rsidRDefault="00D1589B" w:rsidP="00AB2EFD">
      <w:pPr>
        <w:pStyle w:val="Indent"/>
        <w:numPr>
          <w:ilvl w:val="0"/>
          <w:numId w:val="106"/>
        </w:numPr>
        <w:ind w:left="1418" w:right="190" w:hanging="284"/>
        <w:jc w:val="both"/>
        <w:rPr>
          <w:rFonts w:ascii="Arial" w:hAnsi="Arial" w:cs="Arial"/>
          <w:color w:val="000000" w:themeColor="text1"/>
          <w:sz w:val="20"/>
        </w:rPr>
      </w:pPr>
      <w:r w:rsidRPr="00C66D37">
        <w:rPr>
          <w:rFonts w:ascii="Arial" w:hAnsi="Arial" w:cs="Arial"/>
          <w:color w:val="000000" w:themeColor="text1"/>
          <w:sz w:val="20"/>
        </w:rPr>
        <w:t xml:space="preserve">If a member has nominated for more than one vacant Board position and is elected to a position all preceding nominations for a position related to that member will be voided.  As such ballot papers can be revised to reflect the true number of eligible candidates. </w:t>
      </w:r>
    </w:p>
    <w:p w14:paraId="542E56AE" w14:textId="77777777" w:rsidR="00D1589B" w:rsidRDefault="00D1589B" w:rsidP="00AB2EFD">
      <w:pPr>
        <w:pStyle w:val="Indent"/>
        <w:numPr>
          <w:ilvl w:val="0"/>
          <w:numId w:val="106"/>
        </w:numPr>
        <w:ind w:left="1418" w:right="190" w:hanging="284"/>
        <w:jc w:val="both"/>
        <w:rPr>
          <w:rFonts w:ascii="Arial" w:hAnsi="Arial" w:cs="Arial"/>
          <w:color w:val="000000" w:themeColor="text1"/>
          <w:sz w:val="20"/>
        </w:rPr>
      </w:pPr>
      <w:r w:rsidRPr="00C66D37">
        <w:rPr>
          <w:rFonts w:ascii="Arial" w:hAnsi="Arial" w:cs="Arial"/>
          <w:color w:val="000000" w:themeColor="text1"/>
          <w:sz w:val="20"/>
        </w:rPr>
        <w:t>As a result of sub rule (1)(g), if the number of names remaining on the list is then not more than the number of vacancies to be filled then rule 2</w:t>
      </w:r>
      <w:r w:rsidR="00203298">
        <w:rPr>
          <w:rFonts w:ascii="Arial" w:hAnsi="Arial" w:cs="Arial"/>
          <w:color w:val="000000" w:themeColor="text1"/>
          <w:sz w:val="20"/>
        </w:rPr>
        <w:t>2</w:t>
      </w:r>
      <w:r w:rsidRPr="00C66D37">
        <w:rPr>
          <w:rFonts w:ascii="Arial" w:hAnsi="Arial" w:cs="Arial"/>
          <w:color w:val="000000" w:themeColor="text1"/>
          <w:sz w:val="20"/>
        </w:rPr>
        <w:t xml:space="preserve">(3) is to be evoked. </w:t>
      </w:r>
    </w:p>
    <w:p w14:paraId="10C03924" w14:textId="77777777" w:rsidR="00D1589B" w:rsidRDefault="00D1589B" w:rsidP="00AB2EFD">
      <w:pPr>
        <w:pStyle w:val="Indent"/>
        <w:numPr>
          <w:ilvl w:val="0"/>
          <w:numId w:val="106"/>
        </w:numPr>
        <w:ind w:left="1418" w:right="190" w:hanging="284"/>
        <w:jc w:val="both"/>
        <w:rPr>
          <w:rFonts w:ascii="Arial" w:hAnsi="Arial" w:cs="Arial"/>
          <w:color w:val="000000" w:themeColor="text1"/>
          <w:sz w:val="20"/>
        </w:rPr>
      </w:pPr>
      <w:r w:rsidRPr="00C66D37">
        <w:rPr>
          <w:rFonts w:ascii="Arial" w:hAnsi="Arial" w:cs="Arial"/>
          <w:color w:val="000000" w:themeColor="text1"/>
          <w:sz w:val="20"/>
        </w:rPr>
        <w:t xml:space="preserve">In the event of an equality of votes in </w:t>
      </w:r>
      <w:proofErr w:type="spellStart"/>
      <w:r w:rsidRPr="00C66D37">
        <w:rPr>
          <w:rFonts w:ascii="Arial" w:hAnsi="Arial" w:cs="Arial"/>
          <w:color w:val="000000" w:themeColor="text1"/>
          <w:sz w:val="20"/>
        </w:rPr>
        <w:t>favour</w:t>
      </w:r>
      <w:proofErr w:type="spellEnd"/>
      <w:r w:rsidRPr="00C66D37">
        <w:rPr>
          <w:rFonts w:ascii="Arial" w:hAnsi="Arial" w:cs="Arial"/>
          <w:color w:val="000000" w:themeColor="text1"/>
          <w:sz w:val="20"/>
        </w:rPr>
        <w:t xml:space="preserve"> of two or more candidates and it being necessary that one should have a majority over the other candidate the question shall be resolved by lot conducted by the President in such manner as the President shall determine.</w:t>
      </w:r>
    </w:p>
    <w:p w14:paraId="395CCB15" w14:textId="77777777" w:rsidR="00D1589B" w:rsidRDefault="00D1589B" w:rsidP="00AB2EFD">
      <w:pPr>
        <w:pStyle w:val="Indent"/>
        <w:numPr>
          <w:ilvl w:val="0"/>
          <w:numId w:val="106"/>
        </w:numPr>
        <w:ind w:left="1418" w:right="190" w:hanging="284"/>
        <w:jc w:val="both"/>
        <w:rPr>
          <w:rFonts w:ascii="Arial" w:hAnsi="Arial" w:cs="Arial"/>
          <w:color w:val="000000" w:themeColor="text1"/>
          <w:sz w:val="20"/>
        </w:rPr>
      </w:pPr>
      <w:r w:rsidRPr="00C66D37">
        <w:rPr>
          <w:rFonts w:ascii="Arial" w:hAnsi="Arial" w:cs="Arial"/>
          <w:color w:val="000000" w:themeColor="text1"/>
          <w:sz w:val="20"/>
        </w:rPr>
        <w:t>Any ballot paper upon which the votes are not recorded under the correct procedure or which is not completed and received in accordance with the provisions of this rule shall be rejected as informal.</w:t>
      </w:r>
    </w:p>
    <w:p w14:paraId="37E7B687" w14:textId="77777777" w:rsidR="00CC4D45" w:rsidRPr="00203298" w:rsidRDefault="00CC4D45" w:rsidP="00CC4D45">
      <w:pPr>
        <w:pStyle w:val="Indent"/>
        <w:ind w:left="0" w:right="190" w:firstLine="0"/>
        <w:jc w:val="both"/>
        <w:rPr>
          <w:rFonts w:ascii="Arial" w:hAnsi="Arial" w:cs="Arial"/>
          <w:color w:val="000000" w:themeColor="text1"/>
          <w:sz w:val="20"/>
        </w:rPr>
      </w:pPr>
    </w:p>
    <w:p w14:paraId="4F5220F9" w14:textId="77777777" w:rsidR="00D1589B" w:rsidRPr="00B55833" w:rsidRDefault="00D1589B" w:rsidP="00AB2EFD">
      <w:pPr>
        <w:pStyle w:val="Heading3"/>
        <w:numPr>
          <w:ilvl w:val="0"/>
          <w:numId w:val="144"/>
        </w:numPr>
        <w:spacing w:before="0" w:after="120" w:line="240" w:lineRule="auto"/>
        <w:ind w:left="425" w:right="190" w:hanging="425"/>
        <w:rPr>
          <w:rFonts w:ascii="Arial Black" w:hAnsi="Arial Black"/>
          <w:b/>
          <w:color w:val="000000" w:themeColor="text1"/>
        </w:rPr>
      </w:pPr>
      <w:r w:rsidRPr="00B55833">
        <w:rPr>
          <w:rFonts w:ascii="Arial Black" w:hAnsi="Arial Black"/>
          <w:b/>
          <w:color w:val="000000" w:themeColor="text1"/>
        </w:rPr>
        <w:t>Term of office for Board members and Sport Coorodinators</w:t>
      </w:r>
    </w:p>
    <w:p w14:paraId="1CC7D8AF" w14:textId="77777777" w:rsidR="00D1589B" w:rsidRPr="00203298" w:rsidRDefault="00D1589B" w:rsidP="00AB2EFD">
      <w:pPr>
        <w:pStyle w:val="ListParagraph"/>
        <w:numPr>
          <w:ilvl w:val="1"/>
          <w:numId w:val="21"/>
        </w:numPr>
        <w:autoSpaceDE w:val="0"/>
        <w:autoSpaceDN w:val="0"/>
        <w:adjustRightInd w:val="0"/>
        <w:spacing w:after="0" w:line="240" w:lineRule="auto"/>
        <w:ind w:left="851" w:right="190" w:hanging="425"/>
        <w:jc w:val="both"/>
        <w:rPr>
          <w:rFonts w:cs="Arial"/>
          <w:color w:val="000000" w:themeColor="text1"/>
          <w:sz w:val="20"/>
          <w:szCs w:val="20"/>
        </w:rPr>
      </w:pPr>
      <w:r w:rsidRPr="00203298">
        <w:rPr>
          <w:rFonts w:cs="Arial"/>
          <w:color w:val="000000" w:themeColor="text1"/>
          <w:sz w:val="20"/>
        </w:rPr>
        <w:t>Each elected Board member and Sport Coordinator will be appointed for a two year term</w:t>
      </w:r>
    </w:p>
    <w:p w14:paraId="39D07E74" w14:textId="77777777" w:rsidR="00D1589B" w:rsidRPr="00203298" w:rsidRDefault="00D1589B" w:rsidP="00AB2EFD">
      <w:pPr>
        <w:pStyle w:val="ListParagraph"/>
        <w:numPr>
          <w:ilvl w:val="1"/>
          <w:numId w:val="21"/>
        </w:numPr>
        <w:autoSpaceDE w:val="0"/>
        <w:autoSpaceDN w:val="0"/>
        <w:adjustRightInd w:val="0"/>
        <w:spacing w:after="0" w:line="240" w:lineRule="auto"/>
        <w:ind w:left="851" w:right="190" w:hanging="425"/>
        <w:jc w:val="both"/>
        <w:rPr>
          <w:rFonts w:cs="Arial"/>
          <w:color w:val="000000" w:themeColor="text1"/>
          <w:sz w:val="20"/>
          <w:szCs w:val="20"/>
        </w:rPr>
      </w:pPr>
      <w:r w:rsidRPr="00203298">
        <w:rPr>
          <w:rFonts w:cs="Arial"/>
          <w:color w:val="000000" w:themeColor="text1"/>
          <w:sz w:val="20"/>
          <w:szCs w:val="20"/>
        </w:rPr>
        <w:t>The term of office of a Board member begins when the member —</w:t>
      </w:r>
    </w:p>
    <w:p w14:paraId="0E8FE98E" w14:textId="77777777" w:rsidR="00D1589B" w:rsidRPr="00203298" w:rsidRDefault="00D1589B" w:rsidP="00AB2EFD">
      <w:pPr>
        <w:pStyle w:val="ListParagraph"/>
        <w:numPr>
          <w:ilvl w:val="0"/>
          <w:numId w:val="82"/>
        </w:numPr>
        <w:autoSpaceDE w:val="0"/>
        <w:autoSpaceDN w:val="0"/>
        <w:adjustRightInd w:val="0"/>
        <w:spacing w:after="0" w:line="240" w:lineRule="auto"/>
        <w:ind w:left="1418" w:right="190" w:hanging="425"/>
        <w:jc w:val="both"/>
        <w:rPr>
          <w:rFonts w:cs="Arial"/>
          <w:color w:val="000000" w:themeColor="text1"/>
          <w:sz w:val="20"/>
          <w:szCs w:val="20"/>
        </w:rPr>
      </w:pPr>
      <w:r w:rsidRPr="00203298">
        <w:rPr>
          <w:rFonts w:cs="Arial"/>
          <w:color w:val="000000" w:themeColor="text1"/>
          <w:sz w:val="20"/>
          <w:szCs w:val="20"/>
        </w:rPr>
        <w:t>is elected at an general meeting or under rule</w:t>
      </w:r>
      <w:r w:rsidR="00203298">
        <w:rPr>
          <w:rFonts w:cs="Arial"/>
          <w:color w:val="000000" w:themeColor="text1"/>
          <w:sz w:val="20"/>
          <w:szCs w:val="20"/>
        </w:rPr>
        <w:t xml:space="preserve"> 25</w:t>
      </w:r>
      <w:r w:rsidRPr="00203298">
        <w:rPr>
          <w:rFonts w:cs="Arial"/>
          <w:color w:val="000000" w:themeColor="text1"/>
          <w:sz w:val="20"/>
          <w:szCs w:val="20"/>
        </w:rPr>
        <w:t>(3)(b); or</w:t>
      </w:r>
    </w:p>
    <w:p w14:paraId="41FFB604" w14:textId="77777777" w:rsidR="00D1589B" w:rsidRPr="00203298" w:rsidRDefault="00D1589B" w:rsidP="00AB2EFD">
      <w:pPr>
        <w:pStyle w:val="ListParagraph"/>
        <w:numPr>
          <w:ilvl w:val="0"/>
          <w:numId w:val="82"/>
        </w:numPr>
        <w:autoSpaceDE w:val="0"/>
        <w:autoSpaceDN w:val="0"/>
        <w:adjustRightInd w:val="0"/>
        <w:spacing w:after="0" w:line="240" w:lineRule="auto"/>
        <w:ind w:left="1418" w:right="190" w:hanging="425"/>
        <w:jc w:val="both"/>
        <w:rPr>
          <w:rFonts w:cs="Arial"/>
          <w:color w:val="000000" w:themeColor="text1"/>
          <w:sz w:val="20"/>
          <w:szCs w:val="20"/>
        </w:rPr>
      </w:pPr>
      <w:r w:rsidRPr="00203298">
        <w:rPr>
          <w:rFonts w:cs="Arial"/>
          <w:color w:val="000000" w:themeColor="text1"/>
          <w:sz w:val="20"/>
          <w:szCs w:val="20"/>
        </w:rPr>
        <w:t xml:space="preserve">is appointed to fill a casual vacancy under rule </w:t>
      </w:r>
      <w:r w:rsidR="00203298">
        <w:rPr>
          <w:rFonts w:cs="Arial"/>
          <w:color w:val="000000" w:themeColor="text1"/>
          <w:sz w:val="20"/>
          <w:szCs w:val="20"/>
        </w:rPr>
        <w:t>27</w:t>
      </w:r>
      <w:r w:rsidRPr="00203298">
        <w:rPr>
          <w:rFonts w:cs="Arial"/>
          <w:color w:val="000000" w:themeColor="text1"/>
          <w:sz w:val="20"/>
          <w:szCs w:val="20"/>
        </w:rPr>
        <w:t>.</w:t>
      </w:r>
    </w:p>
    <w:p w14:paraId="09F69198" w14:textId="77777777" w:rsidR="00D1589B" w:rsidRPr="00203298" w:rsidRDefault="00D1589B" w:rsidP="00AB2EFD">
      <w:pPr>
        <w:pStyle w:val="ListParagraph"/>
        <w:numPr>
          <w:ilvl w:val="1"/>
          <w:numId w:val="21"/>
        </w:numPr>
        <w:autoSpaceDE w:val="0"/>
        <w:autoSpaceDN w:val="0"/>
        <w:adjustRightInd w:val="0"/>
        <w:spacing w:after="0" w:line="240" w:lineRule="auto"/>
        <w:ind w:left="851" w:right="190" w:hanging="425"/>
        <w:jc w:val="both"/>
        <w:rPr>
          <w:rFonts w:cs="Arial"/>
          <w:color w:val="000000" w:themeColor="text1"/>
          <w:sz w:val="20"/>
          <w:szCs w:val="20"/>
        </w:rPr>
      </w:pPr>
      <w:r w:rsidRPr="00203298">
        <w:rPr>
          <w:rFonts w:cs="Arial"/>
          <w:color w:val="000000" w:themeColor="text1"/>
          <w:sz w:val="20"/>
          <w:szCs w:val="20"/>
        </w:rPr>
        <w:t xml:space="preserve">Subject to rule </w:t>
      </w:r>
      <w:r w:rsidR="00203298">
        <w:rPr>
          <w:rFonts w:cs="Arial"/>
          <w:color w:val="000000" w:themeColor="text1"/>
          <w:sz w:val="20"/>
          <w:szCs w:val="20"/>
        </w:rPr>
        <w:t>26</w:t>
      </w:r>
      <w:r w:rsidRPr="00203298">
        <w:rPr>
          <w:rFonts w:cs="Arial"/>
          <w:color w:val="000000" w:themeColor="text1"/>
          <w:sz w:val="20"/>
          <w:szCs w:val="20"/>
        </w:rPr>
        <w:t>, a Board member or Sports Coordinator holds office until the positions are declared vacant at the next AGM.</w:t>
      </w:r>
    </w:p>
    <w:p w14:paraId="533C3B66" w14:textId="77777777" w:rsidR="00D1589B" w:rsidRPr="00203298" w:rsidRDefault="00D1589B" w:rsidP="00AB2EFD">
      <w:pPr>
        <w:pStyle w:val="Indent"/>
        <w:numPr>
          <w:ilvl w:val="1"/>
          <w:numId w:val="21"/>
        </w:numPr>
        <w:tabs>
          <w:tab w:val="left" w:pos="993"/>
        </w:tabs>
        <w:ind w:left="851" w:right="190" w:hanging="425"/>
        <w:jc w:val="both"/>
        <w:rPr>
          <w:rFonts w:ascii="Arial" w:hAnsi="Arial" w:cs="Arial"/>
          <w:color w:val="000000" w:themeColor="text1"/>
        </w:rPr>
      </w:pPr>
      <w:r w:rsidRPr="00203298">
        <w:rPr>
          <w:rFonts w:ascii="Arial" w:hAnsi="Arial" w:cs="Arial"/>
          <w:color w:val="000000" w:themeColor="text1"/>
          <w:sz w:val="20"/>
        </w:rPr>
        <w:t>The current rotation of Board members and Sport Coordinators will be used on the adoption of new rules at an AGM.</w:t>
      </w:r>
    </w:p>
    <w:p w14:paraId="48BFA753" w14:textId="77777777" w:rsidR="00CC4D45" w:rsidRPr="00C7139A" w:rsidRDefault="00CC4D45" w:rsidP="00AB2EFD">
      <w:pPr>
        <w:pStyle w:val="ListParagraph"/>
        <w:spacing w:after="0" w:line="240" w:lineRule="auto"/>
        <w:ind w:right="190"/>
        <w:rPr>
          <w:rFonts w:cs="Arial"/>
          <w:sz w:val="20"/>
          <w:szCs w:val="20"/>
        </w:rPr>
      </w:pPr>
    </w:p>
    <w:p w14:paraId="7B82EADF" w14:textId="77777777" w:rsidR="00D1589B" w:rsidRPr="00B55833" w:rsidRDefault="00D1589B" w:rsidP="00AB2EFD">
      <w:pPr>
        <w:pStyle w:val="Heading3"/>
        <w:numPr>
          <w:ilvl w:val="0"/>
          <w:numId w:val="144"/>
        </w:numPr>
        <w:pBdr>
          <w:top w:val="single" w:sz="6" w:space="1" w:color="FFCA08"/>
        </w:pBdr>
        <w:spacing w:before="0" w:after="120" w:line="240" w:lineRule="auto"/>
        <w:ind w:left="425" w:right="190" w:hanging="425"/>
        <w:rPr>
          <w:rFonts w:ascii="Arial Black" w:hAnsi="Arial Black"/>
          <w:b/>
          <w:color w:val="000000" w:themeColor="text1"/>
        </w:rPr>
      </w:pPr>
      <w:r w:rsidRPr="00B55833">
        <w:rPr>
          <w:rFonts w:ascii="Arial Black" w:hAnsi="Arial Black"/>
          <w:b/>
          <w:color w:val="000000" w:themeColor="text1"/>
        </w:rPr>
        <w:t>Resignation and removal from office</w:t>
      </w:r>
    </w:p>
    <w:p w14:paraId="68797767" w14:textId="77777777" w:rsidR="00D1589B" w:rsidRPr="00203298" w:rsidRDefault="00D1589B" w:rsidP="00AB2EFD">
      <w:pPr>
        <w:pStyle w:val="ListParagraph"/>
        <w:numPr>
          <w:ilvl w:val="0"/>
          <w:numId w:val="23"/>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A Board member or Sports Coordinator may resign from the Board by written notice given to the President or, if the resigning SSWA member is the President, given to the Vice</w:t>
      </w:r>
      <w:r w:rsidR="00A1002C" w:rsidRPr="00203298">
        <w:rPr>
          <w:rFonts w:cs="Arial"/>
          <w:color w:val="000000" w:themeColor="text1"/>
          <w:sz w:val="20"/>
          <w:szCs w:val="20"/>
        </w:rPr>
        <w:t xml:space="preserve"> </w:t>
      </w:r>
      <w:r w:rsidRPr="00203298">
        <w:rPr>
          <w:rFonts w:cs="Arial"/>
          <w:color w:val="000000" w:themeColor="text1"/>
          <w:sz w:val="20"/>
          <w:szCs w:val="20"/>
        </w:rPr>
        <w:t>President</w:t>
      </w:r>
      <w:r w:rsidR="00437BB8" w:rsidRPr="00203298">
        <w:rPr>
          <w:rFonts w:cs="Arial"/>
          <w:color w:val="000000" w:themeColor="text1"/>
          <w:sz w:val="20"/>
          <w:szCs w:val="20"/>
        </w:rPr>
        <w:t xml:space="preserve"> with the longest tenure.</w:t>
      </w:r>
    </w:p>
    <w:p w14:paraId="16E69724" w14:textId="77777777" w:rsidR="00D1589B" w:rsidRPr="00203298" w:rsidRDefault="00D1589B" w:rsidP="00AB2EFD">
      <w:pPr>
        <w:pStyle w:val="ListParagraph"/>
        <w:numPr>
          <w:ilvl w:val="0"/>
          <w:numId w:val="23"/>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The resignation takes effect —</w:t>
      </w:r>
    </w:p>
    <w:p w14:paraId="2741090F" w14:textId="77777777" w:rsidR="00D1589B" w:rsidRPr="00203298" w:rsidRDefault="00D1589B" w:rsidP="00AB2EFD">
      <w:pPr>
        <w:pStyle w:val="ListParagraph"/>
        <w:numPr>
          <w:ilvl w:val="1"/>
          <w:numId w:val="23"/>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when the notice is received in written form by the President or Vice</w:t>
      </w:r>
      <w:r w:rsidR="00A1002C" w:rsidRPr="00203298">
        <w:rPr>
          <w:rFonts w:cs="Arial"/>
          <w:color w:val="000000" w:themeColor="text1"/>
          <w:sz w:val="20"/>
          <w:szCs w:val="20"/>
        </w:rPr>
        <w:t xml:space="preserve"> </w:t>
      </w:r>
      <w:r w:rsidRPr="00203298">
        <w:rPr>
          <w:rFonts w:cs="Arial"/>
          <w:color w:val="000000" w:themeColor="text1"/>
          <w:sz w:val="20"/>
          <w:szCs w:val="20"/>
        </w:rPr>
        <w:t>President; or</w:t>
      </w:r>
    </w:p>
    <w:p w14:paraId="05055B25" w14:textId="77777777" w:rsidR="00D1589B" w:rsidRPr="00203298" w:rsidRDefault="00D1589B" w:rsidP="00AB2EFD">
      <w:pPr>
        <w:pStyle w:val="ListParagraph"/>
        <w:numPr>
          <w:ilvl w:val="0"/>
          <w:numId w:val="23"/>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At a general meeting, SSWA may by resolution —</w:t>
      </w:r>
    </w:p>
    <w:p w14:paraId="398653FD" w14:textId="77777777" w:rsidR="00D1589B" w:rsidRPr="00203298" w:rsidRDefault="00D1589B" w:rsidP="00AB2EFD">
      <w:pPr>
        <w:pStyle w:val="ListParagraph"/>
        <w:numPr>
          <w:ilvl w:val="1"/>
          <w:numId w:val="23"/>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remove a Board member or Sport Coordinator</w:t>
      </w:r>
      <w:r w:rsidR="00A1002C" w:rsidRPr="00203298">
        <w:rPr>
          <w:rFonts w:cs="Arial"/>
          <w:color w:val="000000" w:themeColor="text1"/>
          <w:sz w:val="20"/>
          <w:szCs w:val="20"/>
        </w:rPr>
        <w:t xml:space="preserve"> </w:t>
      </w:r>
      <w:r w:rsidRPr="00203298">
        <w:rPr>
          <w:rFonts w:cs="Arial"/>
          <w:color w:val="000000" w:themeColor="text1"/>
          <w:sz w:val="20"/>
          <w:szCs w:val="20"/>
        </w:rPr>
        <w:t>from office; and</w:t>
      </w:r>
    </w:p>
    <w:p w14:paraId="7150D791" w14:textId="77777777" w:rsidR="00D1589B" w:rsidRPr="00203298" w:rsidRDefault="00D1589B" w:rsidP="00AB2EFD">
      <w:pPr>
        <w:pStyle w:val="ListParagraph"/>
        <w:numPr>
          <w:ilvl w:val="1"/>
          <w:numId w:val="23"/>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 xml:space="preserve">elect a member who is eligible under rule </w:t>
      </w:r>
      <w:r w:rsidR="00203298">
        <w:rPr>
          <w:rFonts w:cs="Arial"/>
          <w:color w:val="000000" w:themeColor="text1"/>
          <w:sz w:val="20"/>
          <w:szCs w:val="20"/>
        </w:rPr>
        <w:t>18(2)</w:t>
      </w:r>
      <w:r w:rsidRPr="00203298">
        <w:rPr>
          <w:rFonts w:cs="Arial"/>
          <w:color w:val="000000" w:themeColor="text1"/>
          <w:sz w:val="20"/>
          <w:szCs w:val="20"/>
        </w:rPr>
        <w:t xml:space="preserve"> to fill the vacant position.</w:t>
      </w:r>
    </w:p>
    <w:p w14:paraId="456ABA87" w14:textId="77777777" w:rsidR="00D1589B" w:rsidRPr="00203298" w:rsidRDefault="00D1589B" w:rsidP="00AB2EFD">
      <w:pPr>
        <w:pStyle w:val="ListParagraph"/>
        <w:numPr>
          <w:ilvl w:val="0"/>
          <w:numId w:val="23"/>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A Board member or Sport Coordinator</w:t>
      </w:r>
      <w:r w:rsidR="00A1002C" w:rsidRPr="00203298">
        <w:rPr>
          <w:rFonts w:cs="Arial"/>
          <w:color w:val="000000" w:themeColor="text1"/>
          <w:sz w:val="20"/>
          <w:szCs w:val="20"/>
        </w:rPr>
        <w:t xml:space="preserve"> </w:t>
      </w:r>
      <w:r w:rsidRPr="00203298">
        <w:rPr>
          <w:rFonts w:cs="Arial"/>
          <w:color w:val="000000" w:themeColor="text1"/>
          <w:sz w:val="20"/>
          <w:szCs w:val="20"/>
        </w:rPr>
        <w:t>who is the subject of a proposed resolution under sub rule (3)(a) may make written representations (of a reasonable length) to the President or Vice</w:t>
      </w:r>
      <w:r w:rsidR="00A1002C" w:rsidRPr="00203298">
        <w:rPr>
          <w:rFonts w:cs="Arial"/>
          <w:color w:val="000000" w:themeColor="text1"/>
          <w:sz w:val="20"/>
          <w:szCs w:val="20"/>
        </w:rPr>
        <w:t xml:space="preserve"> </w:t>
      </w:r>
      <w:r w:rsidRPr="00203298">
        <w:rPr>
          <w:rFonts w:cs="Arial"/>
          <w:color w:val="000000" w:themeColor="text1"/>
          <w:sz w:val="20"/>
          <w:szCs w:val="20"/>
        </w:rPr>
        <w:t>President and may ask that the representations be provided to the SSWA members.</w:t>
      </w:r>
    </w:p>
    <w:p w14:paraId="2A82B9C4" w14:textId="77777777" w:rsidR="00D1589B" w:rsidRPr="00203298" w:rsidRDefault="00D1589B" w:rsidP="00AB2EFD">
      <w:pPr>
        <w:pStyle w:val="ListParagraph"/>
        <w:numPr>
          <w:ilvl w:val="0"/>
          <w:numId w:val="23"/>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The President may give a copy of the representations to each SSWA member or, if they are not given, the SSWA member may require them to be read out at the general meeting at which the resolution is to be considered.</w:t>
      </w:r>
    </w:p>
    <w:p w14:paraId="741D5D2E" w14:textId="77777777" w:rsidR="00CC4D45" w:rsidRDefault="00CC4D45" w:rsidP="00AB2EFD">
      <w:pPr>
        <w:pStyle w:val="ListParagraph"/>
        <w:autoSpaceDE w:val="0"/>
        <w:autoSpaceDN w:val="0"/>
        <w:adjustRightInd w:val="0"/>
        <w:spacing w:after="0" w:line="240" w:lineRule="auto"/>
        <w:ind w:right="190"/>
        <w:jc w:val="both"/>
        <w:rPr>
          <w:rFonts w:cs="Arial"/>
          <w:sz w:val="20"/>
          <w:szCs w:val="20"/>
        </w:rPr>
      </w:pPr>
    </w:p>
    <w:p w14:paraId="258CAAC5" w14:textId="77777777" w:rsidR="00D1589B" w:rsidRPr="00B55833" w:rsidRDefault="00D1589B" w:rsidP="00AB2EFD">
      <w:pPr>
        <w:pStyle w:val="Heading3"/>
        <w:numPr>
          <w:ilvl w:val="0"/>
          <w:numId w:val="144"/>
        </w:numPr>
        <w:spacing w:before="0" w:after="120" w:line="240" w:lineRule="auto"/>
        <w:ind w:left="425" w:right="190" w:hanging="425"/>
        <w:rPr>
          <w:rFonts w:ascii="Arial Black" w:hAnsi="Arial Black"/>
          <w:b/>
          <w:color w:val="000000" w:themeColor="text1"/>
        </w:rPr>
      </w:pPr>
      <w:r w:rsidRPr="00B55833">
        <w:rPr>
          <w:rFonts w:ascii="Arial Black" w:hAnsi="Arial Black"/>
          <w:b/>
          <w:color w:val="000000" w:themeColor="text1"/>
        </w:rPr>
        <w:t>When membership of the Board or sport Coordinator</w:t>
      </w:r>
      <w:r w:rsidR="00E3432E" w:rsidRPr="00B55833">
        <w:rPr>
          <w:rFonts w:ascii="Arial Black" w:hAnsi="Arial Black"/>
          <w:b/>
          <w:color w:val="000000" w:themeColor="text1"/>
        </w:rPr>
        <w:t xml:space="preserve"> </w:t>
      </w:r>
      <w:r w:rsidRPr="00B55833">
        <w:rPr>
          <w:rFonts w:ascii="Arial Black" w:hAnsi="Arial Black"/>
          <w:b/>
          <w:color w:val="000000" w:themeColor="text1"/>
        </w:rPr>
        <w:t>ceases</w:t>
      </w:r>
    </w:p>
    <w:p w14:paraId="20800130" w14:textId="77777777" w:rsidR="00D1589B" w:rsidRPr="0077787A" w:rsidRDefault="00D1589B" w:rsidP="00AB2EFD">
      <w:pPr>
        <w:pStyle w:val="ListParagraph"/>
        <w:numPr>
          <w:ilvl w:val="0"/>
          <w:numId w:val="24"/>
        </w:numPr>
        <w:autoSpaceDE w:val="0"/>
        <w:autoSpaceDN w:val="0"/>
        <w:adjustRightInd w:val="0"/>
        <w:ind w:left="709" w:right="190" w:hanging="349"/>
        <w:jc w:val="both"/>
        <w:rPr>
          <w:rFonts w:cs="Arial"/>
        </w:rPr>
      </w:pPr>
      <w:r w:rsidRPr="00041EEF">
        <w:rPr>
          <w:rFonts w:cs="Arial"/>
          <w:sz w:val="20"/>
          <w:szCs w:val="20"/>
        </w:rPr>
        <w:t>A person</w:t>
      </w:r>
      <w:r w:rsidR="00A1002C">
        <w:rPr>
          <w:rFonts w:cs="Arial"/>
          <w:sz w:val="20"/>
          <w:szCs w:val="20"/>
        </w:rPr>
        <w:t xml:space="preserve"> </w:t>
      </w:r>
      <w:r w:rsidRPr="0077787A">
        <w:rPr>
          <w:rFonts w:cs="Arial"/>
          <w:sz w:val="20"/>
          <w:szCs w:val="20"/>
        </w:rPr>
        <w:t xml:space="preserve">ceases to be a Board member or Sport </w:t>
      </w:r>
      <w:r>
        <w:rPr>
          <w:rFonts w:cs="Arial"/>
          <w:sz w:val="20"/>
          <w:szCs w:val="20"/>
        </w:rPr>
        <w:t>Coordinator</w:t>
      </w:r>
      <w:r w:rsidR="00A1002C">
        <w:rPr>
          <w:rFonts w:cs="Arial"/>
          <w:sz w:val="20"/>
          <w:szCs w:val="20"/>
        </w:rPr>
        <w:t xml:space="preserve"> </w:t>
      </w:r>
      <w:r w:rsidRPr="0077787A">
        <w:rPr>
          <w:rFonts w:cs="Arial"/>
          <w:sz w:val="20"/>
          <w:szCs w:val="20"/>
        </w:rPr>
        <w:t>if the person —</w:t>
      </w:r>
    </w:p>
    <w:p w14:paraId="69BA5C10" w14:textId="77777777" w:rsidR="00D1589B" w:rsidRPr="001F38BA" w:rsidRDefault="00D1589B" w:rsidP="00AB2EFD">
      <w:pPr>
        <w:pStyle w:val="ListParagraph"/>
        <w:numPr>
          <w:ilvl w:val="1"/>
          <w:numId w:val="24"/>
        </w:numPr>
        <w:autoSpaceDE w:val="0"/>
        <w:autoSpaceDN w:val="0"/>
        <w:adjustRightInd w:val="0"/>
        <w:spacing w:after="0" w:line="240" w:lineRule="auto"/>
        <w:ind w:right="190"/>
        <w:jc w:val="both"/>
        <w:rPr>
          <w:rFonts w:cs="Arial"/>
          <w:sz w:val="20"/>
          <w:szCs w:val="20"/>
        </w:rPr>
      </w:pPr>
      <w:r w:rsidRPr="001F38BA">
        <w:rPr>
          <w:rFonts w:cs="Arial"/>
          <w:sz w:val="20"/>
          <w:szCs w:val="20"/>
        </w:rPr>
        <w:t xml:space="preserve">resigns or is removed from office under rule </w:t>
      </w:r>
      <w:r w:rsidR="00203298">
        <w:rPr>
          <w:rFonts w:cs="Arial"/>
          <w:sz w:val="20"/>
          <w:szCs w:val="20"/>
        </w:rPr>
        <w:t>25</w:t>
      </w:r>
      <w:r>
        <w:rPr>
          <w:rFonts w:cs="Arial"/>
          <w:sz w:val="20"/>
          <w:szCs w:val="20"/>
        </w:rPr>
        <w:t xml:space="preserve"> as a </w:t>
      </w:r>
      <w:r w:rsidRPr="001F38BA">
        <w:rPr>
          <w:rFonts w:cs="Arial"/>
          <w:sz w:val="20"/>
          <w:szCs w:val="20"/>
        </w:rPr>
        <w:t xml:space="preserve">Board </w:t>
      </w:r>
      <w:r>
        <w:rPr>
          <w:rFonts w:cs="Arial"/>
          <w:sz w:val="20"/>
          <w:szCs w:val="20"/>
        </w:rPr>
        <w:t>member or Sport Coordinator</w:t>
      </w:r>
      <w:r w:rsidRPr="001F38BA">
        <w:rPr>
          <w:rFonts w:cs="Arial"/>
          <w:sz w:val="20"/>
          <w:szCs w:val="20"/>
        </w:rPr>
        <w:t>; or</w:t>
      </w:r>
    </w:p>
    <w:p w14:paraId="2D6AB28C" w14:textId="77777777" w:rsidR="00D1589B" w:rsidRPr="003C6980" w:rsidRDefault="00D1589B" w:rsidP="00AB2EFD">
      <w:pPr>
        <w:pStyle w:val="ListParagraph"/>
        <w:numPr>
          <w:ilvl w:val="1"/>
          <w:numId w:val="24"/>
        </w:numPr>
        <w:autoSpaceDE w:val="0"/>
        <w:autoSpaceDN w:val="0"/>
        <w:adjustRightInd w:val="0"/>
        <w:spacing w:after="0" w:line="240" w:lineRule="auto"/>
        <w:ind w:right="190"/>
        <w:jc w:val="both"/>
        <w:rPr>
          <w:rFonts w:cs="Arial"/>
          <w:color w:val="000000"/>
          <w:sz w:val="20"/>
          <w:szCs w:val="20"/>
        </w:rPr>
      </w:pPr>
      <w:r w:rsidRPr="001F38BA">
        <w:rPr>
          <w:rFonts w:cs="Arial"/>
          <w:sz w:val="20"/>
          <w:szCs w:val="20"/>
        </w:rPr>
        <w:t>becomes ineligible to accept an appointment or act as a Board member</w:t>
      </w:r>
      <w:r>
        <w:rPr>
          <w:rFonts w:cs="Arial"/>
          <w:sz w:val="20"/>
          <w:szCs w:val="20"/>
        </w:rPr>
        <w:t>/Sport Coordinator</w:t>
      </w:r>
      <w:r w:rsidR="00A1002C">
        <w:rPr>
          <w:rFonts w:cs="Arial"/>
          <w:sz w:val="20"/>
          <w:szCs w:val="20"/>
        </w:rPr>
        <w:t xml:space="preserve"> </w:t>
      </w:r>
      <w:r w:rsidRPr="001F38BA">
        <w:rPr>
          <w:rFonts w:cs="Arial"/>
          <w:sz w:val="20"/>
          <w:szCs w:val="20"/>
        </w:rPr>
        <w:t xml:space="preserve">under </w:t>
      </w:r>
      <w:r w:rsidRPr="003C6980">
        <w:rPr>
          <w:rFonts w:cs="Arial"/>
          <w:color w:val="000000"/>
          <w:sz w:val="20"/>
          <w:szCs w:val="20"/>
        </w:rPr>
        <w:t>the Act;</w:t>
      </w:r>
    </w:p>
    <w:p w14:paraId="71506B70" w14:textId="77777777" w:rsidR="00D1589B" w:rsidRPr="001F38BA" w:rsidRDefault="00D1589B" w:rsidP="00AB2EFD">
      <w:pPr>
        <w:pStyle w:val="ListParagraph"/>
        <w:numPr>
          <w:ilvl w:val="1"/>
          <w:numId w:val="24"/>
        </w:numPr>
        <w:autoSpaceDE w:val="0"/>
        <w:autoSpaceDN w:val="0"/>
        <w:adjustRightInd w:val="0"/>
        <w:spacing w:after="0" w:line="240" w:lineRule="auto"/>
        <w:ind w:right="190"/>
        <w:jc w:val="both"/>
        <w:rPr>
          <w:rFonts w:cs="Arial"/>
          <w:sz w:val="20"/>
          <w:szCs w:val="20"/>
        </w:rPr>
      </w:pPr>
      <w:r w:rsidRPr="001F38BA">
        <w:rPr>
          <w:rFonts w:cs="Arial"/>
          <w:sz w:val="20"/>
          <w:szCs w:val="20"/>
        </w:rPr>
        <w:t xml:space="preserve">becomes permanently unable to act as a Board </w:t>
      </w:r>
      <w:r>
        <w:rPr>
          <w:rFonts w:cs="Arial"/>
          <w:sz w:val="20"/>
          <w:szCs w:val="20"/>
        </w:rPr>
        <w:t>member or Sport Coordinator</w:t>
      </w:r>
      <w:r w:rsidR="00A1002C">
        <w:rPr>
          <w:rFonts w:cs="Arial"/>
          <w:sz w:val="20"/>
          <w:szCs w:val="20"/>
        </w:rPr>
        <w:t xml:space="preserve"> </w:t>
      </w:r>
      <w:r w:rsidRPr="001F38BA">
        <w:rPr>
          <w:rFonts w:cs="Arial"/>
          <w:sz w:val="20"/>
          <w:szCs w:val="20"/>
        </w:rPr>
        <w:t>because of a mental or physical disability; or</w:t>
      </w:r>
    </w:p>
    <w:p w14:paraId="3536ABF0" w14:textId="77777777" w:rsidR="00D1589B" w:rsidRDefault="00D1589B" w:rsidP="00AB2EFD">
      <w:pPr>
        <w:pStyle w:val="ListParagraph"/>
        <w:numPr>
          <w:ilvl w:val="1"/>
          <w:numId w:val="24"/>
        </w:numPr>
        <w:autoSpaceDE w:val="0"/>
        <w:autoSpaceDN w:val="0"/>
        <w:adjustRightInd w:val="0"/>
        <w:spacing w:after="0" w:line="240" w:lineRule="auto"/>
        <w:ind w:right="190"/>
        <w:jc w:val="both"/>
        <w:rPr>
          <w:rFonts w:cs="Arial"/>
          <w:sz w:val="20"/>
          <w:szCs w:val="20"/>
        </w:rPr>
      </w:pPr>
      <w:r>
        <w:rPr>
          <w:rFonts w:cs="Arial"/>
          <w:sz w:val="20"/>
          <w:szCs w:val="20"/>
        </w:rPr>
        <w:t xml:space="preserve">as a Board member </w:t>
      </w:r>
      <w:r w:rsidRPr="001F38BA">
        <w:rPr>
          <w:rFonts w:cs="Arial"/>
          <w:sz w:val="20"/>
          <w:szCs w:val="20"/>
        </w:rPr>
        <w:t xml:space="preserve">fails to attend </w:t>
      </w:r>
      <w:r w:rsidR="00205DC4">
        <w:rPr>
          <w:rFonts w:cs="Arial"/>
          <w:sz w:val="20"/>
          <w:szCs w:val="20"/>
        </w:rPr>
        <w:t>three (</w:t>
      </w:r>
      <w:r w:rsidRPr="00205DC4">
        <w:rPr>
          <w:rFonts w:cs="Arial"/>
          <w:b/>
          <w:sz w:val="20"/>
          <w:szCs w:val="20"/>
        </w:rPr>
        <w:t>3</w:t>
      </w:r>
      <w:r w:rsidR="00205DC4">
        <w:rPr>
          <w:rFonts w:cs="Arial"/>
          <w:b/>
          <w:sz w:val="20"/>
          <w:szCs w:val="20"/>
        </w:rPr>
        <w:t>)</w:t>
      </w:r>
      <w:r w:rsidRPr="001F38BA">
        <w:rPr>
          <w:rFonts w:cs="Arial"/>
          <w:sz w:val="20"/>
          <w:szCs w:val="20"/>
        </w:rPr>
        <w:t xml:space="preserve"> consecutive Board meetings, of which the person has been given notice, without having notified the Board that the person will be unable to attend. </w:t>
      </w:r>
    </w:p>
    <w:p w14:paraId="0D6EE098" w14:textId="77777777" w:rsidR="00D1589B" w:rsidRPr="001F38BA" w:rsidRDefault="00D1589B" w:rsidP="00AB2EFD">
      <w:pPr>
        <w:pStyle w:val="ListParagraph"/>
        <w:numPr>
          <w:ilvl w:val="0"/>
          <w:numId w:val="24"/>
        </w:numPr>
        <w:autoSpaceDE w:val="0"/>
        <w:autoSpaceDN w:val="0"/>
        <w:adjustRightInd w:val="0"/>
        <w:spacing w:after="0" w:line="240" w:lineRule="auto"/>
        <w:ind w:left="714" w:right="190" w:hanging="357"/>
        <w:jc w:val="both"/>
        <w:rPr>
          <w:rFonts w:cs="Arial"/>
          <w:sz w:val="20"/>
          <w:shd w:val="clear" w:color="auto" w:fill="FFF4CD"/>
        </w:rPr>
      </w:pPr>
      <w:r>
        <w:rPr>
          <w:rFonts w:cs="Arial"/>
          <w:sz w:val="20"/>
        </w:rPr>
        <w:t>W</w:t>
      </w:r>
      <w:r w:rsidRPr="001F38BA">
        <w:rPr>
          <w:rFonts w:cs="Arial"/>
          <w:sz w:val="20"/>
        </w:rPr>
        <w:t xml:space="preserve">here a person ceases to be a member </w:t>
      </w:r>
      <w:r>
        <w:rPr>
          <w:rFonts w:cs="Arial"/>
          <w:sz w:val="20"/>
        </w:rPr>
        <w:t>as a</w:t>
      </w:r>
      <w:r w:rsidR="00A1002C">
        <w:rPr>
          <w:rFonts w:cs="Arial"/>
          <w:sz w:val="20"/>
        </w:rPr>
        <w:t xml:space="preserve"> </w:t>
      </w:r>
      <w:r>
        <w:rPr>
          <w:rFonts w:cs="Arial"/>
          <w:sz w:val="20"/>
        </w:rPr>
        <w:t>SSWA</w:t>
      </w:r>
      <w:r w:rsidRPr="001F38BA">
        <w:rPr>
          <w:rFonts w:cs="Arial"/>
          <w:sz w:val="20"/>
        </w:rPr>
        <w:t xml:space="preserve"> </w:t>
      </w:r>
      <w:r w:rsidRPr="001F38BA">
        <w:rPr>
          <w:rFonts w:cs="Arial"/>
          <w:sz w:val="20"/>
          <w:szCs w:val="20"/>
        </w:rPr>
        <w:t xml:space="preserve">Board </w:t>
      </w:r>
      <w:r>
        <w:rPr>
          <w:rFonts w:cs="Arial"/>
          <w:sz w:val="20"/>
          <w:szCs w:val="20"/>
        </w:rPr>
        <w:t>member or Sport Coordinator,</w:t>
      </w:r>
      <w:r w:rsidR="00A1002C">
        <w:rPr>
          <w:rFonts w:cs="Arial"/>
          <w:sz w:val="20"/>
          <w:szCs w:val="20"/>
        </w:rPr>
        <w:t xml:space="preserve"> </w:t>
      </w:r>
      <w:r w:rsidRPr="001F38BA">
        <w:rPr>
          <w:rFonts w:cs="Arial"/>
          <w:sz w:val="20"/>
        </w:rPr>
        <w:t xml:space="preserve">the Act requires that </w:t>
      </w:r>
      <w:r w:rsidR="00437BB8">
        <w:rPr>
          <w:rFonts w:cs="Arial"/>
          <w:sz w:val="20"/>
        </w:rPr>
        <w:t>this person</w:t>
      </w:r>
      <w:r w:rsidRPr="001F38BA">
        <w:rPr>
          <w:rFonts w:cs="Arial"/>
          <w:sz w:val="20"/>
        </w:rPr>
        <w:t xml:space="preserve">, as soon as practicable after their membership </w:t>
      </w:r>
      <w:r>
        <w:rPr>
          <w:rFonts w:cs="Arial"/>
          <w:sz w:val="20"/>
        </w:rPr>
        <w:t xml:space="preserve">or role </w:t>
      </w:r>
      <w:r w:rsidRPr="001F38BA">
        <w:rPr>
          <w:rFonts w:cs="Arial"/>
          <w:sz w:val="20"/>
        </w:rPr>
        <w:t xml:space="preserve">ceases, deliver to a </w:t>
      </w:r>
      <w:r>
        <w:rPr>
          <w:rFonts w:cs="Arial"/>
          <w:sz w:val="20"/>
        </w:rPr>
        <w:t xml:space="preserve">Board nominated member, </w:t>
      </w:r>
      <w:r w:rsidRPr="001F38BA">
        <w:rPr>
          <w:rFonts w:cs="Arial"/>
          <w:sz w:val="20"/>
        </w:rPr>
        <w:t xml:space="preserve">all of the relevant documents and records they hold pertaining to the management of </w:t>
      </w:r>
      <w:r>
        <w:rPr>
          <w:rFonts w:cs="Arial"/>
          <w:sz w:val="20"/>
        </w:rPr>
        <w:t>SSWA</w:t>
      </w:r>
      <w:r w:rsidRPr="001F38BA">
        <w:rPr>
          <w:rFonts w:cs="Arial"/>
          <w:sz w:val="20"/>
        </w:rPr>
        <w:t>’s affairs.</w:t>
      </w:r>
    </w:p>
    <w:p w14:paraId="71AAE8DA" w14:textId="77777777" w:rsidR="00CC4D45" w:rsidRPr="00ED07D4" w:rsidRDefault="00CC4D45" w:rsidP="00AB2EFD">
      <w:pPr>
        <w:pStyle w:val="ListParagraph"/>
        <w:autoSpaceDE w:val="0"/>
        <w:autoSpaceDN w:val="0"/>
        <w:adjustRightInd w:val="0"/>
        <w:spacing w:after="0" w:line="240" w:lineRule="auto"/>
        <w:ind w:left="1440" w:right="190"/>
        <w:jc w:val="both"/>
        <w:rPr>
          <w:rFonts w:cs="Arial"/>
          <w:sz w:val="16"/>
          <w:szCs w:val="16"/>
        </w:rPr>
      </w:pPr>
    </w:p>
    <w:p w14:paraId="44B3F7E5" w14:textId="77777777" w:rsidR="00D1589B" w:rsidRPr="00B55833" w:rsidRDefault="00D1589B" w:rsidP="00AB2EFD">
      <w:pPr>
        <w:pStyle w:val="Heading3"/>
        <w:numPr>
          <w:ilvl w:val="0"/>
          <w:numId w:val="144"/>
        </w:numPr>
        <w:spacing w:before="0" w:after="120" w:line="240" w:lineRule="auto"/>
        <w:ind w:left="425" w:right="190" w:hanging="425"/>
        <w:rPr>
          <w:rFonts w:ascii="Arial Black" w:hAnsi="Arial Black"/>
          <w:b/>
          <w:color w:val="000000" w:themeColor="text1"/>
        </w:rPr>
      </w:pPr>
      <w:r w:rsidRPr="00B55833">
        <w:rPr>
          <w:rFonts w:ascii="Arial Black" w:hAnsi="Arial Black"/>
          <w:b/>
          <w:color w:val="000000" w:themeColor="text1"/>
        </w:rPr>
        <w:t>Filling casual vacancies</w:t>
      </w:r>
    </w:p>
    <w:p w14:paraId="4739DA0B" w14:textId="77777777" w:rsidR="00D1589B" w:rsidRPr="00203298" w:rsidRDefault="00D1589B" w:rsidP="00AB2EFD">
      <w:pPr>
        <w:pStyle w:val="ListParagraph"/>
        <w:numPr>
          <w:ilvl w:val="0"/>
          <w:numId w:val="25"/>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 xml:space="preserve">The Board may appoint a member who is eligible under rule </w:t>
      </w:r>
      <w:r w:rsidR="00203298">
        <w:rPr>
          <w:rFonts w:cs="Arial"/>
          <w:color w:val="000000" w:themeColor="text1"/>
          <w:sz w:val="20"/>
          <w:szCs w:val="20"/>
        </w:rPr>
        <w:t>18</w:t>
      </w:r>
      <w:r w:rsidRPr="00203298">
        <w:rPr>
          <w:rFonts w:cs="Arial"/>
          <w:color w:val="000000" w:themeColor="text1"/>
          <w:sz w:val="20"/>
          <w:szCs w:val="20"/>
        </w:rPr>
        <w:t>(2) to fill a position on the Board or as Sport Coordinator</w:t>
      </w:r>
      <w:r w:rsidR="00A1002C" w:rsidRPr="00203298">
        <w:rPr>
          <w:rFonts w:cs="Arial"/>
          <w:color w:val="000000" w:themeColor="text1"/>
          <w:sz w:val="20"/>
          <w:szCs w:val="20"/>
        </w:rPr>
        <w:t xml:space="preserve"> </w:t>
      </w:r>
      <w:r w:rsidRPr="00203298">
        <w:rPr>
          <w:rFonts w:cs="Arial"/>
          <w:color w:val="000000" w:themeColor="text1"/>
          <w:sz w:val="20"/>
          <w:szCs w:val="20"/>
        </w:rPr>
        <w:t>that —</w:t>
      </w:r>
    </w:p>
    <w:p w14:paraId="116EA746" w14:textId="77777777" w:rsidR="00D1589B" w:rsidRPr="00203298" w:rsidRDefault="00D1589B" w:rsidP="00AB2EFD">
      <w:pPr>
        <w:pStyle w:val="ListParagraph"/>
        <w:numPr>
          <w:ilvl w:val="1"/>
          <w:numId w:val="25"/>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 xml:space="preserve">has become vacant under rule </w:t>
      </w:r>
      <w:r w:rsidR="00203298">
        <w:rPr>
          <w:rFonts w:cs="Arial"/>
          <w:color w:val="000000" w:themeColor="text1"/>
          <w:sz w:val="20"/>
          <w:szCs w:val="20"/>
        </w:rPr>
        <w:t>26</w:t>
      </w:r>
      <w:r w:rsidRPr="00203298">
        <w:rPr>
          <w:rFonts w:cs="Arial"/>
          <w:color w:val="000000" w:themeColor="text1"/>
          <w:sz w:val="20"/>
          <w:szCs w:val="20"/>
        </w:rPr>
        <w:t>; or</w:t>
      </w:r>
    </w:p>
    <w:p w14:paraId="5D13E2A6" w14:textId="77777777" w:rsidR="00D1589B" w:rsidRPr="00203298" w:rsidRDefault="00D1589B" w:rsidP="00AB2EFD">
      <w:pPr>
        <w:pStyle w:val="ListParagraph"/>
        <w:numPr>
          <w:ilvl w:val="1"/>
          <w:numId w:val="25"/>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was not filled by election at the most recent AGM.</w:t>
      </w:r>
    </w:p>
    <w:p w14:paraId="5EEAD950" w14:textId="77777777" w:rsidR="00D1589B" w:rsidRPr="00203298" w:rsidRDefault="00D1589B" w:rsidP="00AB2EFD">
      <w:pPr>
        <w:pStyle w:val="Indent"/>
        <w:numPr>
          <w:ilvl w:val="0"/>
          <w:numId w:val="25"/>
        </w:numPr>
        <w:tabs>
          <w:tab w:val="left" w:pos="709"/>
        </w:tabs>
        <w:ind w:right="190"/>
        <w:jc w:val="both"/>
        <w:rPr>
          <w:rFonts w:ascii="Arial" w:hAnsi="Arial" w:cs="Arial"/>
          <w:color w:val="000000" w:themeColor="text1"/>
          <w:sz w:val="20"/>
        </w:rPr>
      </w:pPr>
      <w:r w:rsidRPr="00203298">
        <w:rPr>
          <w:rFonts w:ascii="Arial" w:hAnsi="Arial" w:cs="Arial"/>
          <w:color w:val="000000" w:themeColor="text1"/>
          <w:sz w:val="20"/>
        </w:rPr>
        <w:lastRenderedPageBreak/>
        <w:t>In the event of there being a casual vacancy in the office of the President during the currency of any year the Vice-President who at the time of the vacancy occurring shall have served as a member of the Board for the longest aggregate period shall succeed to the office of President.</w:t>
      </w:r>
    </w:p>
    <w:p w14:paraId="729FB830" w14:textId="77777777" w:rsidR="00D1589B" w:rsidRPr="00203298" w:rsidRDefault="00D1589B" w:rsidP="00AB2EFD">
      <w:pPr>
        <w:pStyle w:val="Indent"/>
        <w:numPr>
          <w:ilvl w:val="0"/>
          <w:numId w:val="25"/>
        </w:numPr>
        <w:tabs>
          <w:tab w:val="left" w:pos="709"/>
        </w:tabs>
        <w:ind w:right="190"/>
        <w:jc w:val="both"/>
        <w:rPr>
          <w:rFonts w:ascii="Arial" w:hAnsi="Arial" w:cs="Arial"/>
          <w:color w:val="000000" w:themeColor="text1"/>
          <w:sz w:val="20"/>
        </w:rPr>
      </w:pPr>
      <w:r w:rsidRPr="00203298">
        <w:rPr>
          <w:rFonts w:ascii="Arial" w:hAnsi="Arial" w:cs="Arial"/>
          <w:color w:val="000000" w:themeColor="text1"/>
          <w:sz w:val="20"/>
        </w:rPr>
        <w:t xml:space="preserve">In the event of there being a casual vacancy </w:t>
      </w:r>
      <w:r w:rsidR="00240AB8" w:rsidRPr="00203298">
        <w:rPr>
          <w:rFonts w:ascii="Arial" w:hAnsi="Arial" w:cs="Arial"/>
          <w:color w:val="000000" w:themeColor="text1"/>
          <w:sz w:val="20"/>
        </w:rPr>
        <w:t xml:space="preserve">as a </w:t>
      </w:r>
      <w:r w:rsidRPr="00203298">
        <w:rPr>
          <w:rFonts w:ascii="Arial" w:hAnsi="Arial" w:cs="Arial"/>
          <w:color w:val="000000" w:themeColor="text1"/>
          <w:sz w:val="20"/>
        </w:rPr>
        <w:t xml:space="preserve">Primary or Secondary </w:t>
      </w:r>
      <w:r w:rsidR="00240AB8" w:rsidRPr="00203298">
        <w:rPr>
          <w:rFonts w:ascii="Arial" w:hAnsi="Arial" w:cs="Arial"/>
          <w:color w:val="000000" w:themeColor="text1"/>
          <w:sz w:val="20"/>
        </w:rPr>
        <w:t xml:space="preserve">School Management member, </w:t>
      </w:r>
      <w:r w:rsidRPr="00203298">
        <w:rPr>
          <w:rFonts w:ascii="Arial" w:hAnsi="Arial" w:cs="Arial"/>
          <w:color w:val="000000" w:themeColor="text1"/>
          <w:sz w:val="20"/>
        </w:rPr>
        <w:t xml:space="preserve">Vice-President or Treasurer during the currency of any year the Board </w:t>
      </w:r>
      <w:r w:rsidR="00240AB8" w:rsidRPr="00203298">
        <w:rPr>
          <w:rFonts w:ascii="Arial" w:hAnsi="Arial" w:cs="Arial"/>
          <w:color w:val="000000" w:themeColor="text1"/>
          <w:sz w:val="20"/>
        </w:rPr>
        <w:t>may</w:t>
      </w:r>
      <w:r w:rsidRPr="00203298">
        <w:rPr>
          <w:rFonts w:ascii="Arial" w:hAnsi="Arial" w:cs="Arial"/>
          <w:color w:val="000000" w:themeColor="text1"/>
          <w:sz w:val="20"/>
        </w:rPr>
        <w:t xml:space="preserve"> elect a SSWA member to fill such vacancy.</w:t>
      </w:r>
    </w:p>
    <w:p w14:paraId="7469F961" w14:textId="77777777" w:rsidR="00D1589B" w:rsidRPr="00203298" w:rsidRDefault="00D1589B" w:rsidP="00AB2EFD">
      <w:pPr>
        <w:pStyle w:val="Indent"/>
        <w:numPr>
          <w:ilvl w:val="0"/>
          <w:numId w:val="25"/>
        </w:numPr>
        <w:tabs>
          <w:tab w:val="left" w:pos="709"/>
        </w:tabs>
        <w:ind w:right="190"/>
        <w:jc w:val="both"/>
        <w:rPr>
          <w:rFonts w:ascii="Arial" w:hAnsi="Arial" w:cs="Arial"/>
          <w:color w:val="000000" w:themeColor="text1"/>
          <w:sz w:val="20"/>
        </w:rPr>
      </w:pPr>
      <w:r w:rsidRPr="00203298">
        <w:rPr>
          <w:rFonts w:ascii="Arial" w:hAnsi="Arial" w:cs="Arial"/>
          <w:color w:val="000000" w:themeColor="text1"/>
          <w:sz w:val="20"/>
        </w:rPr>
        <w:t xml:space="preserve">In the event of there being a casual vacancy as a Sport Coordinator during the currency of any year the Board </w:t>
      </w:r>
      <w:r w:rsidR="00240AB8" w:rsidRPr="00203298">
        <w:rPr>
          <w:rFonts w:ascii="Arial" w:hAnsi="Arial" w:cs="Arial"/>
          <w:color w:val="000000" w:themeColor="text1"/>
          <w:sz w:val="20"/>
        </w:rPr>
        <w:t>may</w:t>
      </w:r>
      <w:r w:rsidRPr="00203298">
        <w:rPr>
          <w:rFonts w:ascii="Arial" w:hAnsi="Arial" w:cs="Arial"/>
          <w:color w:val="000000" w:themeColor="text1"/>
          <w:sz w:val="20"/>
        </w:rPr>
        <w:t xml:space="preserve"> elect a SSWA member to fill such vacancy.</w:t>
      </w:r>
    </w:p>
    <w:p w14:paraId="2090E677" w14:textId="77777777" w:rsidR="00D1589B" w:rsidRPr="00203298" w:rsidRDefault="00D1589B" w:rsidP="00AB2EFD">
      <w:pPr>
        <w:pStyle w:val="ListParagraph"/>
        <w:numPr>
          <w:ilvl w:val="0"/>
          <w:numId w:val="25"/>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 xml:space="preserve">For all other Board positions subject to the requirement for a quorum under rule </w:t>
      </w:r>
      <w:r w:rsidR="00203298">
        <w:rPr>
          <w:rFonts w:cs="Arial"/>
          <w:color w:val="000000" w:themeColor="text1"/>
          <w:sz w:val="20"/>
          <w:szCs w:val="20"/>
        </w:rPr>
        <w:t>28</w:t>
      </w:r>
      <w:r w:rsidRPr="00203298">
        <w:rPr>
          <w:rFonts w:cs="Arial"/>
          <w:color w:val="000000" w:themeColor="text1"/>
          <w:sz w:val="20"/>
          <w:szCs w:val="20"/>
        </w:rPr>
        <w:t>, the Board may continue to act despite any vacancy in its membership.</w:t>
      </w:r>
    </w:p>
    <w:p w14:paraId="71E6302E" w14:textId="77777777" w:rsidR="00D1589B" w:rsidRPr="00203298" w:rsidRDefault="00D1589B" w:rsidP="00AB2EFD">
      <w:pPr>
        <w:pStyle w:val="ListParagraph"/>
        <w:numPr>
          <w:ilvl w:val="0"/>
          <w:numId w:val="25"/>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 xml:space="preserve">If there are fewer Board members than required for a quorum under rule </w:t>
      </w:r>
      <w:r w:rsidR="00203298">
        <w:rPr>
          <w:rFonts w:cs="Arial"/>
          <w:color w:val="000000" w:themeColor="text1"/>
          <w:sz w:val="20"/>
          <w:szCs w:val="20"/>
        </w:rPr>
        <w:t>28</w:t>
      </w:r>
      <w:r w:rsidRPr="00203298">
        <w:rPr>
          <w:rFonts w:cs="Arial"/>
          <w:color w:val="000000" w:themeColor="text1"/>
          <w:sz w:val="20"/>
          <w:szCs w:val="20"/>
        </w:rPr>
        <w:t>, the Board may act only for the purpose of —</w:t>
      </w:r>
    </w:p>
    <w:p w14:paraId="26D34375" w14:textId="77777777" w:rsidR="00D1589B" w:rsidRPr="00203298" w:rsidRDefault="00D1589B" w:rsidP="00AB2EFD">
      <w:pPr>
        <w:pStyle w:val="ListParagraph"/>
        <w:numPr>
          <w:ilvl w:val="1"/>
          <w:numId w:val="94"/>
        </w:numPr>
        <w:autoSpaceDE w:val="0"/>
        <w:autoSpaceDN w:val="0"/>
        <w:adjustRightInd w:val="0"/>
        <w:spacing w:after="0" w:line="240" w:lineRule="auto"/>
        <w:ind w:left="1434" w:right="190" w:hanging="357"/>
        <w:jc w:val="both"/>
        <w:rPr>
          <w:rFonts w:cs="Arial"/>
          <w:color w:val="000000" w:themeColor="text1"/>
          <w:sz w:val="20"/>
        </w:rPr>
      </w:pPr>
      <w:r w:rsidRPr="00203298">
        <w:rPr>
          <w:rFonts w:cs="Arial"/>
          <w:color w:val="000000" w:themeColor="text1"/>
          <w:sz w:val="20"/>
        </w:rPr>
        <w:t>appointing Board members under this rule; or</w:t>
      </w:r>
    </w:p>
    <w:p w14:paraId="11CFA4F7" w14:textId="77777777" w:rsidR="00D1589B" w:rsidRPr="00203298" w:rsidRDefault="00D1589B" w:rsidP="00AB2EFD">
      <w:pPr>
        <w:pStyle w:val="ListParagraph"/>
        <w:numPr>
          <w:ilvl w:val="1"/>
          <w:numId w:val="94"/>
        </w:numPr>
        <w:autoSpaceDE w:val="0"/>
        <w:autoSpaceDN w:val="0"/>
        <w:adjustRightInd w:val="0"/>
        <w:spacing w:after="0" w:line="240" w:lineRule="auto"/>
        <w:ind w:left="1434" w:right="190" w:hanging="357"/>
        <w:jc w:val="both"/>
        <w:rPr>
          <w:rFonts w:cs="Arial"/>
          <w:color w:val="000000" w:themeColor="text1"/>
          <w:sz w:val="20"/>
        </w:rPr>
      </w:pPr>
      <w:r w:rsidRPr="00203298">
        <w:rPr>
          <w:rFonts w:cs="Arial"/>
          <w:color w:val="000000" w:themeColor="text1"/>
          <w:sz w:val="20"/>
        </w:rPr>
        <w:t>convening a general meeting.</w:t>
      </w:r>
    </w:p>
    <w:p w14:paraId="65F859D1" w14:textId="77777777" w:rsidR="007B24AF" w:rsidRDefault="007B24AF" w:rsidP="00AB2EFD">
      <w:pPr>
        <w:spacing w:before="0" w:after="0" w:line="240" w:lineRule="auto"/>
        <w:ind w:right="190"/>
        <w:rPr>
          <w:rFonts w:cs="Arial"/>
          <w:color w:val="000000"/>
        </w:rPr>
      </w:pPr>
    </w:p>
    <w:p w14:paraId="039A88B6" w14:textId="77777777" w:rsidR="007B24AF" w:rsidRPr="000D2F8C" w:rsidRDefault="007B24AF" w:rsidP="00AB2EFD">
      <w:pPr>
        <w:pStyle w:val="Heading2"/>
        <w:shd w:val="clear" w:color="auto" w:fill="FF0000"/>
        <w:ind w:right="190"/>
        <w:jc w:val="center"/>
        <w:rPr>
          <w:rFonts w:ascii="Arial Black" w:hAnsi="Arial Black"/>
          <w:b/>
          <w:color w:val="FFFFFF" w:themeColor="background1"/>
          <w:sz w:val="32"/>
          <w:szCs w:val="32"/>
        </w:rPr>
      </w:pPr>
      <w:r>
        <w:rPr>
          <w:rFonts w:ascii="Arial Black" w:hAnsi="Arial Black"/>
          <w:b/>
          <w:color w:val="FFFFFF" w:themeColor="background1"/>
          <w:sz w:val="32"/>
          <w:szCs w:val="32"/>
        </w:rPr>
        <w:t>PART 4</w:t>
      </w:r>
      <w:r w:rsidRPr="000D2F8C">
        <w:rPr>
          <w:rFonts w:ascii="Arial Black" w:hAnsi="Arial Black"/>
          <w:b/>
          <w:color w:val="FFFFFF" w:themeColor="background1"/>
          <w:sz w:val="32"/>
          <w:szCs w:val="32"/>
        </w:rPr>
        <w:t xml:space="preserve"> —</w:t>
      </w:r>
      <w:r>
        <w:rPr>
          <w:rFonts w:ascii="Arial Black" w:hAnsi="Arial Black"/>
          <w:b/>
          <w:color w:val="FFFFFF" w:themeColor="background1"/>
          <w:sz w:val="32"/>
          <w:szCs w:val="32"/>
        </w:rPr>
        <w:t xml:space="preserve"> COMMITTEE MEETINGS</w:t>
      </w:r>
    </w:p>
    <w:p w14:paraId="5A7B632A" w14:textId="77777777" w:rsidR="007B24AF" w:rsidRDefault="007B24AF" w:rsidP="00AB2EFD">
      <w:pPr>
        <w:pStyle w:val="BodyText"/>
        <w:numPr>
          <w:ilvl w:val="0"/>
          <w:numId w:val="0"/>
        </w:numPr>
        <w:tabs>
          <w:tab w:val="clear" w:pos="567"/>
        </w:tabs>
        <w:spacing w:before="0" w:after="0"/>
        <w:ind w:right="190"/>
        <w:rPr>
          <w:color w:val="000000"/>
          <w:sz w:val="20"/>
        </w:rPr>
      </w:pPr>
    </w:p>
    <w:p w14:paraId="4A98332D" w14:textId="77777777" w:rsidR="008C7C17" w:rsidRPr="008C7C17" w:rsidRDefault="008C7C17" w:rsidP="00AB2EFD">
      <w:pPr>
        <w:pStyle w:val="Heading3"/>
        <w:numPr>
          <w:ilvl w:val="0"/>
          <w:numId w:val="145"/>
        </w:numPr>
        <w:tabs>
          <w:tab w:val="left" w:pos="426"/>
        </w:tabs>
        <w:spacing w:before="0" w:after="120" w:line="240" w:lineRule="auto"/>
        <w:ind w:left="567" w:right="190" w:hanging="567"/>
        <w:rPr>
          <w:rFonts w:ascii="Arial Black" w:hAnsi="Arial Black"/>
          <w:b/>
          <w:color w:val="000000" w:themeColor="text1"/>
        </w:rPr>
      </w:pPr>
      <w:r w:rsidRPr="008C7C17">
        <w:rPr>
          <w:rFonts w:ascii="Arial Black" w:hAnsi="Arial Black"/>
          <w:b/>
          <w:color w:val="000000" w:themeColor="text1"/>
        </w:rPr>
        <w:t>Quorums for BOARD or Sub-committee meetings</w:t>
      </w:r>
    </w:p>
    <w:p w14:paraId="4BF014EC" w14:textId="77777777" w:rsidR="008C7C17" w:rsidRPr="00203298" w:rsidRDefault="008C7C17" w:rsidP="00AB2EFD">
      <w:pPr>
        <w:pStyle w:val="ListParagraph"/>
        <w:numPr>
          <w:ilvl w:val="0"/>
          <w:numId w:val="36"/>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rPr>
        <w:t xml:space="preserve">At </w:t>
      </w:r>
      <w:r w:rsidRPr="00203298">
        <w:rPr>
          <w:rFonts w:cs="Arial"/>
          <w:color w:val="000000" w:themeColor="text1"/>
          <w:sz w:val="20"/>
          <w:szCs w:val="20"/>
        </w:rPr>
        <w:t>Board</w:t>
      </w:r>
      <w:r w:rsidRPr="00203298">
        <w:rPr>
          <w:color w:val="000000" w:themeColor="text1"/>
          <w:sz w:val="20"/>
          <w:szCs w:val="20"/>
        </w:rPr>
        <w:t xml:space="preserve"> </w:t>
      </w:r>
      <w:r w:rsidRPr="00203298">
        <w:rPr>
          <w:rFonts w:cs="Arial"/>
          <w:color w:val="000000" w:themeColor="text1"/>
          <w:sz w:val="20"/>
          <w:szCs w:val="20"/>
        </w:rPr>
        <w:t>me</w:t>
      </w:r>
      <w:r w:rsidRPr="00203298">
        <w:rPr>
          <w:rFonts w:cs="Arial"/>
          <w:color w:val="000000" w:themeColor="text1"/>
          <w:sz w:val="20"/>
        </w:rPr>
        <w:t>etings eight (</w:t>
      </w:r>
      <w:r w:rsidRPr="00203298">
        <w:rPr>
          <w:rFonts w:cs="Arial"/>
          <w:b/>
          <w:color w:val="000000" w:themeColor="text1"/>
          <w:sz w:val="20"/>
        </w:rPr>
        <w:t>8</w:t>
      </w:r>
      <w:r w:rsidRPr="00203298">
        <w:rPr>
          <w:rFonts w:cs="Arial"/>
          <w:color w:val="000000" w:themeColor="text1"/>
          <w:sz w:val="20"/>
        </w:rPr>
        <w:t xml:space="preserve">) members of the </w:t>
      </w:r>
      <w:r w:rsidRPr="00203298">
        <w:rPr>
          <w:rFonts w:cs="Arial"/>
          <w:color w:val="000000" w:themeColor="text1"/>
          <w:sz w:val="20"/>
          <w:szCs w:val="20"/>
        </w:rPr>
        <w:t>Board</w:t>
      </w:r>
      <w:r w:rsidRPr="00203298">
        <w:rPr>
          <w:rFonts w:cs="Arial"/>
          <w:color w:val="000000" w:themeColor="text1"/>
          <w:sz w:val="20"/>
        </w:rPr>
        <w:t xml:space="preserve"> shall form a quorum.  </w:t>
      </w:r>
    </w:p>
    <w:p w14:paraId="545F77D3" w14:textId="77777777" w:rsidR="008C7C17" w:rsidRPr="00203298" w:rsidRDefault="008C7C17" w:rsidP="00AB2EFD">
      <w:pPr>
        <w:pStyle w:val="ListParagraph"/>
        <w:numPr>
          <w:ilvl w:val="0"/>
          <w:numId w:val="36"/>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rPr>
        <w:t xml:space="preserve">At all sub-committee meetings, the quorum shall be </w:t>
      </w:r>
      <w:r w:rsidRPr="00203298">
        <w:rPr>
          <w:rFonts w:cs="Arial"/>
          <w:b/>
          <w:color w:val="000000" w:themeColor="text1"/>
          <w:sz w:val="20"/>
        </w:rPr>
        <w:t>50%</w:t>
      </w:r>
      <w:r w:rsidRPr="00203298">
        <w:rPr>
          <w:rFonts w:cs="Arial"/>
          <w:color w:val="000000" w:themeColor="text1"/>
          <w:sz w:val="20"/>
        </w:rPr>
        <w:t xml:space="preserve"> of the members of the committee plus one rounded, upwards to the nearest whole number.</w:t>
      </w:r>
    </w:p>
    <w:p w14:paraId="6D84CE8A" w14:textId="77777777" w:rsidR="008C7C17" w:rsidRPr="00203298" w:rsidRDefault="008C7C17" w:rsidP="00AB2EFD">
      <w:pPr>
        <w:pStyle w:val="ListParagraph"/>
        <w:numPr>
          <w:ilvl w:val="0"/>
          <w:numId w:val="36"/>
        </w:numPr>
        <w:autoSpaceDE w:val="0"/>
        <w:autoSpaceDN w:val="0"/>
        <w:adjustRightInd w:val="0"/>
        <w:spacing w:after="0" w:line="240" w:lineRule="auto"/>
        <w:ind w:right="190"/>
        <w:jc w:val="both"/>
        <w:rPr>
          <w:rFonts w:cs="Arial"/>
          <w:color w:val="000000" w:themeColor="text1"/>
          <w:sz w:val="20"/>
          <w:szCs w:val="20"/>
        </w:rPr>
      </w:pPr>
      <w:r w:rsidRPr="00203298">
        <w:rPr>
          <w:rFonts w:cs="Arial"/>
          <w:color w:val="000000" w:themeColor="text1"/>
          <w:sz w:val="20"/>
          <w:szCs w:val="20"/>
        </w:rPr>
        <w:t xml:space="preserve">If a quorum is not present within </w:t>
      </w:r>
      <w:r w:rsidRPr="00205DC4">
        <w:rPr>
          <w:rFonts w:cs="Arial"/>
          <w:b/>
          <w:color w:val="000000" w:themeColor="text1"/>
          <w:sz w:val="20"/>
          <w:szCs w:val="20"/>
        </w:rPr>
        <w:t>30</w:t>
      </w:r>
      <w:r w:rsidRPr="00203298">
        <w:rPr>
          <w:rFonts w:cs="Arial"/>
          <w:color w:val="000000" w:themeColor="text1"/>
          <w:sz w:val="20"/>
          <w:szCs w:val="20"/>
        </w:rPr>
        <w:t xml:space="preserve"> minutes after the notified commencement time of a meeting —</w:t>
      </w:r>
    </w:p>
    <w:p w14:paraId="1AF46BC3" w14:textId="77777777" w:rsidR="008C7C17" w:rsidRPr="00DD385C" w:rsidRDefault="008C7C17" w:rsidP="00AB2EFD">
      <w:pPr>
        <w:pStyle w:val="ListParagraph"/>
        <w:numPr>
          <w:ilvl w:val="0"/>
          <w:numId w:val="31"/>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the meeting lapses; </w:t>
      </w:r>
      <w:r w:rsidR="00DD385C">
        <w:rPr>
          <w:rFonts w:cs="Arial"/>
          <w:color w:val="000000" w:themeColor="text1"/>
          <w:sz w:val="20"/>
          <w:szCs w:val="20"/>
        </w:rPr>
        <w:t xml:space="preserve">and </w:t>
      </w:r>
      <w:r w:rsidRPr="00DD385C">
        <w:rPr>
          <w:rFonts w:cs="Arial"/>
          <w:color w:val="000000" w:themeColor="text1"/>
          <w:sz w:val="20"/>
          <w:szCs w:val="20"/>
        </w:rPr>
        <w:t>the meeting is adjourned to the same time, day and place in the following week unless specified by the chairman</w:t>
      </w:r>
      <w:r w:rsidR="005E2AE0">
        <w:rPr>
          <w:rFonts w:cs="Arial"/>
          <w:color w:val="000000" w:themeColor="text1"/>
          <w:sz w:val="20"/>
          <w:szCs w:val="20"/>
        </w:rPr>
        <w:t xml:space="preserve"> or</w:t>
      </w:r>
    </w:p>
    <w:p w14:paraId="2DD6D369" w14:textId="77777777" w:rsidR="00205DC4" w:rsidRPr="00203298" w:rsidRDefault="00205DC4" w:rsidP="00AB2EFD">
      <w:pPr>
        <w:pStyle w:val="ListParagraph"/>
        <w:numPr>
          <w:ilvl w:val="0"/>
          <w:numId w:val="31"/>
        </w:numPr>
        <w:autoSpaceDE w:val="0"/>
        <w:autoSpaceDN w:val="0"/>
        <w:adjustRightInd w:val="0"/>
        <w:spacing w:after="0" w:line="240" w:lineRule="auto"/>
        <w:ind w:right="190"/>
        <w:jc w:val="both"/>
        <w:rPr>
          <w:rFonts w:cs="Arial"/>
          <w:color w:val="000000" w:themeColor="text1"/>
          <w:sz w:val="20"/>
          <w:szCs w:val="20"/>
        </w:rPr>
      </w:pPr>
      <w:r>
        <w:rPr>
          <w:rFonts w:cs="Arial"/>
          <w:color w:val="000000" w:themeColor="text1"/>
          <w:sz w:val="20"/>
          <w:szCs w:val="20"/>
        </w:rPr>
        <w:t>acts only as required for rule 27(6)</w:t>
      </w:r>
    </w:p>
    <w:p w14:paraId="25792622" w14:textId="77777777" w:rsidR="008C7C17" w:rsidRPr="00205DC4" w:rsidRDefault="008C7C17" w:rsidP="00AB2EFD">
      <w:pPr>
        <w:pStyle w:val="ListParagraph"/>
        <w:numPr>
          <w:ilvl w:val="0"/>
          <w:numId w:val="36"/>
        </w:numPr>
        <w:autoSpaceDE w:val="0"/>
        <w:autoSpaceDN w:val="0"/>
        <w:adjustRightInd w:val="0"/>
        <w:spacing w:after="0" w:line="240" w:lineRule="auto"/>
        <w:ind w:right="190"/>
        <w:jc w:val="both"/>
        <w:rPr>
          <w:rFonts w:cs="Arial"/>
          <w:color w:val="000000" w:themeColor="text1"/>
        </w:rPr>
      </w:pPr>
      <w:r w:rsidRPr="00205DC4">
        <w:rPr>
          <w:rFonts w:cs="Arial"/>
          <w:color w:val="000000" w:themeColor="text1"/>
          <w:sz w:val="20"/>
          <w:szCs w:val="20"/>
        </w:rPr>
        <w:t xml:space="preserve">If </w:t>
      </w:r>
      <w:r w:rsidR="00205DC4">
        <w:rPr>
          <w:rFonts w:cs="Arial"/>
          <w:color w:val="000000" w:themeColor="text1"/>
          <w:sz w:val="20"/>
          <w:szCs w:val="20"/>
        </w:rPr>
        <w:t xml:space="preserve">the required </w:t>
      </w:r>
      <w:r w:rsidR="00205DC4" w:rsidRPr="00205DC4">
        <w:rPr>
          <w:rFonts w:cs="Arial"/>
          <w:color w:val="000000" w:themeColor="text1"/>
          <w:sz w:val="20"/>
          <w:szCs w:val="20"/>
        </w:rPr>
        <w:t xml:space="preserve">quorum is not present within </w:t>
      </w:r>
      <w:r w:rsidR="00205DC4" w:rsidRPr="00205DC4">
        <w:rPr>
          <w:rFonts w:cs="Arial"/>
          <w:b/>
          <w:color w:val="000000" w:themeColor="text1"/>
          <w:sz w:val="20"/>
          <w:szCs w:val="20"/>
        </w:rPr>
        <w:t>30</w:t>
      </w:r>
      <w:r w:rsidR="00205DC4" w:rsidRPr="00205DC4">
        <w:rPr>
          <w:rFonts w:cs="Arial"/>
          <w:color w:val="000000" w:themeColor="text1"/>
          <w:sz w:val="20"/>
          <w:szCs w:val="20"/>
        </w:rPr>
        <w:t xml:space="preserve"> minutes after the commencement time of a meeting held under sub rule (3)(b) </w:t>
      </w:r>
      <w:r w:rsidR="00205DC4">
        <w:rPr>
          <w:rFonts w:cs="Arial"/>
          <w:color w:val="000000" w:themeColor="text1"/>
          <w:sz w:val="20"/>
          <w:szCs w:val="20"/>
        </w:rPr>
        <w:t xml:space="preserve">and </w:t>
      </w:r>
      <w:r w:rsidRPr="00205DC4">
        <w:rPr>
          <w:rFonts w:cs="Arial"/>
          <w:color w:val="000000" w:themeColor="text1"/>
          <w:sz w:val="20"/>
          <w:szCs w:val="20"/>
        </w:rPr>
        <w:t xml:space="preserve">at least </w:t>
      </w:r>
      <w:r w:rsidRPr="00205DC4">
        <w:rPr>
          <w:rFonts w:cs="Arial"/>
          <w:b/>
          <w:color w:val="000000" w:themeColor="text1"/>
          <w:sz w:val="20"/>
          <w:szCs w:val="20"/>
        </w:rPr>
        <w:t>2</w:t>
      </w:r>
      <w:r w:rsidRPr="00205DC4">
        <w:rPr>
          <w:rFonts w:cs="Arial"/>
          <w:color w:val="000000" w:themeColor="text1"/>
          <w:sz w:val="20"/>
          <w:szCs w:val="20"/>
        </w:rPr>
        <w:t xml:space="preserve"> members are present at the meeting, those members present are taken to constitute a quorum</w:t>
      </w:r>
      <w:r w:rsidRPr="00205DC4">
        <w:rPr>
          <w:rFonts w:cs="Arial"/>
          <w:color w:val="000000" w:themeColor="text1"/>
        </w:rPr>
        <w:t>.</w:t>
      </w:r>
    </w:p>
    <w:p w14:paraId="33B8A8AA" w14:textId="77777777" w:rsidR="008C7C17" w:rsidRPr="00203298" w:rsidRDefault="008C7C17" w:rsidP="00AB2EFD">
      <w:pPr>
        <w:autoSpaceDE w:val="0"/>
        <w:autoSpaceDN w:val="0"/>
        <w:adjustRightInd w:val="0"/>
        <w:spacing w:before="0" w:after="0" w:line="240" w:lineRule="auto"/>
        <w:ind w:left="720" w:right="190"/>
        <w:jc w:val="both"/>
        <w:rPr>
          <w:rFonts w:cs="Arial"/>
          <w:color w:val="000000" w:themeColor="text1"/>
        </w:rPr>
      </w:pPr>
    </w:p>
    <w:p w14:paraId="4E2B5215" w14:textId="77777777" w:rsidR="008C7C17" w:rsidRPr="008C7C17" w:rsidRDefault="008C7C17" w:rsidP="00AB2EFD">
      <w:pPr>
        <w:pStyle w:val="Heading3"/>
        <w:numPr>
          <w:ilvl w:val="0"/>
          <w:numId w:val="145"/>
        </w:numPr>
        <w:spacing w:before="0" w:after="120" w:line="240" w:lineRule="auto"/>
        <w:ind w:left="426" w:right="190" w:hanging="426"/>
        <w:rPr>
          <w:rFonts w:ascii="Arial Black" w:hAnsi="Arial Black"/>
          <w:b/>
          <w:color w:val="000000" w:themeColor="text1"/>
        </w:rPr>
      </w:pPr>
      <w:r w:rsidRPr="008C7C17">
        <w:rPr>
          <w:rFonts w:ascii="Arial Black" w:hAnsi="Arial Black"/>
          <w:b/>
          <w:color w:val="000000" w:themeColor="text1"/>
        </w:rPr>
        <w:t>Voting at BOARD or Sub-committee meetings</w:t>
      </w:r>
    </w:p>
    <w:p w14:paraId="6EF8BEAD" w14:textId="77777777" w:rsidR="008C7C17" w:rsidRDefault="008C7C17" w:rsidP="00AB2EFD">
      <w:pPr>
        <w:pStyle w:val="ListParagraph"/>
        <w:numPr>
          <w:ilvl w:val="0"/>
          <w:numId w:val="33"/>
        </w:numPr>
        <w:autoSpaceDE w:val="0"/>
        <w:autoSpaceDN w:val="0"/>
        <w:adjustRightInd w:val="0"/>
        <w:spacing w:after="0" w:line="240" w:lineRule="auto"/>
        <w:ind w:right="190"/>
        <w:jc w:val="both"/>
        <w:rPr>
          <w:rFonts w:cs="Arial"/>
          <w:sz w:val="20"/>
          <w:szCs w:val="20"/>
        </w:rPr>
      </w:pPr>
      <w:r>
        <w:rPr>
          <w:rFonts w:cs="Arial"/>
          <w:sz w:val="20"/>
          <w:szCs w:val="20"/>
        </w:rPr>
        <w:t>Each Board or sub-committee</w:t>
      </w:r>
      <w:r w:rsidRPr="00AA7B2F">
        <w:rPr>
          <w:rFonts w:cs="Arial"/>
          <w:sz w:val="20"/>
          <w:szCs w:val="20"/>
        </w:rPr>
        <w:t xml:space="preserve"> member </w:t>
      </w:r>
      <w:r>
        <w:rPr>
          <w:rFonts w:cs="Arial"/>
          <w:sz w:val="20"/>
          <w:szCs w:val="20"/>
        </w:rPr>
        <w:t xml:space="preserve">who is a member of SSWA </w:t>
      </w:r>
      <w:r w:rsidRPr="00AA7B2F">
        <w:rPr>
          <w:rFonts w:cs="Arial"/>
          <w:sz w:val="20"/>
          <w:szCs w:val="20"/>
        </w:rPr>
        <w:t xml:space="preserve">present at a meeting has one vote on any </w:t>
      </w:r>
      <w:r>
        <w:rPr>
          <w:rFonts w:cs="Arial"/>
          <w:sz w:val="20"/>
          <w:szCs w:val="20"/>
        </w:rPr>
        <w:t xml:space="preserve">question arising at the meeting.  </w:t>
      </w:r>
    </w:p>
    <w:p w14:paraId="57B7E4E3" w14:textId="77777777" w:rsidR="008C7C17" w:rsidRDefault="008C7C17" w:rsidP="00AB2EFD">
      <w:pPr>
        <w:pStyle w:val="ListParagraph"/>
        <w:numPr>
          <w:ilvl w:val="0"/>
          <w:numId w:val="33"/>
        </w:numPr>
        <w:autoSpaceDE w:val="0"/>
        <w:autoSpaceDN w:val="0"/>
        <w:adjustRightInd w:val="0"/>
        <w:spacing w:after="0" w:line="240" w:lineRule="auto"/>
        <w:ind w:right="190"/>
        <w:jc w:val="both"/>
        <w:rPr>
          <w:rFonts w:cs="Arial"/>
          <w:sz w:val="20"/>
          <w:szCs w:val="20"/>
        </w:rPr>
      </w:pPr>
      <w:r>
        <w:rPr>
          <w:rFonts w:cs="Arial"/>
          <w:sz w:val="20"/>
          <w:szCs w:val="20"/>
        </w:rPr>
        <w:t>Personnel within the SSWA office on any committee do not have the right to vote.</w:t>
      </w:r>
    </w:p>
    <w:p w14:paraId="44D4C3FD" w14:textId="77777777" w:rsidR="008C7C17" w:rsidRPr="00AA7B2F" w:rsidRDefault="008C7C17" w:rsidP="00AB2EFD">
      <w:pPr>
        <w:pStyle w:val="ListParagraph"/>
        <w:numPr>
          <w:ilvl w:val="0"/>
          <w:numId w:val="33"/>
        </w:numPr>
        <w:autoSpaceDE w:val="0"/>
        <w:autoSpaceDN w:val="0"/>
        <w:adjustRightInd w:val="0"/>
        <w:spacing w:after="0" w:line="240" w:lineRule="auto"/>
        <w:ind w:right="190"/>
        <w:jc w:val="both"/>
        <w:rPr>
          <w:rFonts w:cs="Arial"/>
          <w:sz w:val="20"/>
          <w:szCs w:val="20"/>
        </w:rPr>
      </w:pPr>
      <w:r w:rsidRPr="00AA7B2F">
        <w:rPr>
          <w:rFonts w:cs="Arial"/>
          <w:sz w:val="20"/>
          <w:szCs w:val="20"/>
        </w:rPr>
        <w:t xml:space="preserve">A motion is carried if a majority of the Board or </w:t>
      </w:r>
      <w:r>
        <w:rPr>
          <w:rFonts w:cs="Arial"/>
          <w:sz w:val="20"/>
          <w:szCs w:val="20"/>
        </w:rPr>
        <w:t>sub-committee</w:t>
      </w:r>
      <w:r w:rsidRPr="00AA7B2F">
        <w:rPr>
          <w:rFonts w:cs="Arial"/>
          <w:sz w:val="20"/>
          <w:szCs w:val="20"/>
        </w:rPr>
        <w:t xml:space="preserve"> members present at the meeting vote in favour of the motion. </w:t>
      </w:r>
    </w:p>
    <w:p w14:paraId="316F8D7D" w14:textId="77777777" w:rsidR="008C7C17" w:rsidRPr="00AA7B2F" w:rsidRDefault="008C7C17" w:rsidP="00AB2EFD">
      <w:pPr>
        <w:pStyle w:val="ListParagraph"/>
        <w:numPr>
          <w:ilvl w:val="0"/>
          <w:numId w:val="33"/>
        </w:numPr>
        <w:autoSpaceDE w:val="0"/>
        <w:autoSpaceDN w:val="0"/>
        <w:adjustRightInd w:val="0"/>
        <w:spacing w:after="0" w:line="240" w:lineRule="auto"/>
        <w:ind w:right="190"/>
        <w:jc w:val="both"/>
        <w:rPr>
          <w:rFonts w:cs="Arial"/>
          <w:sz w:val="20"/>
          <w:szCs w:val="20"/>
        </w:rPr>
      </w:pPr>
      <w:r w:rsidRPr="00AA7B2F">
        <w:rPr>
          <w:rFonts w:cs="Arial"/>
          <w:sz w:val="20"/>
          <w:szCs w:val="20"/>
        </w:rPr>
        <w:t xml:space="preserve">If the votes are divided equally on a question, the </w:t>
      </w:r>
      <w:r>
        <w:rPr>
          <w:rFonts w:cs="Arial"/>
          <w:sz w:val="20"/>
          <w:szCs w:val="20"/>
        </w:rPr>
        <w:t>President</w:t>
      </w:r>
      <w:r w:rsidRPr="00AA7B2F">
        <w:rPr>
          <w:rFonts w:cs="Arial"/>
          <w:sz w:val="20"/>
          <w:szCs w:val="20"/>
        </w:rPr>
        <w:t xml:space="preserve"> or chairperson of the meeting has a second or casting vote. </w:t>
      </w:r>
    </w:p>
    <w:p w14:paraId="1F93C051" w14:textId="77777777" w:rsidR="008C7C17" w:rsidRPr="00AA7B2F" w:rsidRDefault="008C7C17" w:rsidP="00AB2EFD">
      <w:pPr>
        <w:pStyle w:val="ListParagraph"/>
        <w:numPr>
          <w:ilvl w:val="0"/>
          <w:numId w:val="33"/>
        </w:numPr>
        <w:autoSpaceDE w:val="0"/>
        <w:autoSpaceDN w:val="0"/>
        <w:adjustRightInd w:val="0"/>
        <w:spacing w:after="0" w:line="240" w:lineRule="auto"/>
        <w:ind w:right="190"/>
        <w:jc w:val="both"/>
        <w:rPr>
          <w:rFonts w:cs="Arial"/>
          <w:sz w:val="20"/>
          <w:szCs w:val="20"/>
        </w:rPr>
      </w:pPr>
      <w:r w:rsidRPr="00AA7B2F">
        <w:rPr>
          <w:rFonts w:cs="Arial"/>
          <w:sz w:val="20"/>
          <w:szCs w:val="20"/>
        </w:rPr>
        <w:t xml:space="preserve">A vote may take place by the Board or </w:t>
      </w:r>
      <w:r>
        <w:rPr>
          <w:rFonts w:cs="Arial"/>
          <w:sz w:val="20"/>
          <w:szCs w:val="20"/>
        </w:rPr>
        <w:t>sub-committee</w:t>
      </w:r>
      <w:r w:rsidRPr="00AA7B2F">
        <w:rPr>
          <w:rFonts w:cs="Arial"/>
          <w:sz w:val="20"/>
          <w:szCs w:val="20"/>
        </w:rPr>
        <w:t xml:space="preserve"> members present indicating their agreement or disagreement or by a show of hands, unless the Board or </w:t>
      </w:r>
      <w:r>
        <w:rPr>
          <w:rFonts w:cs="Arial"/>
          <w:sz w:val="20"/>
          <w:szCs w:val="20"/>
        </w:rPr>
        <w:t>sub-committee</w:t>
      </w:r>
      <w:r w:rsidRPr="00AA7B2F">
        <w:rPr>
          <w:rFonts w:cs="Arial"/>
          <w:sz w:val="20"/>
          <w:szCs w:val="20"/>
        </w:rPr>
        <w:t xml:space="preserve"> decides that a secret ballot is needed to determine a particular question.</w:t>
      </w:r>
    </w:p>
    <w:p w14:paraId="024596FB" w14:textId="77777777" w:rsidR="008C7C17" w:rsidRDefault="008C7C17" w:rsidP="00AB2EFD">
      <w:pPr>
        <w:pStyle w:val="ListParagraph"/>
        <w:numPr>
          <w:ilvl w:val="0"/>
          <w:numId w:val="33"/>
        </w:numPr>
        <w:autoSpaceDE w:val="0"/>
        <w:autoSpaceDN w:val="0"/>
        <w:adjustRightInd w:val="0"/>
        <w:spacing w:after="0" w:line="240" w:lineRule="auto"/>
        <w:ind w:right="190"/>
        <w:jc w:val="both"/>
        <w:rPr>
          <w:rFonts w:cs="Arial"/>
          <w:sz w:val="20"/>
          <w:szCs w:val="20"/>
        </w:rPr>
      </w:pPr>
      <w:r w:rsidRPr="00AA7B2F">
        <w:rPr>
          <w:rFonts w:cs="Arial"/>
          <w:sz w:val="20"/>
          <w:szCs w:val="20"/>
        </w:rPr>
        <w:t>If a secret ballot is needed, the chairperson of the meeting must decide how the ballot is to be conducted.</w:t>
      </w:r>
    </w:p>
    <w:p w14:paraId="42BDCD76" w14:textId="77777777" w:rsidR="00C35481" w:rsidRPr="00ED07D4" w:rsidRDefault="00C35481" w:rsidP="00C35481">
      <w:pPr>
        <w:pStyle w:val="ListParagraph"/>
        <w:autoSpaceDE w:val="0"/>
        <w:autoSpaceDN w:val="0"/>
        <w:adjustRightInd w:val="0"/>
        <w:spacing w:after="0" w:line="240" w:lineRule="auto"/>
        <w:ind w:right="190"/>
        <w:jc w:val="both"/>
        <w:rPr>
          <w:rFonts w:cs="Arial"/>
          <w:sz w:val="16"/>
          <w:szCs w:val="16"/>
        </w:rPr>
      </w:pPr>
    </w:p>
    <w:p w14:paraId="067FFD24" w14:textId="77777777" w:rsidR="008C7C17" w:rsidRPr="008C7C17" w:rsidRDefault="008C7C17" w:rsidP="00AB2EFD">
      <w:pPr>
        <w:pStyle w:val="Heading3"/>
        <w:numPr>
          <w:ilvl w:val="0"/>
          <w:numId w:val="145"/>
        </w:numPr>
        <w:spacing w:before="0" w:after="120" w:line="240" w:lineRule="auto"/>
        <w:ind w:left="567" w:right="190" w:hanging="567"/>
        <w:rPr>
          <w:rFonts w:ascii="Arial Black" w:hAnsi="Arial Black"/>
          <w:b/>
          <w:color w:val="000000" w:themeColor="text1"/>
        </w:rPr>
      </w:pPr>
      <w:r w:rsidRPr="008C7C17">
        <w:rPr>
          <w:rFonts w:ascii="Arial Black" w:hAnsi="Arial Black"/>
          <w:b/>
          <w:color w:val="000000" w:themeColor="text1"/>
        </w:rPr>
        <w:t>Minutes of BOARD or Sub-committee meetings</w:t>
      </w:r>
    </w:p>
    <w:p w14:paraId="771F0D51" w14:textId="77777777" w:rsidR="008C7C17" w:rsidRPr="00205DC4" w:rsidRDefault="008C7C17" w:rsidP="00AB2EFD">
      <w:pPr>
        <w:pStyle w:val="ListParagraph"/>
        <w:numPr>
          <w:ilvl w:val="1"/>
          <w:numId w:val="17"/>
        </w:numPr>
        <w:autoSpaceDE w:val="0"/>
        <w:autoSpaceDN w:val="0"/>
        <w:adjustRightInd w:val="0"/>
        <w:spacing w:after="0" w:line="240" w:lineRule="auto"/>
        <w:ind w:left="720" w:right="190"/>
        <w:jc w:val="both"/>
        <w:rPr>
          <w:rFonts w:cs="Arial"/>
          <w:color w:val="000000" w:themeColor="text1"/>
          <w:sz w:val="20"/>
          <w:szCs w:val="20"/>
        </w:rPr>
      </w:pPr>
      <w:r w:rsidRPr="00205DC4">
        <w:rPr>
          <w:rFonts w:cs="Arial"/>
          <w:color w:val="000000" w:themeColor="text1"/>
          <w:sz w:val="20"/>
          <w:szCs w:val="20"/>
        </w:rPr>
        <w:t>The Board or sub-committee must ensure that minutes are taken and kept of each Board or sub-committee meeting.</w:t>
      </w:r>
    </w:p>
    <w:p w14:paraId="7D4EC1F3" w14:textId="77777777" w:rsidR="008C7C17" w:rsidRPr="00205DC4" w:rsidRDefault="008C7C17" w:rsidP="00AB2EFD">
      <w:pPr>
        <w:pStyle w:val="ListParagraph"/>
        <w:numPr>
          <w:ilvl w:val="1"/>
          <w:numId w:val="17"/>
        </w:numPr>
        <w:autoSpaceDE w:val="0"/>
        <w:autoSpaceDN w:val="0"/>
        <w:adjustRightInd w:val="0"/>
        <w:spacing w:after="0" w:line="240" w:lineRule="auto"/>
        <w:ind w:left="720" w:right="190"/>
        <w:jc w:val="both"/>
        <w:rPr>
          <w:rFonts w:cs="Arial"/>
          <w:color w:val="000000" w:themeColor="text1"/>
          <w:sz w:val="20"/>
          <w:szCs w:val="20"/>
        </w:rPr>
      </w:pPr>
      <w:r w:rsidRPr="00205DC4">
        <w:rPr>
          <w:rFonts w:cs="Arial"/>
          <w:color w:val="000000" w:themeColor="text1"/>
          <w:sz w:val="20"/>
          <w:szCs w:val="20"/>
        </w:rPr>
        <w:t>The minutes must record the following —</w:t>
      </w:r>
    </w:p>
    <w:p w14:paraId="51738C46" w14:textId="77777777" w:rsidR="008C7C17" w:rsidRPr="00205DC4" w:rsidRDefault="008C7C17" w:rsidP="00AB2EFD">
      <w:pPr>
        <w:pStyle w:val="ListParagraph"/>
        <w:numPr>
          <w:ilvl w:val="1"/>
          <w:numId w:val="26"/>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the names of the Board or sub-committee members present at the meeting;</w:t>
      </w:r>
    </w:p>
    <w:p w14:paraId="58D94327" w14:textId="77777777" w:rsidR="008C7C17" w:rsidRPr="00205DC4" w:rsidRDefault="008C7C17" w:rsidP="00AB2EFD">
      <w:pPr>
        <w:pStyle w:val="ListParagraph"/>
        <w:numPr>
          <w:ilvl w:val="1"/>
          <w:numId w:val="26"/>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the name of any person attending the meeting under rule 3</w:t>
      </w:r>
      <w:r w:rsidR="00205DC4">
        <w:rPr>
          <w:rFonts w:cs="Arial"/>
          <w:color w:val="000000" w:themeColor="text1"/>
          <w:sz w:val="20"/>
          <w:szCs w:val="20"/>
        </w:rPr>
        <w:t>5</w:t>
      </w:r>
      <w:r w:rsidRPr="00205DC4">
        <w:rPr>
          <w:rFonts w:cs="Arial"/>
          <w:color w:val="000000" w:themeColor="text1"/>
          <w:sz w:val="20"/>
          <w:szCs w:val="20"/>
        </w:rPr>
        <w:t>(5);</w:t>
      </w:r>
    </w:p>
    <w:p w14:paraId="21F21453" w14:textId="77777777" w:rsidR="008C7C17" w:rsidRPr="00205DC4" w:rsidRDefault="008C7C17" w:rsidP="00AB2EFD">
      <w:pPr>
        <w:pStyle w:val="ListParagraph"/>
        <w:numPr>
          <w:ilvl w:val="1"/>
          <w:numId w:val="26"/>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the business considered at the meeting;</w:t>
      </w:r>
    </w:p>
    <w:p w14:paraId="5F026FDE" w14:textId="77777777" w:rsidR="008C7C17" w:rsidRPr="00205DC4" w:rsidRDefault="008C7C17" w:rsidP="00AB2EFD">
      <w:pPr>
        <w:pStyle w:val="ListParagraph"/>
        <w:numPr>
          <w:ilvl w:val="1"/>
          <w:numId w:val="26"/>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any motion on which a vote is taken at the meeting and the result of the vote.</w:t>
      </w:r>
    </w:p>
    <w:p w14:paraId="7B8A8EEE" w14:textId="77777777" w:rsidR="008C7C17" w:rsidRPr="00205DC4" w:rsidRDefault="008C7C17" w:rsidP="00AB2EFD">
      <w:pPr>
        <w:pStyle w:val="ListParagraph"/>
        <w:numPr>
          <w:ilvl w:val="0"/>
          <w:numId w:val="39"/>
        </w:numPr>
        <w:autoSpaceDE w:val="0"/>
        <w:autoSpaceDN w:val="0"/>
        <w:adjustRightInd w:val="0"/>
        <w:spacing w:after="0" w:line="240" w:lineRule="auto"/>
        <w:ind w:right="190"/>
        <w:rPr>
          <w:rFonts w:cs="Arial"/>
          <w:color w:val="000000" w:themeColor="text1"/>
          <w:sz w:val="20"/>
        </w:rPr>
      </w:pPr>
      <w:r w:rsidRPr="00205DC4">
        <w:rPr>
          <w:rFonts w:cs="Arial"/>
          <w:color w:val="000000" w:themeColor="text1"/>
          <w:sz w:val="20"/>
        </w:rPr>
        <w:t xml:space="preserve">The minutes of a </w:t>
      </w:r>
      <w:r w:rsidRPr="00205DC4">
        <w:rPr>
          <w:rFonts w:cs="Arial"/>
          <w:color w:val="000000" w:themeColor="text1"/>
          <w:sz w:val="20"/>
          <w:szCs w:val="20"/>
        </w:rPr>
        <w:t>Board or sub-committee</w:t>
      </w:r>
      <w:r w:rsidRPr="00205DC4">
        <w:rPr>
          <w:rFonts w:cs="Arial"/>
          <w:color w:val="000000" w:themeColor="text1"/>
          <w:sz w:val="20"/>
        </w:rPr>
        <w:t xml:space="preserve"> meeting should be submitted to the School Sport WA office for record within </w:t>
      </w:r>
      <w:r w:rsidRPr="00205DC4">
        <w:rPr>
          <w:rFonts w:cs="Arial"/>
          <w:b/>
          <w:color w:val="000000" w:themeColor="text1"/>
          <w:sz w:val="20"/>
        </w:rPr>
        <w:t xml:space="preserve">30 </w:t>
      </w:r>
      <w:r w:rsidRPr="00205DC4">
        <w:rPr>
          <w:rFonts w:cs="Arial"/>
          <w:color w:val="000000" w:themeColor="text1"/>
          <w:sz w:val="20"/>
        </w:rPr>
        <w:t>days after the meeting is held.</w:t>
      </w:r>
    </w:p>
    <w:p w14:paraId="0D9A4743" w14:textId="77777777" w:rsidR="008C7C17" w:rsidRPr="00205DC4" w:rsidRDefault="008C7C17" w:rsidP="00AB2EFD">
      <w:pPr>
        <w:pStyle w:val="ListParagraph"/>
        <w:numPr>
          <w:ilvl w:val="0"/>
          <w:numId w:val="39"/>
        </w:numPr>
        <w:autoSpaceDE w:val="0"/>
        <w:autoSpaceDN w:val="0"/>
        <w:adjustRightInd w:val="0"/>
        <w:spacing w:after="0" w:line="240" w:lineRule="auto"/>
        <w:ind w:right="190"/>
        <w:jc w:val="both"/>
        <w:rPr>
          <w:rFonts w:ascii="TT220o00" w:hAnsi="TT220o00" w:cs="TT220o00"/>
          <w:color w:val="000000" w:themeColor="text1"/>
          <w:sz w:val="20"/>
        </w:rPr>
      </w:pPr>
      <w:r w:rsidRPr="00205DC4">
        <w:rPr>
          <w:rFonts w:ascii="TT220o00" w:hAnsi="TT220o00" w:cs="TT220o00"/>
          <w:color w:val="000000" w:themeColor="text1"/>
          <w:sz w:val="20"/>
        </w:rPr>
        <w:t xml:space="preserve">The chairperson must ensure that the minutes of a </w:t>
      </w:r>
      <w:r w:rsidRPr="00205DC4">
        <w:rPr>
          <w:rFonts w:cs="Arial"/>
          <w:color w:val="000000" w:themeColor="text1"/>
          <w:sz w:val="20"/>
          <w:szCs w:val="20"/>
        </w:rPr>
        <w:t>Board or sub-committee</w:t>
      </w:r>
      <w:r w:rsidRPr="00205DC4">
        <w:rPr>
          <w:rFonts w:ascii="TT220o00" w:hAnsi="TT220o00" w:cs="TT220o00"/>
          <w:color w:val="000000" w:themeColor="text1"/>
          <w:sz w:val="20"/>
        </w:rPr>
        <w:t xml:space="preserve"> meeting are reviewed and signed as correct by —</w:t>
      </w:r>
    </w:p>
    <w:p w14:paraId="72AC801F" w14:textId="77777777" w:rsidR="008C7C17" w:rsidRPr="00205DC4" w:rsidRDefault="008C7C17" w:rsidP="00AB2EFD">
      <w:pPr>
        <w:pStyle w:val="ListParagraph"/>
        <w:numPr>
          <w:ilvl w:val="0"/>
          <w:numId w:val="37"/>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the chairperson of the meeting; or</w:t>
      </w:r>
    </w:p>
    <w:p w14:paraId="5EBC1A99" w14:textId="77777777" w:rsidR="008C7C17" w:rsidRPr="00205DC4" w:rsidRDefault="008C7C17" w:rsidP="00AB2EFD">
      <w:pPr>
        <w:pStyle w:val="ListParagraph"/>
        <w:numPr>
          <w:ilvl w:val="0"/>
          <w:numId w:val="37"/>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the chairperson of the next committee meeting.</w:t>
      </w:r>
    </w:p>
    <w:p w14:paraId="71554ACD" w14:textId="77777777" w:rsidR="00C3659C" w:rsidRPr="00205DC4" w:rsidRDefault="00C3659C" w:rsidP="00AB2EFD">
      <w:pPr>
        <w:pStyle w:val="ListParagraph"/>
        <w:numPr>
          <w:ilvl w:val="0"/>
          <w:numId w:val="39"/>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When the minutes of a Board or sub-committee meeting have been signed as correct they are, until the contrary is proved, evidence that —</w:t>
      </w:r>
    </w:p>
    <w:p w14:paraId="702397E6" w14:textId="77777777" w:rsidR="00C3659C" w:rsidRPr="00205DC4" w:rsidRDefault="00C3659C" w:rsidP="00AB2EFD">
      <w:pPr>
        <w:pStyle w:val="ListParagraph"/>
        <w:numPr>
          <w:ilvl w:val="0"/>
          <w:numId w:val="38"/>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the meeting to which the minutes relate was duly convened and held; and</w:t>
      </w:r>
    </w:p>
    <w:p w14:paraId="20875575" w14:textId="77777777" w:rsidR="00C3659C" w:rsidRPr="00205DC4" w:rsidRDefault="00C3659C" w:rsidP="00AB2EFD">
      <w:pPr>
        <w:pStyle w:val="ListParagraph"/>
        <w:numPr>
          <w:ilvl w:val="0"/>
          <w:numId w:val="38"/>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the matters recorded as having taken place at the meeting took place as recorded; and</w:t>
      </w:r>
    </w:p>
    <w:p w14:paraId="02E62992" w14:textId="77777777" w:rsidR="00C3659C" w:rsidRPr="00205DC4" w:rsidRDefault="00C3659C" w:rsidP="00AB2EFD">
      <w:pPr>
        <w:pStyle w:val="ListParagraph"/>
        <w:numPr>
          <w:ilvl w:val="0"/>
          <w:numId w:val="38"/>
        </w:numPr>
        <w:autoSpaceDE w:val="0"/>
        <w:autoSpaceDN w:val="0"/>
        <w:adjustRightInd w:val="0"/>
        <w:spacing w:after="0" w:line="240" w:lineRule="auto"/>
        <w:ind w:right="190"/>
        <w:jc w:val="both"/>
        <w:rPr>
          <w:rFonts w:cs="Arial"/>
          <w:color w:val="000000" w:themeColor="text1"/>
          <w:sz w:val="20"/>
          <w:szCs w:val="20"/>
        </w:rPr>
      </w:pPr>
      <w:r w:rsidRPr="00205DC4">
        <w:rPr>
          <w:rFonts w:cs="Arial"/>
          <w:color w:val="000000" w:themeColor="text1"/>
          <w:sz w:val="20"/>
          <w:szCs w:val="20"/>
        </w:rPr>
        <w:t>any appointment purportedly made at the meeting was validly made.</w:t>
      </w:r>
    </w:p>
    <w:p w14:paraId="52D58521" w14:textId="77777777" w:rsidR="008C7C17" w:rsidRPr="00205DC4" w:rsidRDefault="008C7C17" w:rsidP="00AB2EFD">
      <w:pPr>
        <w:pStyle w:val="ListParagraph"/>
        <w:autoSpaceDE w:val="0"/>
        <w:autoSpaceDN w:val="0"/>
        <w:adjustRightInd w:val="0"/>
        <w:spacing w:after="0" w:line="240" w:lineRule="auto"/>
        <w:ind w:left="1440" w:right="190"/>
        <w:jc w:val="both"/>
        <w:rPr>
          <w:rFonts w:cs="Arial"/>
          <w:color w:val="000000" w:themeColor="text1"/>
          <w:sz w:val="20"/>
          <w:szCs w:val="20"/>
        </w:rPr>
      </w:pPr>
    </w:p>
    <w:p w14:paraId="64611A94" w14:textId="77777777" w:rsidR="008C7C17" w:rsidRPr="00DE5531" w:rsidRDefault="008C7C17" w:rsidP="00AB2EFD">
      <w:pPr>
        <w:pStyle w:val="Heading3"/>
        <w:numPr>
          <w:ilvl w:val="0"/>
          <w:numId w:val="146"/>
        </w:numPr>
        <w:spacing w:before="0" w:after="120" w:line="240" w:lineRule="auto"/>
        <w:ind w:left="426" w:right="190" w:hanging="426"/>
        <w:rPr>
          <w:rFonts w:ascii="Arial Black" w:hAnsi="Arial Black"/>
          <w:b/>
          <w:color w:val="000000" w:themeColor="text1"/>
        </w:rPr>
      </w:pPr>
      <w:r w:rsidRPr="00DE5531">
        <w:rPr>
          <w:rFonts w:ascii="Arial Black" w:hAnsi="Arial Black"/>
          <w:b/>
          <w:color w:val="000000" w:themeColor="text1"/>
        </w:rPr>
        <w:lastRenderedPageBreak/>
        <w:t xml:space="preserve">Material personal interests of </w:t>
      </w:r>
      <w:r>
        <w:rPr>
          <w:rFonts w:ascii="Arial Black" w:hAnsi="Arial Black"/>
          <w:b/>
          <w:color w:val="000000" w:themeColor="text1"/>
        </w:rPr>
        <w:t>Committee</w:t>
      </w:r>
      <w:r w:rsidRPr="00DE5531">
        <w:rPr>
          <w:rFonts w:ascii="Arial Black" w:hAnsi="Arial Black"/>
          <w:b/>
          <w:color w:val="000000" w:themeColor="text1"/>
        </w:rPr>
        <w:t xml:space="preserve"> members</w:t>
      </w:r>
    </w:p>
    <w:p w14:paraId="7C459D91" w14:textId="77777777" w:rsidR="008C7C17" w:rsidRPr="0052109B" w:rsidRDefault="008C7C17" w:rsidP="00AB2EFD">
      <w:pPr>
        <w:pStyle w:val="Head4Legal"/>
        <w:numPr>
          <w:ilvl w:val="0"/>
          <w:numId w:val="0"/>
        </w:numPr>
        <w:spacing w:before="0"/>
        <w:ind w:left="851" w:right="190" w:hanging="425"/>
        <w:rPr>
          <w:color w:val="000000"/>
          <w:sz w:val="20"/>
          <w:szCs w:val="20"/>
        </w:rPr>
      </w:pPr>
      <w:r w:rsidRPr="00FA5A3D">
        <w:rPr>
          <w:color w:val="000000"/>
          <w:sz w:val="20"/>
          <w:szCs w:val="20"/>
        </w:rPr>
        <w:t>(1)</w:t>
      </w:r>
      <w:r>
        <w:rPr>
          <w:b/>
          <w:color w:val="000000"/>
          <w:sz w:val="20"/>
          <w:szCs w:val="20"/>
        </w:rPr>
        <w:tab/>
      </w:r>
      <w:r>
        <w:rPr>
          <w:color w:val="000000"/>
          <w:sz w:val="20"/>
          <w:szCs w:val="20"/>
        </w:rPr>
        <w:t>M</w:t>
      </w:r>
      <w:r w:rsidRPr="0052109B">
        <w:rPr>
          <w:color w:val="000000"/>
          <w:sz w:val="20"/>
          <w:szCs w:val="20"/>
        </w:rPr>
        <w:t>ember</w:t>
      </w:r>
      <w:r>
        <w:rPr>
          <w:color w:val="000000"/>
          <w:sz w:val="20"/>
          <w:szCs w:val="20"/>
        </w:rPr>
        <w:t>s</w:t>
      </w:r>
      <w:r w:rsidRPr="0052109B">
        <w:rPr>
          <w:color w:val="000000"/>
          <w:sz w:val="20"/>
          <w:szCs w:val="20"/>
        </w:rPr>
        <w:t xml:space="preserve"> of the </w:t>
      </w:r>
      <w:r>
        <w:rPr>
          <w:color w:val="000000"/>
          <w:sz w:val="20"/>
          <w:szCs w:val="20"/>
        </w:rPr>
        <w:t>respective committees</w:t>
      </w:r>
      <w:r w:rsidRPr="0052109B">
        <w:rPr>
          <w:color w:val="000000"/>
          <w:sz w:val="20"/>
          <w:szCs w:val="20"/>
        </w:rPr>
        <w:t xml:space="preserve"> who ha</w:t>
      </w:r>
      <w:r>
        <w:rPr>
          <w:color w:val="000000"/>
          <w:sz w:val="20"/>
          <w:szCs w:val="20"/>
        </w:rPr>
        <w:t>ve</w:t>
      </w:r>
      <w:r w:rsidRPr="0052109B">
        <w:rPr>
          <w:color w:val="000000"/>
          <w:sz w:val="20"/>
          <w:szCs w:val="20"/>
        </w:rPr>
        <w:t xml:space="preserve"> a material personal interest in a matter being considered at a meeting must;</w:t>
      </w:r>
    </w:p>
    <w:p w14:paraId="15BAC2E8" w14:textId="77777777" w:rsidR="008C7C17" w:rsidRPr="0052109B" w:rsidRDefault="008C7C17" w:rsidP="00AB2EFD">
      <w:pPr>
        <w:pStyle w:val="Head4Legal"/>
        <w:numPr>
          <w:ilvl w:val="0"/>
          <w:numId w:val="83"/>
        </w:numPr>
        <w:tabs>
          <w:tab w:val="clear" w:pos="2880"/>
        </w:tabs>
        <w:spacing w:before="0"/>
        <w:ind w:left="1560" w:right="190" w:hanging="426"/>
        <w:rPr>
          <w:b/>
          <w:color w:val="000000"/>
          <w:sz w:val="20"/>
          <w:szCs w:val="20"/>
        </w:rPr>
      </w:pPr>
      <w:r w:rsidRPr="0052109B">
        <w:rPr>
          <w:color w:val="000000"/>
          <w:sz w:val="20"/>
          <w:szCs w:val="20"/>
        </w:rPr>
        <w:t xml:space="preserve">as soon as he or she becomes aware of that interest, disclose the nature and extent of his or her interest to the </w:t>
      </w:r>
      <w:r>
        <w:rPr>
          <w:rFonts w:cs="Arial"/>
          <w:color w:val="000000"/>
          <w:sz w:val="20"/>
          <w:szCs w:val="20"/>
        </w:rPr>
        <w:t>group concerned</w:t>
      </w:r>
    </w:p>
    <w:p w14:paraId="38D4023E" w14:textId="77777777" w:rsidR="008C7C17" w:rsidRPr="0052109B" w:rsidRDefault="008C7C17" w:rsidP="00AB2EFD">
      <w:pPr>
        <w:pStyle w:val="Head4Legal"/>
        <w:numPr>
          <w:ilvl w:val="0"/>
          <w:numId w:val="83"/>
        </w:numPr>
        <w:tabs>
          <w:tab w:val="clear" w:pos="2880"/>
        </w:tabs>
        <w:spacing w:before="0"/>
        <w:ind w:left="1560" w:right="190" w:hanging="426"/>
        <w:rPr>
          <w:b/>
          <w:color w:val="000000"/>
          <w:sz w:val="20"/>
          <w:szCs w:val="20"/>
        </w:rPr>
      </w:pPr>
      <w:r>
        <w:rPr>
          <w:color w:val="000000"/>
          <w:sz w:val="20"/>
          <w:szCs w:val="20"/>
        </w:rPr>
        <w:t xml:space="preserve">in the case of a Board member they must </w:t>
      </w:r>
      <w:r w:rsidRPr="0052109B">
        <w:rPr>
          <w:color w:val="000000"/>
          <w:sz w:val="20"/>
          <w:szCs w:val="20"/>
        </w:rPr>
        <w:t xml:space="preserve">disclose the nature and extent of the interest at the next </w:t>
      </w:r>
      <w:r>
        <w:rPr>
          <w:color w:val="000000"/>
          <w:sz w:val="20"/>
          <w:szCs w:val="20"/>
        </w:rPr>
        <w:t>AGM</w:t>
      </w:r>
      <w:r w:rsidRPr="0052109B">
        <w:rPr>
          <w:color w:val="000000"/>
          <w:sz w:val="20"/>
          <w:szCs w:val="20"/>
        </w:rPr>
        <w:t xml:space="preserve"> of </w:t>
      </w:r>
      <w:r>
        <w:rPr>
          <w:color w:val="000000"/>
          <w:sz w:val="20"/>
          <w:szCs w:val="20"/>
        </w:rPr>
        <w:t>SSWA</w:t>
      </w:r>
    </w:p>
    <w:p w14:paraId="3866D4B3" w14:textId="77777777" w:rsidR="008C7C17" w:rsidRPr="0052109B" w:rsidRDefault="008C7C17" w:rsidP="00AB2EFD">
      <w:pPr>
        <w:pStyle w:val="Head4Legal"/>
        <w:numPr>
          <w:ilvl w:val="0"/>
          <w:numId w:val="35"/>
        </w:numPr>
        <w:tabs>
          <w:tab w:val="clear" w:pos="2880"/>
        </w:tabs>
        <w:spacing w:before="0"/>
        <w:ind w:right="190"/>
        <w:rPr>
          <w:color w:val="000000"/>
          <w:sz w:val="20"/>
          <w:szCs w:val="20"/>
        </w:rPr>
      </w:pPr>
      <w:r>
        <w:rPr>
          <w:color w:val="000000"/>
          <w:sz w:val="20"/>
          <w:szCs w:val="20"/>
        </w:rPr>
        <w:t>T</w:t>
      </w:r>
      <w:r w:rsidRPr="0052109B">
        <w:rPr>
          <w:color w:val="000000"/>
          <w:sz w:val="20"/>
          <w:szCs w:val="20"/>
        </w:rPr>
        <w:t>his rule does not apply in respect of a material personal interest;</w:t>
      </w:r>
    </w:p>
    <w:p w14:paraId="5BFA9823" w14:textId="77777777" w:rsidR="008C7C17" w:rsidRPr="0052109B" w:rsidRDefault="008C7C17" w:rsidP="00AB2EFD">
      <w:pPr>
        <w:pStyle w:val="Head3Legal"/>
        <w:numPr>
          <w:ilvl w:val="1"/>
          <w:numId w:val="35"/>
        </w:numPr>
        <w:spacing w:before="0"/>
        <w:ind w:right="190"/>
        <w:jc w:val="left"/>
        <w:rPr>
          <w:color w:val="000000"/>
          <w:sz w:val="20"/>
          <w:szCs w:val="20"/>
        </w:rPr>
      </w:pPr>
      <w:r w:rsidRPr="0052109B">
        <w:rPr>
          <w:color w:val="000000"/>
          <w:sz w:val="20"/>
          <w:szCs w:val="20"/>
        </w:rPr>
        <w:t>that exists only because the member-</w:t>
      </w:r>
    </w:p>
    <w:p w14:paraId="37AB7100" w14:textId="77777777" w:rsidR="008C7C17" w:rsidRPr="0052109B" w:rsidRDefault="008C7C17" w:rsidP="00AB2EFD">
      <w:pPr>
        <w:pStyle w:val="Head4Legal"/>
        <w:numPr>
          <w:ilvl w:val="2"/>
          <w:numId w:val="84"/>
        </w:numPr>
        <w:tabs>
          <w:tab w:val="clear" w:pos="2880"/>
        </w:tabs>
        <w:spacing w:before="0"/>
        <w:ind w:right="190"/>
        <w:jc w:val="left"/>
        <w:rPr>
          <w:color w:val="000000"/>
          <w:sz w:val="20"/>
          <w:szCs w:val="20"/>
        </w:rPr>
      </w:pPr>
      <w:r w:rsidRPr="0052109B">
        <w:rPr>
          <w:color w:val="000000"/>
          <w:sz w:val="20"/>
          <w:szCs w:val="20"/>
        </w:rPr>
        <w:t>is an employee of the incorporated association; or</w:t>
      </w:r>
    </w:p>
    <w:p w14:paraId="471AD142" w14:textId="77777777" w:rsidR="008C7C17" w:rsidRPr="0052109B" w:rsidRDefault="008C7C17" w:rsidP="00AB2EFD">
      <w:pPr>
        <w:pStyle w:val="Head4Legal"/>
        <w:numPr>
          <w:ilvl w:val="2"/>
          <w:numId w:val="84"/>
        </w:numPr>
        <w:tabs>
          <w:tab w:val="clear" w:pos="2880"/>
        </w:tabs>
        <w:spacing w:before="0"/>
        <w:ind w:right="190"/>
        <w:jc w:val="left"/>
        <w:rPr>
          <w:color w:val="000000"/>
          <w:sz w:val="20"/>
          <w:szCs w:val="20"/>
        </w:rPr>
      </w:pPr>
      <w:r w:rsidRPr="0052109B">
        <w:rPr>
          <w:color w:val="000000"/>
          <w:sz w:val="20"/>
          <w:szCs w:val="20"/>
        </w:rPr>
        <w:t xml:space="preserve">is a member of a class of persons for whose benefit </w:t>
      </w:r>
      <w:r>
        <w:rPr>
          <w:color w:val="000000"/>
          <w:sz w:val="20"/>
          <w:szCs w:val="20"/>
        </w:rPr>
        <w:t>SSWA</w:t>
      </w:r>
      <w:r w:rsidRPr="0052109B">
        <w:rPr>
          <w:color w:val="000000"/>
          <w:sz w:val="20"/>
          <w:szCs w:val="20"/>
        </w:rPr>
        <w:t xml:space="preserve"> is established; or</w:t>
      </w:r>
    </w:p>
    <w:p w14:paraId="6ADABD05" w14:textId="77777777" w:rsidR="008C7C17" w:rsidRPr="000E192F" w:rsidRDefault="008C7C17" w:rsidP="00AB2EFD">
      <w:pPr>
        <w:pStyle w:val="Head4Legal"/>
        <w:numPr>
          <w:ilvl w:val="1"/>
          <w:numId w:val="84"/>
        </w:numPr>
        <w:tabs>
          <w:tab w:val="clear" w:pos="2880"/>
        </w:tabs>
        <w:spacing w:before="0"/>
        <w:ind w:right="190"/>
        <w:jc w:val="left"/>
        <w:rPr>
          <w:color w:val="000000"/>
          <w:sz w:val="20"/>
          <w:szCs w:val="20"/>
        </w:rPr>
      </w:pPr>
      <w:r w:rsidRPr="000E192F">
        <w:rPr>
          <w:color w:val="000000"/>
          <w:sz w:val="20"/>
          <w:szCs w:val="20"/>
        </w:rPr>
        <w:t xml:space="preserve">that the member has in common with all, or a substantial proportion of, the members of </w:t>
      </w:r>
      <w:r>
        <w:rPr>
          <w:color w:val="000000"/>
          <w:sz w:val="20"/>
          <w:szCs w:val="20"/>
        </w:rPr>
        <w:t>SSWA</w:t>
      </w:r>
      <w:r w:rsidRPr="000E192F">
        <w:rPr>
          <w:color w:val="000000"/>
          <w:sz w:val="20"/>
          <w:szCs w:val="20"/>
        </w:rPr>
        <w:t>.</w:t>
      </w:r>
    </w:p>
    <w:p w14:paraId="6492662B" w14:textId="77777777" w:rsidR="008C7C17" w:rsidRDefault="00C3659C" w:rsidP="00AB2EFD">
      <w:pPr>
        <w:pStyle w:val="Head4Legal"/>
        <w:numPr>
          <w:ilvl w:val="0"/>
          <w:numId w:val="35"/>
        </w:numPr>
        <w:spacing w:before="0"/>
        <w:ind w:right="190"/>
        <w:rPr>
          <w:b/>
          <w:color w:val="000000"/>
          <w:sz w:val="20"/>
          <w:szCs w:val="20"/>
        </w:rPr>
      </w:pPr>
      <w:r>
        <w:rPr>
          <w:color w:val="000000"/>
          <w:sz w:val="20"/>
          <w:szCs w:val="20"/>
        </w:rPr>
        <w:t>the</w:t>
      </w:r>
      <w:r w:rsidR="008C7C17" w:rsidRPr="0052109B">
        <w:rPr>
          <w:color w:val="000000"/>
          <w:sz w:val="20"/>
          <w:szCs w:val="20"/>
        </w:rPr>
        <w:t xml:space="preserve"> member of the </w:t>
      </w:r>
      <w:r>
        <w:rPr>
          <w:color w:val="000000"/>
          <w:sz w:val="20"/>
          <w:szCs w:val="20"/>
        </w:rPr>
        <w:t>committee</w:t>
      </w:r>
      <w:r w:rsidR="008C7C17">
        <w:rPr>
          <w:color w:val="000000"/>
          <w:sz w:val="20"/>
          <w:szCs w:val="20"/>
        </w:rPr>
        <w:t xml:space="preserve"> </w:t>
      </w:r>
      <w:r w:rsidR="008C7C17" w:rsidRPr="0052109B">
        <w:rPr>
          <w:color w:val="000000"/>
          <w:sz w:val="20"/>
          <w:szCs w:val="20"/>
        </w:rPr>
        <w:t xml:space="preserve">who has a material personal interest in a matter being considered at </w:t>
      </w:r>
      <w:r>
        <w:rPr>
          <w:color w:val="000000"/>
          <w:sz w:val="20"/>
          <w:szCs w:val="20"/>
        </w:rPr>
        <w:t>these</w:t>
      </w:r>
      <w:r w:rsidR="008C7C17" w:rsidRPr="0052109B">
        <w:rPr>
          <w:color w:val="000000"/>
          <w:sz w:val="20"/>
          <w:szCs w:val="20"/>
        </w:rPr>
        <w:t xml:space="preserve"> meeting</w:t>
      </w:r>
      <w:r>
        <w:rPr>
          <w:color w:val="000000"/>
          <w:sz w:val="20"/>
          <w:szCs w:val="20"/>
        </w:rPr>
        <w:t>s</w:t>
      </w:r>
      <w:r w:rsidR="008C7C17" w:rsidRPr="0052109B">
        <w:rPr>
          <w:color w:val="000000"/>
          <w:sz w:val="20"/>
          <w:szCs w:val="20"/>
        </w:rPr>
        <w:t xml:space="preserve"> must not be present while the matter is being considered at the meeting or vote on the matter</w:t>
      </w:r>
      <w:r w:rsidR="008C7C17">
        <w:rPr>
          <w:color w:val="000000"/>
          <w:sz w:val="20"/>
          <w:szCs w:val="20"/>
        </w:rPr>
        <w:t>.</w:t>
      </w:r>
    </w:p>
    <w:p w14:paraId="5F667B7A" w14:textId="77777777" w:rsidR="008C7C17" w:rsidRPr="0052109B" w:rsidRDefault="008C7C17" w:rsidP="00AB2EFD">
      <w:pPr>
        <w:pStyle w:val="ListParagraph"/>
        <w:numPr>
          <w:ilvl w:val="0"/>
          <w:numId w:val="35"/>
        </w:numPr>
        <w:autoSpaceDE w:val="0"/>
        <w:autoSpaceDN w:val="0"/>
        <w:adjustRightInd w:val="0"/>
        <w:spacing w:after="0" w:line="240" w:lineRule="auto"/>
        <w:ind w:right="190"/>
        <w:rPr>
          <w:color w:val="000000"/>
          <w:sz w:val="20"/>
          <w:szCs w:val="20"/>
        </w:rPr>
      </w:pPr>
      <w:r>
        <w:rPr>
          <w:color w:val="000000"/>
          <w:sz w:val="20"/>
          <w:szCs w:val="20"/>
        </w:rPr>
        <w:t>SSWA</w:t>
      </w:r>
      <w:r w:rsidRPr="0052109B">
        <w:rPr>
          <w:color w:val="000000"/>
          <w:sz w:val="20"/>
          <w:szCs w:val="20"/>
        </w:rPr>
        <w:t xml:space="preserve"> must record every disclosure made by a </w:t>
      </w:r>
      <w:r w:rsidR="00C3659C">
        <w:rPr>
          <w:color w:val="000000"/>
          <w:sz w:val="20"/>
          <w:szCs w:val="20"/>
        </w:rPr>
        <w:t>committee</w:t>
      </w:r>
      <w:r w:rsidRPr="0052109B">
        <w:rPr>
          <w:color w:val="000000"/>
          <w:sz w:val="20"/>
          <w:szCs w:val="20"/>
        </w:rPr>
        <w:t xml:space="preserve"> member of a material personal interest in the minutes of the </w:t>
      </w:r>
      <w:r w:rsidR="00C3659C">
        <w:rPr>
          <w:color w:val="000000"/>
          <w:sz w:val="20"/>
          <w:szCs w:val="20"/>
        </w:rPr>
        <w:t>respective</w:t>
      </w:r>
      <w:r w:rsidRPr="0052109B">
        <w:rPr>
          <w:color w:val="000000"/>
          <w:sz w:val="20"/>
          <w:szCs w:val="20"/>
        </w:rPr>
        <w:t xml:space="preserve"> meeting at which the disclosure is made.</w:t>
      </w:r>
    </w:p>
    <w:p w14:paraId="799BDAD2" w14:textId="77777777" w:rsidR="00C3659C" w:rsidRDefault="00C3659C" w:rsidP="00AB2EFD">
      <w:pPr>
        <w:spacing w:before="0" w:after="0" w:line="240" w:lineRule="auto"/>
        <w:ind w:right="190"/>
        <w:rPr>
          <w:rFonts w:cs="Arial"/>
          <w:color w:val="000000"/>
        </w:rPr>
      </w:pPr>
    </w:p>
    <w:p w14:paraId="6B26B2E2" w14:textId="77777777" w:rsidR="00C3659C" w:rsidRPr="00C3659C" w:rsidRDefault="00C3659C" w:rsidP="00AB2EFD">
      <w:pPr>
        <w:pStyle w:val="Heading3"/>
        <w:numPr>
          <w:ilvl w:val="0"/>
          <w:numId w:val="146"/>
        </w:numPr>
        <w:spacing w:before="0" w:after="120" w:line="240" w:lineRule="auto"/>
        <w:ind w:left="425" w:right="190" w:hanging="425"/>
        <w:rPr>
          <w:rFonts w:ascii="Arial Black" w:hAnsi="Arial Black"/>
          <w:b/>
          <w:color w:val="000000" w:themeColor="text1"/>
        </w:rPr>
      </w:pPr>
      <w:r w:rsidRPr="00C3659C">
        <w:rPr>
          <w:rFonts w:ascii="Arial Black" w:hAnsi="Arial Black"/>
          <w:b/>
          <w:color w:val="000000" w:themeColor="text1"/>
        </w:rPr>
        <w:t>Validity of Acts</w:t>
      </w:r>
    </w:p>
    <w:p w14:paraId="46A96709" w14:textId="77777777" w:rsidR="00C3659C" w:rsidRPr="008E3FA2" w:rsidRDefault="00C3659C" w:rsidP="00AB2EFD">
      <w:pPr>
        <w:pStyle w:val="ListParagraph"/>
        <w:numPr>
          <w:ilvl w:val="1"/>
          <w:numId w:val="102"/>
        </w:numPr>
        <w:tabs>
          <w:tab w:val="left" w:pos="851"/>
        </w:tabs>
        <w:autoSpaceDE w:val="0"/>
        <w:autoSpaceDN w:val="0"/>
        <w:adjustRightInd w:val="0"/>
        <w:spacing w:after="0" w:line="240" w:lineRule="auto"/>
        <w:ind w:left="851" w:right="190" w:hanging="425"/>
        <w:jc w:val="both"/>
        <w:rPr>
          <w:rFonts w:cs="Arial"/>
          <w:color w:val="000000"/>
          <w:sz w:val="20"/>
          <w:szCs w:val="20"/>
        </w:rPr>
      </w:pPr>
      <w:r w:rsidRPr="008E3FA2">
        <w:rPr>
          <w:rFonts w:cs="Arial"/>
          <w:color w:val="000000"/>
          <w:sz w:val="20"/>
          <w:szCs w:val="20"/>
        </w:rPr>
        <w:t xml:space="preserve">The acts of a Board or </w:t>
      </w:r>
      <w:r>
        <w:rPr>
          <w:rFonts w:cs="Arial"/>
          <w:color w:val="000000"/>
          <w:sz w:val="20"/>
          <w:szCs w:val="20"/>
        </w:rPr>
        <w:t>sub</w:t>
      </w:r>
      <w:r w:rsidR="00222C4E">
        <w:rPr>
          <w:rFonts w:cs="Arial"/>
          <w:color w:val="000000"/>
          <w:sz w:val="20"/>
          <w:szCs w:val="20"/>
        </w:rPr>
        <w:t xml:space="preserve">-committee </w:t>
      </w:r>
      <w:r>
        <w:rPr>
          <w:rFonts w:cs="Arial"/>
          <w:color w:val="000000"/>
          <w:sz w:val="20"/>
          <w:szCs w:val="20"/>
        </w:rPr>
        <w:t>and its members,</w:t>
      </w:r>
      <w:r w:rsidRPr="008E3FA2">
        <w:rPr>
          <w:rFonts w:cs="Arial"/>
          <w:color w:val="000000"/>
          <w:sz w:val="20"/>
          <w:szCs w:val="20"/>
        </w:rPr>
        <w:t xml:space="preserve"> are valid despite any defect that may afterwards be discovered in the election, appointment or qualification of a Board member or member of a </w:t>
      </w:r>
      <w:r>
        <w:rPr>
          <w:rFonts w:cs="Arial"/>
          <w:color w:val="000000"/>
          <w:sz w:val="20"/>
          <w:szCs w:val="20"/>
        </w:rPr>
        <w:t>sub-committee</w:t>
      </w:r>
      <w:r w:rsidRPr="008E3FA2">
        <w:rPr>
          <w:rFonts w:cs="Arial"/>
          <w:color w:val="000000"/>
          <w:sz w:val="20"/>
          <w:szCs w:val="20"/>
        </w:rPr>
        <w:t>.</w:t>
      </w:r>
    </w:p>
    <w:p w14:paraId="6BE2A380" w14:textId="77777777" w:rsidR="007B24AF" w:rsidRPr="000D2F8C" w:rsidRDefault="007B24AF" w:rsidP="00AB2EFD">
      <w:pPr>
        <w:pStyle w:val="Heading2"/>
        <w:shd w:val="clear" w:color="auto" w:fill="E5B8B7" w:themeFill="accent2" w:themeFillTint="66"/>
        <w:spacing w:before="0" w:after="240" w:line="240" w:lineRule="auto"/>
        <w:ind w:right="190"/>
        <w:jc w:val="center"/>
        <w:rPr>
          <w:rFonts w:ascii="Arial Black" w:hAnsi="Arial Black"/>
          <w:b/>
          <w:sz w:val="24"/>
          <w:szCs w:val="24"/>
        </w:rPr>
      </w:pPr>
      <w:r>
        <w:rPr>
          <w:rFonts w:ascii="Arial Black" w:hAnsi="Arial Black" w:cs="Arial"/>
          <w:b/>
          <w:sz w:val="24"/>
          <w:szCs w:val="24"/>
        </w:rPr>
        <w:t>Board Meeting</w:t>
      </w:r>
      <w:r w:rsidRPr="000D2F8C">
        <w:rPr>
          <w:rFonts w:ascii="Arial Black" w:hAnsi="Arial Black" w:cs="Arial"/>
          <w:b/>
          <w:sz w:val="24"/>
          <w:szCs w:val="24"/>
        </w:rPr>
        <w:t>s</w:t>
      </w:r>
    </w:p>
    <w:p w14:paraId="70A76088" w14:textId="77777777" w:rsidR="00D1589B" w:rsidRPr="00257B21" w:rsidRDefault="00D1589B" w:rsidP="00AB2EFD">
      <w:pPr>
        <w:pStyle w:val="Heading3"/>
        <w:numPr>
          <w:ilvl w:val="0"/>
          <w:numId w:val="146"/>
        </w:numPr>
        <w:spacing w:before="0" w:after="120" w:line="240" w:lineRule="auto"/>
        <w:ind w:left="425" w:right="190" w:hanging="425"/>
        <w:rPr>
          <w:b/>
          <w:color w:val="auto"/>
        </w:rPr>
      </w:pPr>
      <w:r w:rsidRPr="00B55833">
        <w:rPr>
          <w:rFonts w:ascii="Arial Black" w:hAnsi="Arial Black"/>
          <w:b/>
          <w:color w:val="000000" w:themeColor="text1"/>
        </w:rPr>
        <w:t>Board</w:t>
      </w:r>
      <w:r w:rsidRPr="00B55833">
        <w:rPr>
          <w:b/>
          <w:color w:val="000000" w:themeColor="text1"/>
        </w:rPr>
        <w:t xml:space="preserve"> </w:t>
      </w:r>
      <w:r w:rsidRPr="00B55833">
        <w:rPr>
          <w:rFonts w:ascii="Arial Black" w:hAnsi="Arial Black"/>
          <w:b/>
          <w:color w:val="000000" w:themeColor="text1"/>
        </w:rPr>
        <w:t>meetings</w:t>
      </w:r>
    </w:p>
    <w:p w14:paraId="602F2522" w14:textId="77777777" w:rsidR="00D1589B" w:rsidRPr="00EB361A" w:rsidRDefault="00D1589B" w:rsidP="00AB2EFD">
      <w:pPr>
        <w:pStyle w:val="ListParagraph"/>
        <w:numPr>
          <w:ilvl w:val="0"/>
          <w:numId w:val="26"/>
        </w:numPr>
        <w:autoSpaceDE w:val="0"/>
        <w:autoSpaceDN w:val="0"/>
        <w:adjustRightInd w:val="0"/>
        <w:spacing w:after="0" w:line="240" w:lineRule="auto"/>
        <w:ind w:right="190"/>
        <w:jc w:val="both"/>
        <w:rPr>
          <w:rFonts w:cs="Arial"/>
          <w:color w:val="000000"/>
          <w:sz w:val="20"/>
          <w:szCs w:val="20"/>
        </w:rPr>
      </w:pPr>
      <w:r w:rsidRPr="00EB361A">
        <w:rPr>
          <w:rFonts w:cs="Arial"/>
          <w:color w:val="000000"/>
          <w:sz w:val="20"/>
          <w:szCs w:val="20"/>
        </w:rPr>
        <w:t xml:space="preserve">The Board must meet at least </w:t>
      </w:r>
      <w:r w:rsidR="00222C4E">
        <w:rPr>
          <w:rFonts w:cs="Arial"/>
          <w:color w:val="000000"/>
          <w:sz w:val="20"/>
          <w:szCs w:val="20"/>
        </w:rPr>
        <w:t>three (</w:t>
      </w:r>
      <w:r w:rsidRPr="00222C4E">
        <w:rPr>
          <w:rFonts w:cs="Arial"/>
          <w:b/>
          <w:color w:val="000000"/>
          <w:sz w:val="20"/>
          <w:szCs w:val="20"/>
        </w:rPr>
        <w:t>3</w:t>
      </w:r>
      <w:r w:rsidR="00222C4E">
        <w:rPr>
          <w:rFonts w:cs="Arial"/>
          <w:color w:val="000000"/>
          <w:sz w:val="20"/>
          <w:szCs w:val="20"/>
        </w:rPr>
        <w:t>)</w:t>
      </w:r>
      <w:r w:rsidRPr="00EB361A">
        <w:rPr>
          <w:rFonts w:cs="Arial"/>
          <w:color w:val="000000"/>
          <w:sz w:val="20"/>
          <w:szCs w:val="20"/>
        </w:rPr>
        <w:t xml:space="preserve"> times in each year on the dates and at the times and places determined by the Board</w:t>
      </w:r>
    </w:p>
    <w:p w14:paraId="0BB08091" w14:textId="77777777" w:rsidR="00D1589B" w:rsidRPr="00EB361A" w:rsidRDefault="00D1589B" w:rsidP="00AB2EFD">
      <w:pPr>
        <w:pStyle w:val="ListParagraph"/>
        <w:numPr>
          <w:ilvl w:val="0"/>
          <w:numId w:val="26"/>
        </w:numPr>
        <w:autoSpaceDE w:val="0"/>
        <w:autoSpaceDN w:val="0"/>
        <w:adjustRightInd w:val="0"/>
        <w:spacing w:after="0" w:line="240" w:lineRule="auto"/>
        <w:ind w:right="190"/>
        <w:jc w:val="both"/>
        <w:rPr>
          <w:rFonts w:cs="Arial"/>
          <w:color w:val="000000"/>
          <w:sz w:val="20"/>
          <w:szCs w:val="20"/>
        </w:rPr>
      </w:pPr>
      <w:r w:rsidRPr="00EB361A">
        <w:rPr>
          <w:rFonts w:cs="Arial"/>
          <w:color w:val="000000"/>
          <w:sz w:val="20"/>
          <w:szCs w:val="20"/>
        </w:rPr>
        <w:t>The date, time and place of the first Board meeting must be determined by the Board members as</w:t>
      </w:r>
      <w:r>
        <w:rPr>
          <w:rFonts w:cs="Arial"/>
          <w:color w:val="000000"/>
          <w:sz w:val="20"/>
          <w:szCs w:val="20"/>
        </w:rPr>
        <w:t xml:space="preserve"> soon as practicable after the AGM</w:t>
      </w:r>
      <w:r w:rsidRPr="00EB361A">
        <w:rPr>
          <w:rFonts w:cs="Arial"/>
          <w:color w:val="000000"/>
          <w:sz w:val="20"/>
          <w:szCs w:val="20"/>
        </w:rPr>
        <w:t xml:space="preserve"> at which the Board members are elected. </w:t>
      </w:r>
    </w:p>
    <w:p w14:paraId="0D40EDC8" w14:textId="77777777" w:rsidR="00D1589B" w:rsidRPr="00EB361A" w:rsidRDefault="00D1589B" w:rsidP="00AB2EFD">
      <w:pPr>
        <w:pStyle w:val="ListParagraph"/>
        <w:numPr>
          <w:ilvl w:val="0"/>
          <w:numId w:val="26"/>
        </w:numPr>
        <w:autoSpaceDE w:val="0"/>
        <w:autoSpaceDN w:val="0"/>
        <w:adjustRightInd w:val="0"/>
        <w:spacing w:after="0" w:line="240" w:lineRule="auto"/>
        <w:ind w:right="190"/>
        <w:jc w:val="both"/>
        <w:rPr>
          <w:rFonts w:cs="Arial"/>
          <w:color w:val="000000"/>
          <w:sz w:val="20"/>
          <w:szCs w:val="20"/>
        </w:rPr>
      </w:pPr>
      <w:r w:rsidRPr="00EB361A">
        <w:rPr>
          <w:rFonts w:cs="Arial"/>
          <w:color w:val="000000"/>
          <w:sz w:val="20"/>
          <w:szCs w:val="20"/>
        </w:rPr>
        <w:t xml:space="preserve">Special Board meetings may be convened by the </w:t>
      </w:r>
      <w:r>
        <w:rPr>
          <w:rFonts w:cs="Arial"/>
          <w:color w:val="000000"/>
          <w:sz w:val="20"/>
          <w:szCs w:val="20"/>
        </w:rPr>
        <w:t>President</w:t>
      </w:r>
      <w:r w:rsidRPr="00EB361A">
        <w:rPr>
          <w:rFonts w:cs="Arial"/>
          <w:color w:val="000000"/>
          <w:sz w:val="20"/>
          <w:szCs w:val="20"/>
        </w:rPr>
        <w:t xml:space="preserve"> or any </w:t>
      </w:r>
      <w:r>
        <w:rPr>
          <w:rFonts w:cs="Arial"/>
          <w:color w:val="000000"/>
          <w:sz w:val="20"/>
          <w:szCs w:val="20"/>
        </w:rPr>
        <w:t>two (</w:t>
      </w:r>
      <w:r w:rsidRPr="00222C4E">
        <w:rPr>
          <w:rFonts w:cs="Arial"/>
          <w:b/>
          <w:color w:val="000000"/>
          <w:sz w:val="20"/>
          <w:szCs w:val="20"/>
        </w:rPr>
        <w:t>2</w:t>
      </w:r>
      <w:r>
        <w:rPr>
          <w:rFonts w:cs="Arial"/>
          <w:color w:val="000000"/>
          <w:sz w:val="20"/>
          <w:szCs w:val="20"/>
        </w:rPr>
        <w:t>)</w:t>
      </w:r>
      <w:r w:rsidRPr="00EB361A">
        <w:rPr>
          <w:rFonts w:cs="Arial"/>
          <w:color w:val="000000"/>
          <w:sz w:val="20"/>
          <w:szCs w:val="20"/>
        </w:rPr>
        <w:t xml:space="preserve"> Board members.</w:t>
      </w:r>
    </w:p>
    <w:p w14:paraId="0EEEC07D" w14:textId="77777777" w:rsidR="00D1589B" w:rsidRPr="00EB361A" w:rsidRDefault="00D1589B" w:rsidP="00AB2EFD">
      <w:pPr>
        <w:pStyle w:val="ListParagraph"/>
        <w:autoSpaceDE w:val="0"/>
        <w:autoSpaceDN w:val="0"/>
        <w:adjustRightInd w:val="0"/>
        <w:spacing w:after="0" w:line="240" w:lineRule="auto"/>
        <w:ind w:right="190"/>
        <w:jc w:val="both"/>
        <w:rPr>
          <w:rFonts w:cs="Arial"/>
          <w:color w:val="000000"/>
          <w:sz w:val="20"/>
          <w:szCs w:val="20"/>
        </w:rPr>
      </w:pPr>
    </w:p>
    <w:p w14:paraId="785B430A" w14:textId="77777777" w:rsidR="00D1589B" w:rsidRPr="00DE5531" w:rsidRDefault="00D1589B" w:rsidP="00AB2EFD">
      <w:pPr>
        <w:pStyle w:val="Heading3"/>
        <w:numPr>
          <w:ilvl w:val="0"/>
          <w:numId w:val="146"/>
        </w:numPr>
        <w:spacing w:before="0" w:after="120" w:line="240" w:lineRule="auto"/>
        <w:ind w:left="425" w:right="190" w:hanging="425"/>
        <w:rPr>
          <w:rFonts w:ascii="Arial Black" w:hAnsi="Arial Black"/>
          <w:b/>
          <w:color w:val="000000" w:themeColor="text1"/>
        </w:rPr>
      </w:pPr>
      <w:r w:rsidRPr="00DE5531">
        <w:rPr>
          <w:rFonts w:ascii="Arial Black" w:hAnsi="Arial Black"/>
          <w:b/>
          <w:color w:val="000000" w:themeColor="text1"/>
        </w:rPr>
        <w:t>Notice of Board meetings</w:t>
      </w:r>
    </w:p>
    <w:p w14:paraId="6027C959" w14:textId="77777777" w:rsidR="00D1589B" w:rsidRPr="005B2E0B" w:rsidRDefault="00D1589B" w:rsidP="00AB2EFD">
      <w:pPr>
        <w:pStyle w:val="ListParagraph"/>
        <w:numPr>
          <w:ilvl w:val="0"/>
          <w:numId w:val="27"/>
        </w:numPr>
        <w:autoSpaceDE w:val="0"/>
        <w:autoSpaceDN w:val="0"/>
        <w:adjustRightInd w:val="0"/>
        <w:spacing w:after="0" w:line="240" w:lineRule="auto"/>
        <w:ind w:right="190"/>
        <w:jc w:val="both"/>
        <w:rPr>
          <w:rFonts w:cs="Arial"/>
          <w:color w:val="000000"/>
          <w:sz w:val="20"/>
          <w:szCs w:val="20"/>
        </w:rPr>
      </w:pPr>
      <w:r w:rsidRPr="005B2E0B">
        <w:rPr>
          <w:rFonts w:cs="Arial"/>
          <w:color w:val="000000"/>
          <w:sz w:val="20"/>
          <w:szCs w:val="20"/>
        </w:rPr>
        <w:t xml:space="preserve">Notice of each Board meeting </w:t>
      </w:r>
      <w:r>
        <w:rPr>
          <w:rFonts w:cs="Arial"/>
          <w:color w:val="000000"/>
          <w:sz w:val="20"/>
          <w:szCs w:val="20"/>
        </w:rPr>
        <w:t xml:space="preserve">will be supplied by the SSWA office and </w:t>
      </w:r>
      <w:r w:rsidRPr="005B2E0B">
        <w:rPr>
          <w:rFonts w:cs="Arial"/>
          <w:color w:val="000000"/>
          <w:sz w:val="20"/>
          <w:szCs w:val="20"/>
        </w:rPr>
        <w:t xml:space="preserve">must be given to each Board member </w:t>
      </w:r>
      <w:r>
        <w:rPr>
          <w:rFonts w:cs="Arial"/>
          <w:color w:val="000000"/>
          <w:sz w:val="20"/>
          <w:szCs w:val="20"/>
        </w:rPr>
        <w:t>seven (7) days</w:t>
      </w:r>
      <w:r w:rsidRPr="005B2E0B">
        <w:rPr>
          <w:rFonts w:cs="Arial"/>
          <w:color w:val="000000"/>
          <w:sz w:val="20"/>
          <w:szCs w:val="20"/>
        </w:rPr>
        <w:t xml:space="preserve"> before the time of the meeting.</w:t>
      </w:r>
    </w:p>
    <w:p w14:paraId="716438C4" w14:textId="77777777" w:rsidR="00D1589B" w:rsidRPr="005B2E0B" w:rsidRDefault="00D1589B" w:rsidP="00AB2EFD">
      <w:pPr>
        <w:pStyle w:val="ListParagraph"/>
        <w:numPr>
          <w:ilvl w:val="0"/>
          <w:numId w:val="27"/>
        </w:numPr>
        <w:autoSpaceDE w:val="0"/>
        <w:autoSpaceDN w:val="0"/>
        <w:adjustRightInd w:val="0"/>
        <w:spacing w:after="0" w:line="240" w:lineRule="auto"/>
        <w:ind w:right="190"/>
        <w:jc w:val="both"/>
        <w:rPr>
          <w:rFonts w:cs="Arial"/>
          <w:color w:val="000000"/>
          <w:sz w:val="20"/>
          <w:szCs w:val="20"/>
        </w:rPr>
      </w:pPr>
      <w:r w:rsidRPr="005B2E0B">
        <w:rPr>
          <w:rFonts w:cs="Arial"/>
          <w:color w:val="000000"/>
          <w:sz w:val="20"/>
          <w:szCs w:val="20"/>
        </w:rPr>
        <w:t>The notice must state the date, time and place of the meeting and must describe the general nature of the business to be conducted at the meeting.</w:t>
      </w:r>
    </w:p>
    <w:p w14:paraId="2CE2A473" w14:textId="77777777" w:rsidR="00D1589B" w:rsidRPr="005B2E0B" w:rsidRDefault="00D1589B" w:rsidP="00AB2EFD">
      <w:pPr>
        <w:pStyle w:val="ListParagraph"/>
        <w:numPr>
          <w:ilvl w:val="0"/>
          <w:numId w:val="27"/>
        </w:numPr>
        <w:autoSpaceDE w:val="0"/>
        <w:autoSpaceDN w:val="0"/>
        <w:adjustRightInd w:val="0"/>
        <w:spacing w:after="0" w:line="240" w:lineRule="auto"/>
        <w:ind w:right="190"/>
        <w:jc w:val="both"/>
        <w:rPr>
          <w:rFonts w:cs="Arial"/>
          <w:color w:val="000000"/>
          <w:sz w:val="20"/>
          <w:szCs w:val="20"/>
        </w:rPr>
      </w:pPr>
      <w:r w:rsidRPr="005B2E0B">
        <w:rPr>
          <w:rFonts w:cs="Arial"/>
          <w:color w:val="000000"/>
          <w:sz w:val="20"/>
          <w:szCs w:val="20"/>
        </w:rPr>
        <w:t xml:space="preserve">Unless sub rule (4) applies, the only business that may be conducted at the meeting is the business described in the notice. </w:t>
      </w:r>
    </w:p>
    <w:p w14:paraId="0DCBA353" w14:textId="77777777" w:rsidR="00D1589B" w:rsidRDefault="00D1589B" w:rsidP="00AB2EFD">
      <w:pPr>
        <w:pStyle w:val="ListParagraph"/>
        <w:numPr>
          <w:ilvl w:val="0"/>
          <w:numId w:val="27"/>
        </w:numPr>
        <w:autoSpaceDE w:val="0"/>
        <w:autoSpaceDN w:val="0"/>
        <w:adjustRightInd w:val="0"/>
        <w:spacing w:after="0" w:line="240" w:lineRule="auto"/>
        <w:ind w:right="190"/>
        <w:jc w:val="both"/>
        <w:rPr>
          <w:rFonts w:cs="Arial"/>
          <w:color w:val="000000"/>
          <w:sz w:val="20"/>
          <w:szCs w:val="20"/>
        </w:rPr>
      </w:pPr>
      <w:r w:rsidRPr="005B2E0B">
        <w:rPr>
          <w:rFonts w:cs="Arial"/>
          <w:color w:val="000000"/>
          <w:sz w:val="20"/>
          <w:szCs w:val="20"/>
        </w:rPr>
        <w:t>Urgent business that has not been described in the notice may be conducted at the meeting if the members at the meeting unanimously agree to treat that business as urgent.</w:t>
      </w:r>
    </w:p>
    <w:p w14:paraId="58456EEF" w14:textId="77777777" w:rsidR="005E2AE0" w:rsidRPr="005B2E0B" w:rsidRDefault="005E2AE0" w:rsidP="00AB2EFD">
      <w:pPr>
        <w:pStyle w:val="ListParagraph"/>
        <w:autoSpaceDE w:val="0"/>
        <w:autoSpaceDN w:val="0"/>
        <w:adjustRightInd w:val="0"/>
        <w:spacing w:after="0" w:line="240" w:lineRule="auto"/>
        <w:ind w:right="190"/>
        <w:jc w:val="both"/>
        <w:rPr>
          <w:rFonts w:cs="Arial"/>
          <w:color w:val="000000"/>
          <w:sz w:val="20"/>
          <w:szCs w:val="20"/>
        </w:rPr>
      </w:pPr>
    </w:p>
    <w:p w14:paraId="7ABDA11C" w14:textId="77777777" w:rsidR="00D1589B" w:rsidRPr="00DE5531" w:rsidRDefault="00D1589B" w:rsidP="00AB2EFD">
      <w:pPr>
        <w:pStyle w:val="Heading3"/>
        <w:numPr>
          <w:ilvl w:val="0"/>
          <w:numId w:val="146"/>
        </w:numPr>
        <w:spacing w:before="0" w:after="120" w:line="240" w:lineRule="auto"/>
        <w:ind w:left="425" w:right="190" w:hanging="425"/>
        <w:rPr>
          <w:rFonts w:ascii="Arial Black" w:hAnsi="Arial Black"/>
          <w:b/>
          <w:color w:val="000000" w:themeColor="text1"/>
        </w:rPr>
      </w:pPr>
      <w:r w:rsidRPr="00DE5531">
        <w:rPr>
          <w:rFonts w:ascii="Arial Black" w:hAnsi="Arial Black"/>
          <w:b/>
          <w:color w:val="000000" w:themeColor="text1"/>
        </w:rPr>
        <w:t>Procedure and order of business</w:t>
      </w:r>
    </w:p>
    <w:p w14:paraId="57DAAAA7" w14:textId="77777777" w:rsidR="00D1589B" w:rsidRPr="00311D59" w:rsidRDefault="00D1589B" w:rsidP="00AB2EFD">
      <w:pPr>
        <w:pStyle w:val="ListParagraph"/>
        <w:numPr>
          <w:ilvl w:val="0"/>
          <w:numId w:val="28"/>
        </w:numPr>
        <w:autoSpaceDE w:val="0"/>
        <w:autoSpaceDN w:val="0"/>
        <w:adjustRightInd w:val="0"/>
        <w:spacing w:after="0" w:line="240" w:lineRule="auto"/>
        <w:ind w:right="190"/>
        <w:jc w:val="both"/>
        <w:rPr>
          <w:rFonts w:cs="Arial"/>
          <w:color w:val="000000" w:themeColor="text1"/>
          <w:sz w:val="20"/>
          <w:szCs w:val="20"/>
        </w:rPr>
      </w:pPr>
      <w:r w:rsidRPr="00311D59">
        <w:rPr>
          <w:rFonts w:cs="Arial"/>
          <w:color w:val="000000" w:themeColor="text1"/>
          <w:sz w:val="20"/>
          <w:szCs w:val="20"/>
        </w:rPr>
        <w:t>The President or, in their absence, either Vice– President must preside as chairperson of each Board meeting.</w:t>
      </w:r>
    </w:p>
    <w:p w14:paraId="7AD1AFB1" w14:textId="77777777" w:rsidR="00D1589B" w:rsidRPr="00311D59" w:rsidRDefault="00D1589B" w:rsidP="00AB2EFD">
      <w:pPr>
        <w:pStyle w:val="ListParagraph"/>
        <w:numPr>
          <w:ilvl w:val="0"/>
          <w:numId w:val="28"/>
        </w:numPr>
        <w:autoSpaceDE w:val="0"/>
        <w:autoSpaceDN w:val="0"/>
        <w:adjustRightInd w:val="0"/>
        <w:spacing w:after="0" w:line="240" w:lineRule="auto"/>
        <w:ind w:right="190"/>
        <w:jc w:val="both"/>
        <w:rPr>
          <w:rFonts w:cs="Arial"/>
          <w:color w:val="000000" w:themeColor="text1"/>
          <w:sz w:val="20"/>
          <w:szCs w:val="20"/>
        </w:rPr>
      </w:pPr>
      <w:r w:rsidRPr="00311D59">
        <w:rPr>
          <w:rFonts w:cs="Arial"/>
          <w:color w:val="000000" w:themeColor="text1"/>
          <w:sz w:val="20"/>
          <w:szCs w:val="20"/>
        </w:rPr>
        <w:t>If the President and Vice– President are absent or are unwilling to act as chairperson of a meeting, the Board members at the meeting must choose one of them to act as chairperson of the meeting.</w:t>
      </w:r>
    </w:p>
    <w:p w14:paraId="594E1023" w14:textId="77777777" w:rsidR="00D1589B" w:rsidRPr="00311D59" w:rsidRDefault="00D1589B" w:rsidP="00AB2EFD">
      <w:pPr>
        <w:pStyle w:val="ListParagraph"/>
        <w:numPr>
          <w:ilvl w:val="0"/>
          <w:numId w:val="28"/>
        </w:numPr>
        <w:autoSpaceDE w:val="0"/>
        <w:autoSpaceDN w:val="0"/>
        <w:adjustRightInd w:val="0"/>
        <w:spacing w:after="0" w:line="240" w:lineRule="auto"/>
        <w:ind w:right="190"/>
        <w:jc w:val="both"/>
        <w:rPr>
          <w:rFonts w:cs="Arial"/>
          <w:color w:val="000000" w:themeColor="text1"/>
          <w:sz w:val="20"/>
          <w:szCs w:val="20"/>
        </w:rPr>
      </w:pPr>
      <w:r w:rsidRPr="00311D59">
        <w:rPr>
          <w:rFonts w:cs="Arial"/>
          <w:color w:val="000000" w:themeColor="text1"/>
          <w:sz w:val="20"/>
          <w:szCs w:val="20"/>
        </w:rPr>
        <w:t>The procedure to be followed at a Board meeting must be determined from time to time by the Board.</w:t>
      </w:r>
    </w:p>
    <w:p w14:paraId="22CDEBDA" w14:textId="77777777" w:rsidR="00D1589B" w:rsidRPr="00311D59" w:rsidRDefault="00D1589B" w:rsidP="00AB2EFD">
      <w:pPr>
        <w:pStyle w:val="ListParagraph"/>
        <w:numPr>
          <w:ilvl w:val="0"/>
          <w:numId w:val="28"/>
        </w:numPr>
        <w:autoSpaceDE w:val="0"/>
        <w:autoSpaceDN w:val="0"/>
        <w:adjustRightInd w:val="0"/>
        <w:spacing w:after="0" w:line="240" w:lineRule="auto"/>
        <w:ind w:right="190"/>
        <w:jc w:val="both"/>
        <w:rPr>
          <w:rFonts w:cs="Arial"/>
          <w:color w:val="000000" w:themeColor="text1"/>
          <w:sz w:val="20"/>
          <w:szCs w:val="20"/>
        </w:rPr>
      </w:pPr>
      <w:r w:rsidRPr="00311D59">
        <w:rPr>
          <w:rFonts w:cs="Arial"/>
          <w:color w:val="000000" w:themeColor="text1"/>
          <w:sz w:val="20"/>
          <w:szCs w:val="20"/>
        </w:rPr>
        <w:t>The order of business at a Board meeting may be determined by the Board members at the meeting.</w:t>
      </w:r>
    </w:p>
    <w:p w14:paraId="50DDDB91" w14:textId="77777777" w:rsidR="00D1589B" w:rsidRPr="00311D59" w:rsidRDefault="00D1589B" w:rsidP="00AB2EFD">
      <w:pPr>
        <w:pStyle w:val="ListParagraph"/>
        <w:numPr>
          <w:ilvl w:val="0"/>
          <w:numId w:val="28"/>
        </w:numPr>
        <w:autoSpaceDE w:val="0"/>
        <w:autoSpaceDN w:val="0"/>
        <w:adjustRightInd w:val="0"/>
        <w:spacing w:after="0" w:line="240" w:lineRule="auto"/>
        <w:ind w:right="190"/>
        <w:jc w:val="both"/>
        <w:rPr>
          <w:rFonts w:cs="Arial"/>
          <w:color w:val="000000" w:themeColor="text1"/>
          <w:sz w:val="20"/>
          <w:szCs w:val="20"/>
        </w:rPr>
      </w:pPr>
      <w:r w:rsidRPr="00311D59">
        <w:rPr>
          <w:rFonts w:cs="Arial"/>
          <w:color w:val="000000" w:themeColor="text1"/>
          <w:sz w:val="20"/>
          <w:szCs w:val="20"/>
        </w:rPr>
        <w:t xml:space="preserve">Any other person who is not a Board member may attend a </w:t>
      </w:r>
      <w:r w:rsidR="00054001" w:rsidRPr="00311D59">
        <w:rPr>
          <w:rFonts w:cs="Arial"/>
          <w:color w:val="000000" w:themeColor="text1"/>
          <w:sz w:val="20"/>
          <w:szCs w:val="20"/>
        </w:rPr>
        <w:t>Board meeting</w:t>
      </w:r>
      <w:r w:rsidRPr="00311D59">
        <w:rPr>
          <w:rFonts w:cs="Arial"/>
          <w:color w:val="000000" w:themeColor="text1"/>
          <w:sz w:val="20"/>
          <w:szCs w:val="20"/>
        </w:rPr>
        <w:t xml:space="preserve"> if invited to do so by the Board.</w:t>
      </w:r>
    </w:p>
    <w:p w14:paraId="6A3D2D8E" w14:textId="77777777" w:rsidR="00D1589B" w:rsidRPr="00311D59" w:rsidRDefault="00ED07D4" w:rsidP="00AB2EFD">
      <w:pPr>
        <w:pStyle w:val="ListParagraph"/>
        <w:numPr>
          <w:ilvl w:val="0"/>
          <w:numId w:val="28"/>
        </w:numPr>
        <w:autoSpaceDE w:val="0"/>
        <w:autoSpaceDN w:val="0"/>
        <w:adjustRightInd w:val="0"/>
        <w:spacing w:after="0" w:line="240" w:lineRule="auto"/>
        <w:ind w:right="190"/>
        <w:jc w:val="both"/>
        <w:rPr>
          <w:rFonts w:cs="Arial"/>
          <w:color w:val="000000" w:themeColor="text1"/>
          <w:sz w:val="20"/>
          <w:szCs w:val="20"/>
        </w:rPr>
      </w:pPr>
      <w:r w:rsidRPr="00311D59">
        <w:rPr>
          <w:rFonts w:cs="Arial"/>
          <w:color w:val="000000" w:themeColor="text1"/>
          <w:sz w:val="20"/>
          <w:szCs w:val="20"/>
        </w:rPr>
        <w:t>With the exception of the members of the School Sport WA Office, a</w:t>
      </w:r>
      <w:r w:rsidR="00D1589B" w:rsidRPr="00311D59">
        <w:rPr>
          <w:rFonts w:cs="Arial"/>
          <w:color w:val="000000" w:themeColor="text1"/>
          <w:sz w:val="20"/>
          <w:szCs w:val="20"/>
        </w:rPr>
        <w:t xml:space="preserve"> person invited under sub rule (5) to attend a Board meeting —</w:t>
      </w:r>
    </w:p>
    <w:p w14:paraId="48097F4C" w14:textId="77777777" w:rsidR="00D1589B" w:rsidRPr="00311D59" w:rsidRDefault="00D1589B" w:rsidP="00AB2EFD">
      <w:pPr>
        <w:pStyle w:val="ListParagraph"/>
        <w:numPr>
          <w:ilvl w:val="0"/>
          <w:numId w:val="29"/>
        </w:numPr>
        <w:autoSpaceDE w:val="0"/>
        <w:autoSpaceDN w:val="0"/>
        <w:adjustRightInd w:val="0"/>
        <w:spacing w:after="0" w:line="240" w:lineRule="auto"/>
        <w:ind w:right="190"/>
        <w:jc w:val="both"/>
        <w:rPr>
          <w:rFonts w:cs="Arial"/>
          <w:color w:val="000000" w:themeColor="text1"/>
          <w:sz w:val="20"/>
          <w:szCs w:val="20"/>
        </w:rPr>
      </w:pPr>
      <w:r w:rsidRPr="00311D59">
        <w:rPr>
          <w:rFonts w:cs="Arial"/>
          <w:color w:val="000000" w:themeColor="text1"/>
          <w:sz w:val="20"/>
          <w:szCs w:val="20"/>
        </w:rPr>
        <w:t>has no right to any agenda, minutes or other document circulated at the meeting; and</w:t>
      </w:r>
    </w:p>
    <w:p w14:paraId="2F6550DD" w14:textId="77777777" w:rsidR="00D1589B" w:rsidRPr="00311D59" w:rsidRDefault="00D1589B" w:rsidP="00AB2EFD">
      <w:pPr>
        <w:pStyle w:val="ListParagraph"/>
        <w:numPr>
          <w:ilvl w:val="0"/>
          <w:numId w:val="29"/>
        </w:numPr>
        <w:autoSpaceDE w:val="0"/>
        <w:autoSpaceDN w:val="0"/>
        <w:adjustRightInd w:val="0"/>
        <w:spacing w:after="0" w:line="240" w:lineRule="auto"/>
        <w:ind w:right="190"/>
        <w:jc w:val="both"/>
        <w:rPr>
          <w:rFonts w:cs="Arial"/>
          <w:color w:val="000000" w:themeColor="text1"/>
          <w:sz w:val="20"/>
          <w:szCs w:val="20"/>
        </w:rPr>
      </w:pPr>
      <w:r w:rsidRPr="00311D59">
        <w:rPr>
          <w:rFonts w:cs="Arial"/>
          <w:color w:val="000000" w:themeColor="text1"/>
          <w:sz w:val="20"/>
          <w:szCs w:val="20"/>
        </w:rPr>
        <w:t xml:space="preserve">must not comment about any matter discussed at the meeting unless invited by the Board to do so; and </w:t>
      </w:r>
    </w:p>
    <w:p w14:paraId="5CDC0859" w14:textId="77777777" w:rsidR="00D1589B" w:rsidRPr="00311D59" w:rsidRDefault="00D1589B" w:rsidP="00AB2EFD">
      <w:pPr>
        <w:pStyle w:val="ListParagraph"/>
        <w:numPr>
          <w:ilvl w:val="0"/>
          <w:numId w:val="29"/>
        </w:numPr>
        <w:autoSpaceDE w:val="0"/>
        <w:autoSpaceDN w:val="0"/>
        <w:adjustRightInd w:val="0"/>
        <w:spacing w:after="0" w:line="240" w:lineRule="auto"/>
        <w:ind w:right="190"/>
        <w:jc w:val="both"/>
        <w:rPr>
          <w:rFonts w:cs="Arial"/>
          <w:color w:val="000000" w:themeColor="text1"/>
          <w:sz w:val="16"/>
          <w:szCs w:val="16"/>
        </w:rPr>
      </w:pPr>
      <w:r w:rsidRPr="00311D59">
        <w:rPr>
          <w:rFonts w:cs="Arial"/>
          <w:color w:val="000000" w:themeColor="text1"/>
          <w:sz w:val="20"/>
          <w:szCs w:val="20"/>
        </w:rPr>
        <w:t>cannot vote on any matter that is to be decided at the meeting.</w:t>
      </w:r>
    </w:p>
    <w:p w14:paraId="003924EA" w14:textId="77777777" w:rsidR="00960141" w:rsidRPr="00311D59" w:rsidRDefault="00960141" w:rsidP="00AB2EFD">
      <w:pPr>
        <w:autoSpaceDE w:val="0"/>
        <w:autoSpaceDN w:val="0"/>
        <w:adjustRightInd w:val="0"/>
        <w:spacing w:before="0" w:after="0" w:line="240" w:lineRule="auto"/>
        <w:ind w:right="190"/>
        <w:jc w:val="both"/>
        <w:rPr>
          <w:rFonts w:cs="Arial"/>
          <w:color w:val="000000" w:themeColor="text1"/>
        </w:rPr>
      </w:pPr>
    </w:p>
    <w:p w14:paraId="2B49CBAC" w14:textId="77777777" w:rsidR="00D1589B" w:rsidRPr="00DE5531" w:rsidRDefault="00D1589B" w:rsidP="00AB2EFD">
      <w:pPr>
        <w:pStyle w:val="Heading3"/>
        <w:numPr>
          <w:ilvl w:val="0"/>
          <w:numId w:val="146"/>
        </w:numPr>
        <w:spacing w:before="0" w:after="120" w:line="240" w:lineRule="auto"/>
        <w:ind w:left="425" w:right="190" w:hanging="425"/>
        <w:rPr>
          <w:rFonts w:ascii="Arial Black" w:hAnsi="Arial Black"/>
          <w:b/>
          <w:color w:val="000000" w:themeColor="text1"/>
        </w:rPr>
      </w:pPr>
      <w:r w:rsidRPr="00DE5531">
        <w:rPr>
          <w:rFonts w:ascii="Arial Black" w:hAnsi="Arial Black"/>
          <w:b/>
          <w:color w:val="000000" w:themeColor="text1"/>
        </w:rPr>
        <w:t xml:space="preserve">Use of technology to be present at </w:t>
      </w:r>
      <w:r w:rsidRPr="00DE5531">
        <w:rPr>
          <w:rFonts w:ascii="Arial Black" w:hAnsi="Arial Black" w:cs="Arial"/>
          <w:b/>
          <w:color w:val="000000" w:themeColor="text1"/>
        </w:rPr>
        <w:t>Board</w:t>
      </w:r>
      <w:r w:rsidRPr="00DE5531">
        <w:rPr>
          <w:rFonts w:ascii="Arial Black" w:hAnsi="Arial Black"/>
          <w:b/>
          <w:color w:val="000000" w:themeColor="text1"/>
        </w:rPr>
        <w:t xml:space="preserve"> meetings</w:t>
      </w:r>
    </w:p>
    <w:p w14:paraId="491754D6" w14:textId="77777777" w:rsidR="00D1589B" w:rsidRPr="00E6646F" w:rsidRDefault="00D1589B" w:rsidP="00AB2EFD">
      <w:pPr>
        <w:pStyle w:val="ListParagraph"/>
        <w:numPr>
          <w:ilvl w:val="0"/>
          <w:numId w:val="30"/>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The presence of a </w:t>
      </w:r>
      <w:r>
        <w:rPr>
          <w:rFonts w:cs="Arial"/>
          <w:color w:val="000000"/>
          <w:sz w:val="20"/>
          <w:szCs w:val="20"/>
        </w:rPr>
        <w:t>Board</w:t>
      </w:r>
      <w:r w:rsidRPr="00E6646F">
        <w:rPr>
          <w:rFonts w:cs="Arial"/>
          <w:color w:val="000000"/>
          <w:sz w:val="20"/>
          <w:szCs w:val="20"/>
        </w:rPr>
        <w:t xml:space="preserve"> member at a </w:t>
      </w:r>
      <w:r>
        <w:rPr>
          <w:rFonts w:cs="Arial"/>
          <w:color w:val="000000"/>
          <w:sz w:val="20"/>
          <w:szCs w:val="20"/>
        </w:rPr>
        <w:t>Board</w:t>
      </w:r>
      <w:r w:rsidRPr="00E6646F">
        <w:rPr>
          <w:rFonts w:cs="Arial"/>
          <w:color w:val="000000"/>
          <w:sz w:val="20"/>
          <w:szCs w:val="20"/>
        </w:rPr>
        <w:t xml:space="preserve"> meeting need not be by attendance in person</w:t>
      </w:r>
      <w:r w:rsidR="00ED07D4">
        <w:rPr>
          <w:rFonts w:cs="Arial"/>
          <w:color w:val="000000"/>
          <w:sz w:val="20"/>
          <w:szCs w:val="20"/>
        </w:rPr>
        <w:t xml:space="preserve">. They can be deemed to be present if they </w:t>
      </w:r>
      <w:r w:rsidRPr="00E6646F">
        <w:rPr>
          <w:rFonts w:cs="Arial"/>
          <w:color w:val="000000"/>
          <w:sz w:val="20"/>
          <w:szCs w:val="20"/>
        </w:rPr>
        <w:t xml:space="preserve">simultaneously </w:t>
      </w:r>
      <w:r w:rsidR="00ED07D4">
        <w:rPr>
          <w:rFonts w:cs="Arial"/>
          <w:color w:val="000000"/>
          <w:sz w:val="20"/>
          <w:szCs w:val="20"/>
        </w:rPr>
        <w:t xml:space="preserve">are </w:t>
      </w:r>
      <w:r w:rsidRPr="00E6646F">
        <w:rPr>
          <w:rFonts w:cs="Arial"/>
          <w:color w:val="000000"/>
          <w:sz w:val="20"/>
          <w:szCs w:val="20"/>
        </w:rPr>
        <w:t>in contact by telephone or other means of instantaneous communication.</w:t>
      </w:r>
    </w:p>
    <w:p w14:paraId="1F1E6552" w14:textId="77777777" w:rsidR="00D1589B" w:rsidRPr="00E6646F" w:rsidRDefault="00D1589B" w:rsidP="00AB2EFD">
      <w:pPr>
        <w:pStyle w:val="ListParagraph"/>
        <w:numPr>
          <w:ilvl w:val="0"/>
          <w:numId w:val="30"/>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A member who participates in a Board</w:t>
      </w:r>
      <w:r w:rsidRPr="00E6646F">
        <w:rPr>
          <w:rFonts w:cs="Arial"/>
          <w:color w:val="000000"/>
          <w:sz w:val="20"/>
          <w:szCs w:val="20"/>
        </w:rPr>
        <w:t xml:space="preserve"> meeting as allowed under sub rule (1) is taken to be present at the meeting and, if the member votes at the meeting, the member is taken to have voted in person.</w:t>
      </w:r>
    </w:p>
    <w:p w14:paraId="6C21AA84" w14:textId="77777777" w:rsidR="00960141" w:rsidRDefault="00960141" w:rsidP="00AB2EFD">
      <w:pPr>
        <w:spacing w:before="0" w:after="0" w:line="240" w:lineRule="auto"/>
        <w:ind w:right="190"/>
        <w:rPr>
          <w:rFonts w:cs="Arial"/>
          <w:color w:val="000000"/>
        </w:rPr>
      </w:pPr>
    </w:p>
    <w:p w14:paraId="62977ED7" w14:textId="77777777" w:rsidR="00D1589B" w:rsidRPr="006E7803" w:rsidRDefault="00D1589B" w:rsidP="00AB2EFD">
      <w:pPr>
        <w:pStyle w:val="Heading3"/>
        <w:numPr>
          <w:ilvl w:val="0"/>
          <w:numId w:val="146"/>
        </w:numPr>
        <w:spacing w:before="0" w:after="120" w:line="240" w:lineRule="auto"/>
        <w:ind w:left="425" w:right="190" w:hanging="425"/>
        <w:rPr>
          <w:rFonts w:ascii="Arial Black" w:hAnsi="Arial Black"/>
          <w:b/>
          <w:color w:val="000000" w:themeColor="text1"/>
        </w:rPr>
      </w:pPr>
      <w:r w:rsidRPr="006E7803">
        <w:rPr>
          <w:rFonts w:ascii="Arial Black" w:hAnsi="Arial Black"/>
          <w:b/>
          <w:color w:val="000000" w:themeColor="text1"/>
        </w:rPr>
        <w:t>Board Proxies</w:t>
      </w:r>
    </w:p>
    <w:p w14:paraId="68E9E5BB" w14:textId="77777777" w:rsidR="00D1589B" w:rsidRDefault="00D1589B" w:rsidP="00AB2EFD">
      <w:pPr>
        <w:pStyle w:val="Indent"/>
        <w:numPr>
          <w:ilvl w:val="2"/>
          <w:numId w:val="46"/>
        </w:numPr>
        <w:tabs>
          <w:tab w:val="left" w:pos="993"/>
        </w:tabs>
        <w:ind w:left="851" w:right="190" w:hanging="425"/>
        <w:jc w:val="both"/>
        <w:rPr>
          <w:rFonts w:ascii="Arial" w:hAnsi="Arial" w:cs="Arial"/>
          <w:sz w:val="20"/>
        </w:rPr>
      </w:pPr>
      <w:r>
        <w:rPr>
          <w:rFonts w:ascii="Arial" w:hAnsi="Arial" w:cs="Arial"/>
          <w:sz w:val="20"/>
        </w:rPr>
        <w:lastRenderedPageBreak/>
        <w:t xml:space="preserve">If rule </w:t>
      </w:r>
      <w:r w:rsidR="00311D59">
        <w:rPr>
          <w:rFonts w:ascii="Arial" w:hAnsi="Arial" w:cs="Arial"/>
          <w:sz w:val="20"/>
        </w:rPr>
        <w:t>36</w:t>
      </w:r>
      <w:r>
        <w:rPr>
          <w:rFonts w:ascii="Arial" w:hAnsi="Arial" w:cs="Arial"/>
          <w:sz w:val="20"/>
        </w:rPr>
        <w:t xml:space="preserve"> is </w:t>
      </w:r>
      <w:r w:rsidR="00054001">
        <w:rPr>
          <w:rFonts w:ascii="Arial" w:hAnsi="Arial" w:cs="Arial"/>
          <w:sz w:val="20"/>
        </w:rPr>
        <w:t>evoked</w:t>
      </w:r>
      <w:r>
        <w:rPr>
          <w:rFonts w:ascii="Arial" w:hAnsi="Arial" w:cs="Arial"/>
          <w:sz w:val="20"/>
        </w:rPr>
        <w:t xml:space="preserve"> Board proxies are not required. </w:t>
      </w:r>
    </w:p>
    <w:p w14:paraId="701F18CA" w14:textId="77777777" w:rsidR="00D1589B" w:rsidRDefault="00311D59" w:rsidP="00AB2EFD">
      <w:pPr>
        <w:pStyle w:val="Indent"/>
        <w:numPr>
          <w:ilvl w:val="2"/>
          <w:numId w:val="46"/>
        </w:numPr>
        <w:tabs>
          <w:tab w:val="left" w:pos="993"/>
        </w:tabs>
        <w:ind w:left="851" w:right="190" w:hanging="425"/>
        <w:jc w:val="both"/>
        <w:rPr>
          <w:rFonts w:ascii="Arial" w:hAnsi="Arial" w:cs="Arial"/>
          <w:sz w:val="20"/>
        </w:rPr>
      </w:pPr>
      <w:r>
        <w:rPr>
          <w:rFonts w:ascii="Arial" w:hAnsi="Arial" w:cs="Arial"/>
          <w:sz w:val="20"/>
        </w:rPr>
        <w:t>If rule 36</w:t>
      </w:r>
      <w:r w:rsidR="00D1589B">
        <w:rPr>
          <w:rFonts w:ascii="Arial" w:hAnsi="Arial" w:cs="Arial"/>
          <w:sz w:val="20"/>
        </w:rPr>
        <w:t xml:space="preserve"> is not evoked then a</w:t>
      </w:r>
      <w:r w:rsidR="00D1589B" w:rsidRPr="000F7554">
        <w:rPr>
          <w:rFonts w:ascii="Arial" w:hAnsi="Arial" w:cs="Arial"/>
          <w:sz w:val="20"/>
        </w:rPr>
        <w:t xml:space="preserve">ny member of the </w:t>
      </w:r>
      <w:r w:rsidR="00D1589B">
        <w:rPr>
          <w:rFonts w:ascii="Arial" w:hAnsi="Arial" w:cs="Arial"/>
          <w:sz w:val="20"/>
        </w:rPr>
        <w:t>Board</w:t>
      </w:r>
      <w:r w:rsidR="00D1589B" w:rsidRPr="000F7554">
        <w:rPr>
          <w:rFonts w:ascii="Arial" w:hAnsi="Arial" w:cs="Arial"/>
          <w:sz w:val="20"/>
        </w:rPr>
        <w:t xml:space="preserve"> unable to be present at any scheduled meeting or Special Meeting of the </w:t>
      </w:r>
      <w:r w:rsidR="00D1589B">
        <w:rPr>
          <w:rFonts w:ascii="Arial" w:hAnsi="Arial" w:cs="Arial"/>
          <w:sz w:val="20"/>
        </w:rPr>
        <w:t>Board</w:t>
      </w:r>
      <w:r w:rsidR="00D1589B" w:rsidRPr="000F7554">
        <w:rPr>
          <w:rFonts w:ascii="Arial" w:hAnsi="Arial" w:cs="Arial"/>
          <w:sz w:val="20"/>
        </w:rPr>
        <w:t xml:space="preserve"> may appoint another member of the </w:t>
      </w:r>
      <w:r w:rsidR="00D1589B">
        <w:rPr>
          <w:rFonts w:ascii="Arial" w:hAnsi="Arial" w:cs="Arial"/>
          <w:sz w:val="20"/>
        </w:rPr>
        <w:t>Board</w:t>
      </w:r>
      <w:r w:rsidR="00D1589B" w:rsidRPr="000F7554">
        <w:rPr>
          <w:rFonts w:ascii="Arial" w:hAnsi="Arial" w:cs="Arial"/>
          <w:sz w:val="20"/>
        </w:rPr>
        <w:t xml:space="preserve"> as</w:t>
      </w:r>
      <w:r w:rsidR="00D1589B">
        <w:rPr>
          <w:rFonts w:ascii="Arial" w:hAnsi="Arial" w:cs="Arial"/>
          <w:sz w:val="20"/>
        </w:rPr>
        <w:t xml:space="preserve"> their proxy for that meeting will </w:t>
      </w:r>
      <w:r w:rsidR="00D1589B" w:rsidRPr="000F7554">
        <w:rPr>
          <w:rFonts w:ascii="Arial" w:hAnsi="Arial" w:cs="Arial"/>
          <w:sz w:val="20"/>
        </w:rPr>
        <w:t>have full power to vote at that meeting.</w:t>
      </w:r>
    </w:p>
    <w:p w14:paraId="7406DFC3" w14:textId="77777777" w:rsidR="00D1589B" w:rsidRPr="00311D59" w:rsidRDefault="00D1589B" w:rsidP="00AB2EFD">
      <w:pPr>
        <w:pStyle w:val="ListParagraph"/>
        <w:ind w:left="927" w:right="190"/>
        <w:rPr>
          <w:rFonts w:cs="Arial"/>
          <w:b/>
          <w:sz w:val="16"/>
          <w:szCs w:val="16"/>
        </w:rPr>
      </w:pPr>
    </w:p>
    <w:p w14:paraId="46C328B6" w14:textId="77777777" w:rsidR="00BB3328" w:rsidRPr="000D2F8C" w:rsidRDefault="00BB3328" w:rsidP="00AB2EFD">
      <w:pPr>
        <w:pStyle w:val="Heading2"/>
        <w:shd w:val="clear" w:color="auto" w:fill="FF0000"/>
        <w:ind w:right="190"/>
        <w:jc w:val="center"/>
        <w:rPr>
          <w:rFonts w:ascii="Arial Black" w:hAnsi="Arial Black"/>
          <w:b/>
          <w:color w:val="FFFFFF" w:themeColor="background1"/>
          <w:sz w:val="32"/>
          <w:szCs w:val="32"/>
        </w:rPr>
      </w:pPr>
      <w:r>
        <w:rPr>
          <w:rFonts w:ascii="Arial Black" w:hAnsi="Arial Black"/>
          <w:b/>
          <w:color w:val="FFFFFF" w:themeColor="background1"/>
          <w:sz w:val="32"/>
          <w:szCs w:val="32"/>
        </w:rPr>
        <w:t>PART 5</w:t>
      </w:r>
      <w:r w:rsidRPr="000D2F8C">
        <w:rPr>
          <w:rFonts w:ascii="Arial Black" w:hAnsi="Arial Black"/>
          <w:b/>
          <w:color w:val="FFFFFF" w:themeColor="background1"/>
          <w:sz w:val="32"/>
          <w:szCs w:val="32"/>
        </w:rPr>
        <w:t xml:space="preserve"> —</w:t>
      </w:r>
      <w:r>
        <w:rPr>
          <w:rFonts w:ascii="Arial Black" w:hAnsi="Arial Black"/>
          <w:b/>
          <w:color w:val="FFFFFF" w:themeColor="background1"/>
          <w:sz w:val="32"/>
          <w:szCs w:val="32"/>
        </w:rPr>
        <w:t xml:space="preserve"> ANNUal &amp; SPECIAL General meetings</w:t>
      </w:r>
    </w:p>
    <w:p w14:paraId="47FDA51C" w14:textId="77777777" w:rsidR="00BB3328" w:rsidRPr="00311D59" w:rsidRDefault="00BB3328" w:rsidP="00AB2EFD">
      <w:pPr>
        <w:pStyle w:val="BodyText"/>
        <w:numPr>
          <w:ilvl w:val="0"/>
          <w:numId w:val="0"/>
        </w:numPr>
        <w:tabs>
          <w:tab w:val="clear" w:pos="567"/>
        </w:tabs>
        <w:spacing w:before="0" w:after="0"/>
        <w:ind w:right="190"/>
        <w:rPr>
          <w:color w:val="000000"/>
          <w:sz w:val="16"/>
          <w:szCs w:val="16"/>
        </w:rPr>
      </w:pPr>
    </w:p>
    <w:p w14:paraId="68B3F897" w14:textId="77777777" w:rsidR="00D1589B" w:rsidRPr="00256C98" w:rsidRDefault="00D1589B" w:rsidP="00AB2EFD">
      <w:pPr>
        <w:pStyle w:val="ListParagraph"/>
        <w:ind w:left="4395" w:right="190" w:hanging="4395"/>
        <w:rPr>
          <w:rFonts w:cs="Arial"/>
          <w:sz w:val="20"/>
          <w:szCs w:val="20"/>
        </w:rPr>
      </w:pPr>
      <w:r w:rsidRPr="00256C98">
        <w:rPr>
          <w:rFonts w:cs="Arial"/>
          <w:sz w:val="20"/>
          <w:szCs w:val="20"/>
        </w:rPr>
        <w:t xml:space="preserve">There are two forms of general meetings: </w:t>
      </w:r>
      <w:r w:rsidRPr="00256C98">
        <w:rPr>
          <w:rFonts w:cs="Arial"/>
          <w:sz w:val="20"/>
          <w:szCs w:val="20"/>
        </w:rPr>
        <w:tab/>
        <w:t>Annual General Meeting</w:t>
      </w:r>
      <w:r>
        <w:rPr>
          <w:rFonts w:cs="Arial"/>
          <w:sz w:val="20"/>
          <w:szCs w:val="20"/>
        </w:rPr>
        <w:t xml:space="preserve"> (AGM)</w:t>
      </w:r>
    </w:p>
    <w:p w14:paraId="5B549564" w14:textId="77777777" w:rsidR="00D1589B" w:rsidRDefault="00D1589B" w:rsidP="00AB2EFD">
      <w:pPr>
        <w:pStyle w:val="ListParagraph"/>
        <w:spacing w:after="0" w:line="240" w:lineRule="auto"/>
        <w:ind w:left="1440" w:right="190" w:firstLine="2955"/>
        <w:rPr>
          <w:rFonts w:cs="Arial"/>
          <w:sz w:val="20"/>
          <w:szCs w:val="20"/>
        </w:rPr>
      </w:pPr>
      <w:r w:rsidRPr="00256C98">
        <w:rPr>
          <w:rFonts w:cs="Arial"/>
          <w:sz w:val="20"/>
          <w:szCs w:val="20"/>
        </w:rPr>
        <w:t xml:space="preserve">Special General </w:t>
      </w:r>
      <w:r>
        <w:rPr>
          <w:rFonts w:cs="Arial"/>
          <w:sz w:val="20"/>
          <w:szCs w:val="20"/>
        </w:rPr>
        <w:t>M</w:t>
      </w:r>
      <w:r w:rsidRPr="00256C98">
        <w:rPr>
          <w:rFonts w:cs="Arial"/>
          <w:sz w:val="20"/>
          <w:szCs w:val="20"/>
        </w:rPr>
        <w:t>eeting</w:t>
      </w:r>
      <w:r>
        <w:rPr>
          <w:rFonts w:cs="Arial"/>
          <w:sz w:val="20"/>
          <w:szCs w:val="20"/>
        </w:rPr>
        <w:t xml:space="preserve"> (SGM)</w:t>
      </w:r>
    </w:p>
    <w:p w14:paraId="56F403AE" w14:textId="77777777" w:rsidR="00532CEE" w:rsidRDefault="00532CEE" w:rsidP="00AB2EFD">
      <w:pPr>
        <w:pStyle w:val="ListParagraph"/>
        <w:spacing w:after="0" w:line="240" w:lineRule="auto"/>
        <w:ind w:left="1440" w:right="190" w:firstLine="2955"/>
        <w:rPr>
          <w:rFonts w:cs="Arial"/>
          <w:sz w:val="20"/>
          <w:szCs w:val="20"/>
        </w:rPr>
      </w:pPr>
    </w:p>
    <w:p w14:paraId="6A3E08B1" w14:textId="77777777" w:rsidR="00D1589B" w:rsidRPr="00252E89" w:rsidRDefault="00D1589B"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252E89">
        <w:rPr>
          <w:rFonts w:ascii="Arial Black" w:hAnsi="Arial Black"/>
          <w:b/>
          <w:color w:val="000000" w:themeColor="text1"/>
        </w:rPr>
        <w:t>ANNUAL general meeting (AGM)</w:t>
      </w:r>
    </w:p>
    <w:p w14:paraId="68E07060" w14:textId="77777777" w:rsidR="00D1589B" w:rsidRPr="000B6395" w:rsidRDefault="00D1589B" w:rsidP="00AB2EFD">
      <w:pPr>
        <w:pStyle w:val="ListParagraph"/>
        <w:numPr>
          <w:ilvl w:val="0"/>
          <w:numId w:val="47"/>
        </w:numPr>
        <w:autoSpaceDE w:val="0"/>
        <w:autoSpaceDN w:val="0"/>
        <w:adjustRightInd w:val="0"/>
        <w:spacing w:after="0" w:line="240" w:lineRule="auto"/>
        <w:ind w:right="190"/>
        <w:jc w:val="both"/>
        <w:rPr>
          <w:rFonts w:cs="Arial"/>
          <w:sz w:val="20"/>
          <w:szCs w:val="20"/>
        </w:rPr>
      </w:pPr>
      <w:r w:rsidRPr="00E6646F">
        <w:rPr>
          <w:rFonts w:cs="Arial"/>
          <w:color w:val="000000"/>
          <w:sz w:val="20"/>
          <w:szCs w:val="20"/>
        </w:rPr>
        <w:t xml:space="preserve">The </w:t>
      </w:r>
      <w:r w:rsidRPr="000B6395">
        <w:rPr>
          <w:rFonts w:cs="Arial"/>
          <w:sz w:val="20"/>
          <w:szCs w:val="20"/>
        </w:rPr>
        <w:t>Board must determine the date, time and place of the general meeting.</w:t>
      </w:r>
    </w:p>
    <w:p w14:paraId="0543F94E" w14:textId="77777777" w:rsidR="00C3659C" w:rsidRDefault="00D1589B" w:rsidP="00AB2EFD">
      <w:pPr>
        <w:pStyle w:val="Indent"/>
        <w:numPr>
          <w:ilvl w:val="1"/>
          <w:numId w:val="47"/>
        </w:numPr>
        <w:tabs>
          <w:tab w:val="left" w:pos="993"/>
          <w:tab w:val="left" w:pos="1560"/>
        </w:tabs>
        <w:ind w:right="190"/>
        <w:jc w:val="both"/>
        <w:rPr>
          <w:rFonts w:ascii="Arial" w:hAnsi="Arial" w:cs="Arial"/>
          <w:sz w:val="20"/>
        </w:rPr>
      </w:pPr>
      <w:r w:rsidRPr="000B6395">
        <w:rPr>
          <w:rFonts w:ascii="Arial" w:hAnsi="Arial" w:cs="Arial"/>
          <w:sz w:val="20"/>
        </w:rPr>
        <w:t xml:space="preserve">If it is proposed to hold the </w:t>
      </w:r>
      <w:r>
        <w:rPr>
          <w:rFonts w:ascii="Arial" w:hAnsi="Arial" w:cs="Arial"/>
          <w:sz w:val="20"/>
        </w:rPr>
        <w:t>AGM</w:t>
      </w:r>
      <w:r w:rsidRPr="000B6395">
        <w:rPr>
          <w:rFonts w:ascii="Arial" w:hAnsi="Arial" w:cs="Arial"/>
          <w:sz w:val="20"/>
        </w:rPr>
        <w:t xml:space="preserve"> not later than the end of April at a venue decided by the Board.  </w:t>
      </w:r>
    </w:p>
    <w:p w14:paraId="1BBFE46E" w14:textId="77777777" w:rsidR="00C3659C" w:rsidRPr="00311D59" w:rsidRDefault="00C3659C" w:rsidP="00AB2EFD">
      <w:pPr>
        <w:numPr>
          <w:ilvl w:val="1"/>
          <w:numId w:val="47"/>
        </w:numPr>
        <w:spacing w:before="0" w:after="1" w:line="244" w:lineRule="auto"/>
        <w:ind w:right="190"/>
        <w:rPr>
          <w:rFonts w:cs="Arial"/>
          <w:color w:val="000000" w:themeColor="text1"/>
        </w:rPr>
      </w:pPr>
      <w:r w:rsidRPr="00C3659C">
        <w:rPr>
          <w:rFonts w:cs="Arial"/>
        </w:rPr>
        <w:t xml:space="preserve">within any later time that may be allowed or prescribed under </w:t>
      </w:r>
      <w:r w:rsidRPr="00311D59">
        <w:rPr>
          <w:rFonts w:cs="Arial"/>
          <w:color w:val="000000" w:themeColor="text1"/>
        </w:rPr>
        <w:t>section 37 of the Act</w:t>
      </w:r>
    </w:p>
    <w:p w14:paraId="2BAB0131" w14:textId="77777777" w:rsidR="00D1589B" w:rsidRPr="000B6395" w:rsidRDefault="00D1589B" w:rsidP="00AB2EFD">
      <w:pPr>
        <w:pStyle w:val="ListParagraph"/>
        <w:numPr>
          <w:ilvl w:val="0"/>
          <w:numId w:val="47"/>
        </w:numPr>
        <w:autoSpaceDE w:val="0"/>
        <w:autoSpaceDN w:val="0"/>
        <w:adjustRightInd w:val="0"/>
        <w:spacing w:after="0" w:line="240" w:lineRule="auto"/>
        <w:ind w:right="190"/>
        <w:jc w:val="both"/>
        <w:rPr>
          <w:rFonts w:cs="Arial"/>
          <w:sz w:val="20"/>
          <w:szCs w:val="20"/>
        </w:rPr>
      </w:pPr>
      <w:r w:rsidRPr="000B6395">
        <w:rPr>
          <w:rFonts w:cs="Arial"/>
          <w:sz w:val="20"/>
          <w:szCs w:val="20"/>
        </w:rPr>
        <w:t xml:space="preserve">The ordinary business of the </w:t>
      </w:r>
      <w:r>
        <w:rPr>
          <w:rFonts w:cs="Arial"/>
          <w:sz w:val="20"/>
          <w:szCs w:val="20"/>
        </w:rPr>
        <w:t>AGM</w:t>
      </w:r>
      <w:r w:rsidRPr="000B6395">
        <w:rPr>
          <w:rFonts w:cs="Arial"/>
          <w:sz w:val="20"/>
          <w:szCs w:val="20"/>
        </w:rPr>
        <w:t xml:space="preserve"> is as follows —</w:t>
      </w:r>
    </w:p>
    <w:p w14:paraId="5A59753D" w14:textId="77777777" w:rsidR="00D1589B" w:rsidRPr="000B6395" w:rsidRDefault="00D1589B" w:rsidP="00AB2EFD">
      <w:pPr>
        <w:pStyle w:val="ListParagraph"/>
        <w:numPr>
          <w:ilvl w:val="1"/>
          <w:numId w:val="47"/>
        </w:numPr>
        <w:autoSpaceDE w:val="0"/>
        <w:autoSpaceDN w:val="0"/>
        <w:adjustRightInd w:val="0"/>
        <w:spacing w:after="0" w:line="240" w:lineRule="auto"/>
        <w:ind w:right="190"/>
        <w:jc w:val="both"/>
        <w:rPr>
          <w:rFonts w:cs="Arial"/>
          <w:sz w:val="20"/>
          <w:szCs w:val="20"/>
        </w:rPr>
      </w:pPr>
      <w:r w:rsidRPr="000B6395">
        <w:rPr>
          <w:rFonts w:cs="Arial"/>
          <w:sz w:val="20"/>
          <w:szCs w:val="20"/>
        </w:rPr>
        <w:t xml:space="preserve">to confirm the minutes of the previous </w:t>
      </w:r>
      <w:r>
        <w:rPr>
          <w:rFonts w:cs="Arial"/>
          <w:sz w:val="20"/>
          <w:szCs w:val="20"/>
        </w:rPr>
        <w:t>AGM</w:t>
      </w:r>
      <w:r w:rsidRPr="000B6395">
        <w:rPr>
          <w:rFonts w:cs="Arial"/>
          <w:sz w:val="20"/>
          <w:szCs w:val="20"/>
        </w:rPr>
        <w:t xml:space="preserve"> and of any </w:t>
      </w:r>
      <w:r>
        <w:rPr>
          <w:rFonts w:cs="Arial"/>
          <w:sz w:val="20"/>
          <w:szCs w:val="20"/>
        </w:rPr>
        <w:t>SGM</w:t>
      </w:r>
      <w:r w:rsidRPr="000B6395">
        <w:rPr>
          <w:rFonts w:cs="Arial"/>
          <w:sz w:val="20"/>
          <w:szCs w:val="20"/>
        </w:rPr>
        <w:t xml:space="preserve"> held since then if the minutes of that meeting have not yet been confirmed;</w:t>
      </w:r>
    </w:p>
    <w:p w14:paraId="34F38718" w14:textId="77777777" w:rsidR="00D1589B" w:rsidRPr="000B6395" w:rsidRDefault="00D1589B" w:rsidP="00AB2EFD">
      <w:pPr>
        <w:pStyle w:val="ListParagraph"/>
        <w:numPr>
          <w:ilvl w:val="1"/>
          <w:numId w:val="47"/>
        </w:numPr>
        <w:autoSpaceDE w:val="0"/>
        <w:autoSpaceDN w:val="0"/>
        <w:adjustRightInd w:val="0"/>
        <w:spacing w:after="0" w:line="240" w:lineRule="auto"/>
        <w:ind w:right="190"/>
        <w:jc w:val="both"/>
        <w:rPr>
          <w:rFonts w:cs="Arial"/>
          <w:sz w:val="20"/>
          <w:szCs w:val="20"/>
        </w:rPr>
      </w:pPr>
      <w:r w:rsidRPr="000B6395">
        <w:rPr>
          <w:rFonts w:cs="Arial"/>
          <w:sz w:val="20"/>
          <w:szCs w:val="20"/>
        </w:rPr>
        <w:t>to receive and consider —</w:t>
      </w:r>
    </w:p>
    <w:p w14:paraId="7D9266B4" w14:textId="77777777" w:rsidR="00D1589B" w:rsidRPr="000B6395" w:rsidRDefault="00D1589B" w:rsidP="00AB2EFD">
      <w:pPr>
        <w:pStyle w:val="ListParagraph"/>
        <w:numPr>
          <w:ilvl w:val="2"/>
          <w:numId w:val="47"/>
        </w:numPr>
        <w:autoSpaceDE w:val="0"/>
        <w:autoSpaceDN w:val="0"/>
        <w:adjustRightInd w:val="0"/>
        <w:spacing w:after="0" w:line="240" w:lineRule="auto"/>
        <w:ind w:right="190"/>
        <w:jc w:val="both"/>
        <w:rPr>
          <w:rFonts w:cs="Arial"/>
          <w:sz w:val="20"/>
          <w:szCs w:val="20"/>
        </w:rPr>
      </w:pPr>
      <w:r w:rsidRPr="000B6395">
        <w:rPr>
          <w:rFonts w:cs="Arial"/>
          <w:sz w:val="20"/>
          <w:szCs w:val="20"/>
        </w:rPr>
        <w:t>the S</w:t>
      </w:r>
      <w:r>
        <w:rPr>
          <w:rFonts w:cs="Arial"/>
          <w:sz w:val="20"/>
          <w:szCs w:val="20"/>
        </w:rPr>
        <w:t>SWA</w:t>
      </w:r>
      <w:r w:rsidRPr="000B6395">
        <w:rPr>
          <w:rFonts w:cs="Arial"/>
          <w:sz w:val="20"/>
          <w:szCs w:val="20"/>
        </w:rPr>
        <w:t xml:space="preserve"> annual report on </w:t>
      </w:r>
      <w:r>
        <w:rPr>
          <w:rFonts w:cs="Arial"/>
          <w:sz w:val="20"/>
          <w:szCs w:val="20"/>
        </w:rPr>
        <w:t>SSWA</w:t>
      </w:r>
      <w:r w:rsidRPr="000B6395">
        <w:rPr>
          <w:rFonts w:cs="Arial"/>
          <w:sz w:val="20"/>
          <w:szCs w:val="20"/>
        </w:rPr>
        <w:t>’s activities during the preceding financial year; and</w:t>
      </w:r>
    </w:p>
    <w:p w14:paraId="747AF010" w14:textId="77777777" w:rsidR="00D1589B" w:rsidRPr="000B6395" w:rsidRDefault="00D1589B" w:rsidP="00AB2EFD">
      <w:pPr>
        <w:pStyle w:val="ListParagraph"/>
        <w:numPr>
          <w:ilvl w:val="2"/>
          <w:numId w:val="47"/>
        </w:numPr>
        <w:autoSpaceDE w:val="0"/>
        <w:autoSpaceDN w:val="0"/>
        <w:adjustRightInd w:val="0"/>
        <w:spacing w:after="0" w:line="240" w:lineRule="auto"/>
        <w:ind w:right="190"/>
        <w:jc w:val="both"/>
        <w:rPr>
          <w:rFonts w:cs="Arial"/>
          <w:sz w:val="20"/>
          <w:szCs w:val="20"/>
        </w:rPr>
      </w:pPr>
      <w:r w:rsidRPr="000B6395">
        <w:rPr>
          <w:rFonts w:cs="Arial"/>
          <w:sz w:val="20"/>
          <w:szCs w:val="20"/>
        </w:rPr>
        <w:t xml:space="preserve">the financial report of </w:t>
      </w:r>
      <w:r>
        <w:rPr>
          <w:rFonts w:cs="Arial"/>
          <w:sz w:val="20"/>
          <w:szCs w:val="20"/>
        </w:rPr>
        <w:t>SSWA</w:t>
      </w:r>
      <w:r w:rsidRPr="000B6395">
        <w:rPr>
          <w:rFonts w:cs="Arial"/>
          <w:sz w:val="20"/>
          <w:szCs w:val="20"/>
        </w:rPr>
        <w:t xml:space="preserve"> for the preceding financial year presented under Part 5 of the Act;</w:t>
      </w:r>
    </w:p>
    <w:p w14:paraId="2B588C93" w14:textId="77777777" w:rsidR="00D1589B" w:rsidRDefault="00D1589B" w:rsidP="00AB2EFD">
      <w:pPr>
        <w:pStyle w:val="ListParagraph"/>
        <w:numPr>
          <w:ilvl w:val="2"/>
          <w:numId w:val="47"/>
        </w:numPr>
        <w:autoSpaceDE w:val="0"/>
        <w:autoSpaceDN w:val="0"/>
        <w:adjustRightInd w:val="0"/>
        <w:spacing w:after="0" w:line="240" w:lineRule="auto"/>
        <w:ind w:right="190"/>
        <w:jc w:val="both"/>
        <w:rPr>
          <w:rFonts w:cs="Arial"/>
          <w:sz w:val="20"/>
          <w:szCs w:val="20"/>
        </w:rPr>
      </w:pPr>
      <w:r w:rsidRPr="000B6395">
        <w:rPr>
          <w:rFonts w:cs="Arial"/>
          <w:sz w:val="20"/>
          <w:szCs w:val="20"/>
        </w:rPr>
        <w:t>a copy of the report of the review or auditor’s report on the financial statements or financial report;</w:t>
      </w:r>
    </w:p>
    <w:p w14:paraId="7F15B97E" w14:textId="77777777" w:rsidR="00D1589B" w:rsidRPr="00E6646F" w:rsidRDefault="00D1589B" w:rsidP="00AB2EFD">
      <w:pPr>
        <w:pStyle w:val="ListParagraph"/>
        <w:numPr>
          <w:ilvl w:val="1"/>
          <w:numId w:val="4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to elect the office holders of </w:t>
      </w:r>
      <w:r>
        <w:rPr>
          <w:rFonts w:cs="Arial"/>
          <w:color w:val="000000"/>
          <w:sz w:val="20"/>
          <w:szCs w:val="20"/>
        </w:rPr>
        <w:t>SSWA</w:t>
      </w:r>
      <w:r w:rsidRPr="00E6646F">
        <w:rPr>
          <w:rFonts w:cs="Arial"/>
          <w:color w:val="000000"/>
          <w:sz w:val="20"/>
          <w:szCs w:val="20"/>
        </w:rPr>
        <w:t xml:space="preserve"> and </w:t>
      </w:r>
      <w:r w:rsidRPr="000B6395">
        <w:rPr>
          <w:rFonts w:cs="Arial"/>
          <w:sz w:val="20"/>
          <w:szCs w:val="20"/>
        </w:rPr>
        <w:t>other Board members</w:t>
      </w:r>
      <w:r w:rsidRPr="00E6646F">
        <w:rPr>
          <w:rFonts w:cs="Arial"/>
          <w:color w:val="000000"/>
          <w:sz w:val="20"/>
          <w:szCs w:val="20"/>
        </w:rPr>
        <w:t>;</w:t>
      </w:r>
    </w:p>
    <w:p w14:paraId="7F7A0BA8" w14:textId="77777777" w:rsidR="00D1589B" w:rsidRPr="00E6646F" w:rsidRDefault="00D1589B" w:rsidP="00AB2EFD">
      <w:pPr>
        <w:pStyle w:val="ListParagraph"/>
        <w:numPr>
          <w:ilvl w:val="1"/>
          <w:numId w:val="4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to appoint or remove a reviewer or auditor of </w:t>
      </w:r>
      <w:r>
        <w:rPr>
          <w:rFonts w:cs="Arial"/>
          <w:color w:val="000000"/>
          <w:sz w:val="20"/>
          <w:szCs w:val="20"/>
        </w:rPr>
        <w:t>SSWA</w:t>
      </w:r>
      <w:r w:rsidRPr="00E6646F">
        <w:rPr>
          <w:rFonts w:cs="Arial"/>
          <w:color w:val="000000"/>
          <w:sz w:val="20"/>
          <w:szCs w:val="20"/>
        </w:rPr>
        <w:t xml:space="preserve"> in accordance with the Act;</w:t>
      </w:r>
    </w:p>
    <w:p w14:paraId="081E3A06" w14:textId="77777777" w:rsidR="00D1589B" w:rsidRPr="00E6646F" w:rsidRDefault="00D1589B" w:rsidP="00AB2EFD">
      <w:pPr>
        <w:pStyle w:val="ListParagraph"/>
        <w:numPr>
          <w:ilvl w:val="1"/>
          <w:numId w:val="4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 to confirm or vary the entrance fees, subscriptions and other amounts (if any) to be paid by members.</w:t>
      </w:r>
    </w:p>
    <w:p w14:paraId="0AA4B3C0" w14:textId="77777777" w:rsidR="00D1589B" w:rsidRPr="00265212" w:rsidRDefault="00D1589B" w:rsidP="00AB2EFD">
      <w:pPr>
        <w:pStyle w:val="ListParagraph"/>
        <w:numPr>
          <w:ilvl w:val="0"/>
          <w:numId w:val="47"/>
        </w:numPr>
        <w:autoSpaceDE w:val="0"/>
        <w:autoSpaceDN w:val="0"/>
        <w:adjustRightInd w:val="0"/>
        <w:spacing w:after="0" w:line="240" w:lineRule="auto"/>
        <w:ind w:right="190"/>
        <w:rPr>
          <w:rFonts w:cs="Arial"/>
          <w:color w:val="000000"/>
          <w:sz w:val="16"/>
          <w:szCs w:val="16"/>
        </w:rPr>
      </w:pPr>
      <w:r w:rsidRPr="003F6391">
        <w:rPr>
          <w:rFonts w:cs="Arial"/>
          <w:color w:val="000000"/>
          <w:sz w:val="20"/>
          <w:szCs w:val="20"/>
        </w:rPr>
        <w:t>Any other business of which notice has been given in accordance with these rules may be conducted at the general meeting.</w:t>
      </w:r>
    </w:p>
    <w:p w14:paraId="6B908FBC" w14:textId="77777777" w:rsidR="00532CEE" w:rsidRDefault="00532CEE" w:rsidP="00AB2EFD">
      <w:pPr>
        <w:spacing w:before="0" w:after="0" w:line="240" w:lineRule="auto"/>
        <w:ind w:right="190"/>
        <w:rPr>
          <w:rFonts w:cs="Arial"/>
          <w:color w:val="000000"/>
          <w:sz w:val="16"/>
          <w:szCs w:val="16"/>
          <w:lang w:val="en-AU"/>
        </w:rPr>
      </w:pPr>
    </w:p>
    <w:p w14:paraId="23E707F9" w14:textId="77777777" w:rsidR="00BA5335" w:rsidRPr="00252E89" w:rsidRDefault="00BA5335"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252E89">
        <w:rPr>
          <w:rFonts w:ascii="Arial Black" w:hAnsi="Arial Black"/>
          <w:b/>
          <w:color w:val="000000" w:themeColor="text1"/>
        </w:rPr>
        <w:t>Special general meetings (SGM)</w:t>
      </w:r>
    </w:p>
    <w:p w14:paraId="7129ABDA" w14:textId="77777777" w:rsidR="00BA5335" w:rsidRPr="00DD385C" w:rsidRDefault="00BA5335" w:rsidP="00AB2EFD">
      <w:pPr>
        <w:pStyle w:val="Indent"/>
        <w:numPr>
          <w:ilvl w:val="0"/>
          <w:numId w:val="48"/>
        </w:numPr>
        <w:tabs>
          <w:tab w:val="left" w:pos="720"/>
          <w:tab w:val="left" w:pos="1560"/>
        </w:tabs>
        <w:ind w:right="190"/>
        <w:jc w:val="both"/>
        <w:rPr>
          <w:rFonts w:ascii="Arial" w:hAnsi="Arial" w:cs="Arial"/>
          <w:color w:val="000000" w:themeColor="text1"/>
          <w:sz w:val="20"/>
        </w:rPr>
      </w:pPr>
      <w:r w:rsidRPr="00DD385C">
        <w:rPr>
          <w:rFonts w:ascii="Arial" w:hAnsi="Arial" w:cs="Arial"/>
          <w:color w:val="000000" w:themeColor="text1"/>
          <w:sz w:val="20"/>
        </w:rPr>
        <w:t xml:space="preserve">A SGM may be convened by the President, the Board or on the requisition of not less than </w:t>
      </w:r>
      <w:r w:rsidRPr="00DD385C">
        <w:rPr>
          <w:rFonts w:ascii="Arial" w:hAnsi="Arial" w:cs="Arial"/>
          <w:b/>
          <w:color w:val="000000" w:themeColor="text1"/>
          <w:sz w:val="20"/>
        </w:rPr>
        <w:t>2%</w:t>
      </w:r>
      <w:r w:rsidRPr="00DD385C">
        <w:rPr>
          <w:rFonts w:ascii="Arial" w:hAnsi="Arial" w:cs="Arial"/>
          <w:color w:val="000000" w:themeColor="text1"/>
          <w:sz w:val="20"/>
        </w:rPr>
        <w:t xml:space="preserve"> of SSWA members.</w:t>
      </w:r>
    </w:p>
    <w:p w14:paraId="66B2C693" w14:textId="77777777" w:rsidR="00BA5335" w:rsidRPr="00DD385C" w:rsidRDefault="00BA5335" w:rsidP="00AB2EFD">
      <w:pPr>
        <w:pStyle w:val="ListParagraph"/>
        <w:numPr>
          <w:ilvl w:val="0"/>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The members requiring a SGM to be convened must —</w:t>
      </w:r>
    </w:p>
    <w:p w14:paraId="7378E352" w14:textId="77777777" w:rsidR="00BA5335" w:rsidRPr="00DD385C" w:rsidRDefault="00BA5335" w:rsidP="00AB2EFD">
      <w:pPr>
        <w:pStyle w:val="ListParagraph"/>
        <w:numPr>
          <w:ilvl w:val="1"/>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make the requirement by written notice given to a SSWA office and</w:t>
      </w:r>
    </w:p>
    <w:p w14:paraId="7FB5AC88" w14:textId="77777777" w:rsidR="00BA5335" w:rsidRPr="00DD385C" w:rsidRDefault="00BA5335" w:rsidP="00AB2EFD">
      <w:pPr>
        <w:pStyle w:val="ListParagraph"/>
        <w:numPr>
          <w:ilvl w:val="1"/>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state in the notice the business to be considered at the meeting; and</w:t>
      </w:r>
    </w:p>
    <w:p w14:paraId="77A8E566" w14:textId="77777777" w:rsidR="00BA5335" w:rsidRPr="00DD385C" w:rsidRDefault="00BA5335" w:rsidP="00AB2EFD">
      <w:pPr>
        <w:pStyle w:val="ListParagraph"/>
        <w:numPr>
          <w:ilvl w:val="1"/>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each must sign the notice. </w:t>
      </w:r>
    </w:p>
    <w:p w14:paraId="25756DF9" w14:textId="77777777" w:rsidR="00BA5335" w:rsidRPr="00DD385C" w:rsidRDefault="00BA5335" w:rsidP="00AB2EFD">
      <w:pPr>
        <w:pStyle w:val="ListParagraph"/>
        <w:numPr>
          <w:ilvl w:val="0"/>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The SGM must be convened within </w:t>
      </w:r>
      <w:r w:rsidRPr="00DD385C">
        <w:rPr>
          <w:rFonts w:cs="Arial"/>
          <w:b/>
          <w:color w:val="000000" w:themeColor="text1"/>
          <w:sz w:val="20"/>
          <w:szCs w:val="20"/>
        </w:rPr>
        <w:t>28</w:t>
      </w:r>
      <w:r w:rsidRPr="00DD385C">
        <w:rPr>
          <w:rFonts w:cs="Arial"/>
          <w:color w:val="000000" w:themeColor="text1"/>
          <w:sz w:val="20"/>
          <w:szCs w:val="20"/>
        </w:rPr>
        <w:t xml:space="preserve"> days after notice is given under sub rule (3)(a).</w:t>
      </w:r>
    </w:p>
    <w:p w14:paraId="25089CEF" w14:textId="77777777" w:rsidR="00BA5335" w:rsidRPr="00DD385C" w:rsidRDefault="00BA5335" w:rsidP="00AB2EFD">
      <w:pPr>
        <w:pStyle w:val="ListParagraph"/>
        <w:numPr>
          <w:ilvl w:val="0"/>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If the Board does not convene a SGM within that </w:t>
      </w:r>
      <w:r w:rsidRPr="00DD385C">
        <w:rPr>
          <w:rFonts w:cs="Arial"/>
          <w:b/>
          <w:color w:val="000000" w:themeColor="text1"/>
          <w:sz w:val="20"/>
          <w:szCs w:val="20"/>
        </w:rPr>
        <w:t>28</w:t>
      </w:r>
      <w:r w:rsidRPr="00DD385C">
        <w:rPr>
          <w:rFonts w:cs="Arial"/>
          <w:color w:val="000000" w:themeColor="text1"/>
          <w:sz w:val="20"/>
          <w:szCs w:val="20"/>
        </w:rPr>
        <w:t xml:space="preserve"> day period, the members making the requirement (or any of them) may convene the SGM.</w:t>
      </w:r>
    </w:p>
    <w:p w14:paraId="56794E7F" w14:textId="77777777" w:rsidR="00BA5335" w:rsidRPr="00DD385C" w:rsidRDefault="00BA5335" w:rsidP="00AB2EFD">
      <w:pPr>
        <w:pStyle w:val="ListParagraph"/>
        <w:numPr>
          <w:ilvl w:val="0"/>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A SGM convened by members under sub rule (5) —</w:t>
      </w:r>
    </w:p>
    <w:p w14:paraId="06C53788" w14:textId="77777777" w:rsidR="00BA5335" w:rsidRPr="00DD385C" w:rsidRDefault="00BA5335" w:rsidP="00AB2EFD">
      <w:pPr>
        <w:pStyle w:val="ListParagraph"/>
        <w:numPr>
          <w:ilvl w:val="1"/>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must be held within </w:t>
      </w:r>
      <w:r w:rsidR="00DD385C">
        <w:rPr>
          <w:rFonts w:cs="Arial"/>
          <w:color w:val="000000" w:themeColor="text1"/>
          <w:sz w:val="20"/>
          <w:szCs w:val="20"/>
        </w:rPr>
        <w:t>three (</w:t>
      </w:r>
      <w:r w:rsidRPr="00DD385C">
        <w:rPr>
          <w:rFonts w:cs="Arial"/>
          <w:b/>
          <w:color w:val="000000" w:themeColor="text1"/>
          <w:sz w:val="20"/>
          <w:szCs w:val="20"/>
        </w:rPr>
        <w:t>3</w:t>
      </w:r>
      <w:r w:rsidR="00DD385C">
        <w:rPr>
          <w:rFonts w:cs="Arial"/>
          <w:b/>
          <w:color w:val="000000" w:themeColor="text1"/>
          <w:sz w:val="20"/>
          <w:szCs w:val="20"/>
        </w:rPr>
        <w:t>)</w:t>
      </w:r>
      <w:r w:rsidRPr="00DD385C">
        <w:rPr>
          <w:rFonts w:cs="Arial"/>
          <w:b/>
          <w:color w:val="000000" w:themeColor="text1"/>
          <w:sz w:val="20"/>
          <w:szCs w:val="20"/>
        </w:rPr>
        <w:t xml:space="preserve"> </w:t>
      </w:r>
      <w:r w:rsidRPr="00DD385C">
        <w:rPr>
          <w:rFonts w:cs="Arial"/>
          <w:color w:val="000000" w:themeColor="text1"/>
          <w:sz w:val="20"/>
          <w:szCs w:val="20"/>
        </w:rPr>
        <w:t>months after the date the original requirement was made; and</w:t>
      </w:r>
    </w:p>
    <w:p w14:paraId="56F00444" w14:textId="77777777" w:rsidR="00BA5335" w:rsidRDefault="00BA5335" w:rsidP="00AB2EFD">
      <w:pPr>
        <w:pStyle w:val="ListParagraph"/>
        <w:numPr>
          <w:ilvl w:val="1"/>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may only consider the business stated in the notice by which the requirement was made.</w:t>
      </w:r>
    </w:p>
    <w:p w14:paraId="50E096D1" w14:textId="77777777" w:rsidR="00BA5335" w:rsidRPr="00DD385C" w:rsidRDefault="00BA5335" w:rsidP="00AB2EFD">
      <w:pPr>
        <w:pStyle w:val="ListParagraph"/>
        <w:numPr>
          <w:ilvl w:val="0"/>
          <w:numId w:val="48"/>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SSWA must reimburse any reasonable expenses incurred by the members convening a special general meeting under sub rule (5).</w:t>
      </w:r>
    </w:p>
    <w:p w14:paraId="5306C244" w14:textId="77777777" w:rsidR="003B63BB" w:rsidRPr="00A1002C" w:rsidRDefault="003B63BB" w:rsidP="00AB2EFD">
      <w:pPr>
        <w:pStyle w:val="ListParagraph"/>
        <w:autoSpaceDE w:val="0"/>
        <w:autoSpaceDN w:val="0"/>
        <w:adjustRightInd w:val="0"/>
        <w:spacing w:after="0" w:line="240" w:lineRule="auto"/>
        <w:ind w:right="190"/>
        <w:rPr>
          <w:rFonts w:cs="Arial"/>
          <w:color w:val="000000"/>
          <w:sz w:val="16"/>
          <w:szCs w:val="16"/>
        </w:rPr>
      </w:pPr>
    </w:p>
    <w:p w14:paraId="45578B96" w14:textId="77777777" w:rsidR="00265212" w:rsidRPr="00252E89" w:rsidRDefault="00265212"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252E89">
        <w:rPr>
          <w:rFonts w:ascii="Arial Black" w:hAnsi="Arial Black"/>
          <w:b/>
          <w:color w:val="000000" w:themeColor="text1"/>
        </w:rPr>
        <w:t xml:space="preserve">Notice of </w:t>
      </w:r>
      <w:r w:rsidR="00252E89" w:rsidRPr="00252E89">
        <w:rPr>
          <w:rFonts w:ascii="Arial Black" w:hAnsi="Arial Black"/>
          <w:b/>
          <w:color w:val="000000" w:themeColor="text1"/>
        </w:rPr>
        <w:t xml:space="preserve">ANNUAL </w:t>
      </w:r>
      <w:r w:rsidRPr="00252E89">
        <w:rPr>
          <w:rFonts w:ascii="Arial Black" w:hAnsi="Arial Black"/>
          <w:b/>
          <w:color w:val="000000" w:themeColor="text1"/>
        </w:rPr>
        <w:t>general meetings</w:t>
      </w:r>
    </w:p>
    <w:p w14:paraId="4A92CE03" w14:textId="77777777" w:rsidR="00265212" w:rsidRPr="00DD385C" w:rsidRDefault="00265212" w:rsidP="00AB2EFD">
      <w:pPr>
        <w:pStyle w:val="ListParagraph"/>
        <w:numPr>
          <w:ilvl w:val="0"/>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The SSWA office or, in the case</w:t>
      </w:r>
      <w:r w:rsidR="00DD385C">
        <w:rPr>
          <w:rFonts w:cs="Arial"/>
          <w:color w:val="000000" w:themeColor="text1"/>
          <w:sz w:val="20"/>
          <w:szCs w:val="20"/>
        </w:rPr>
        <w:t xml:space="preserve"> of a SGM convened un</w:t>
      </w:r>
      <w:r w:rsidR="005E2AE0">
        <w:rPr>
          <w:rFonts w:cs="Arial"/>
          <w:color w:val="000000" w:themeColor="text1"/>
          <w:sz w:val="20"/>
          <w:szCs w:val="20"/>
        </w:rPr>
        <w:t>der rule 41</w:t>
      </w:r>
      <w:r w:rsidRPr="00DD385C">
        <w:rPr>
          <w:rFonts w:cs="Arial"/>
          <w:color w:val="000000" w:themeColor="text1"/>
          <w:sz w:val="20"/>
          <w:szCs w:val="20"/>
        </w:rPr>
        <w:t>(</w:t>
      </w:r>
      <w:r w:rsidR="005E2AE0">
        <w:rPr>
          <w:rFonts w:cs="Arial"/>
          <w:color w:val="000000" w:themeColor="text1"/>
          <w:sz w:val="20"/>
          <w:szCs w:val="20"/>
        </w:rPr>
        <w:t>5</w:t>
      </w:r>
      <w:r w:rsidRPr="00DD385C">
        <w:rPr>
          <w:rFonts w:cs="Arial"/>
          <w:color w:val="000000" w:themeColor="text1"/>
          <w:sz w:val="20"/>
          <w:szCs w:val="20"/>
        </w:rPr>
        <w:t>), the members convening the meeting, must give to each member —</w:t>
      </w:r>
    </w:p>
    <w:p w14:paraId="7CF61EBB" w14:textId="77777777" w:rsidR="00265212" w:rsidRPr="00DD385C" w:rsidRDefault="00265212" w:rsidP="00AB2EFD">
      <w:pPr>
        <w:pStyle w:val="ListParagraph"/>
        <w:numPr>
          <w:ilvl w:val="1"/>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at least </w:t>
      </w:r>
      <w:r w:rsidRPr="00DD385C">
        <w:rPr>
          <w:rFonts w:cs="Arial"/>
          <w:b/>
          <w:color w:val="000000" w:themeColor="text1"/>
          <w:sz w:val="20"/>
          <w:szCs w:val="20"/>
        </w:rPr>
        <w:t>21</w:t>
      </w:r>
      <w:r w:rsidRPr="00DD385C">
        <w:rPr>
          <w:rFonts w:cs="Arial"/>
          <w:color w:val="000000" w:themeColor="text1"/>
          <w:sz w:val="20"/>
          <w:szCs w:val="20"/>
        </w:rPr>
        <w:t xml:space="preserve"> days’ notice of a</w:t>
      </w:r>
      <w:r w:rsidR="00252E89" w:rsidRPr="00DD385C">
        <w:rPr>
          <w:rFonts w:cs="Arial"/>
          <w:color w:val="000000" w:themeColor="text1"/>
          <w:sz w:val="20"/>
          <w:szCs w:val="20"/>
        </w:rPr>
        <w:t>n</w:t>
      </w:r>
      <w:r w:rsidRPr="00DD385C">
        <w:rPr>
          <w:rFonts w:cs="Arial"/>
          <w:color w:val="000000" w:themeColor="text1"/>
          <w:sz w:val="20"/>
          <w:szCs w:val="20"/>
        </w:rPr>
        <w:t xml:space="preserve"> </w:t>
      </w:r>
      <w:r w:rsidR="00252E89" w:rsidRPr="00DD385C">
        <w:rPr>
          <w:rFonts w:cs="Arial"/>
          <w:color w:val="000000" w:themeColor="text1"/>
          <w:sz w:val="20"/>
          <w:szCs w:val="20"/>
        </w:rPr>
        <w:t>AGM</w:t>
      </w:r>
      <w:r w:rsidRPr="00DD385C">
        <w:rPr>
          <w:rFonts w:cs="Arial"/>
          <w:color w:val="000000" w:themeColor="text1"/>
          <w:sz w:val="20"/>
          <w:szCs w:val="20"/>
        </w:rPr>
        <w:t xml:space="preserve"> if a special resolution is to be proposed at the meeting; or</w:t>
      </w:r>
    </w:p>
    <w:p w14:paraId="0905DD61" w14:textId="77777777" w:rsidR="00265212" w:rsidRPr="00DD385C" w:rsidRDefault="00265212" w:rsidP="00AB2EFD">
      <w:pPr>
        <w:pStyle w:val="ListParagraph"/>
        <w:numPr>
          <w:ilvl w:val="1"/>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at least </w:t>
      </w:r>
      <w:r w:rsidRPr="00DD385C">
        <w:rPr>
          <w:rFonts w:cs="Arial"/>
          <w:b/>
          <w:color w:val="000000" w:themeColor="text1"/>
          <w:sz w:val="20"/>
          <w:szCs w:val="20"/>
        </w:rPr>
        <w:t>14</w:t>
      </w:r>
      <w:r w:rsidRPr="00DD385C">
        <w:rPr>
          <w:rFonts w:cs="Arial"/>
          <w:color w:val="000000" w:themeColor="text1"/>
          <w:sz w:val="20"/>
          <w:szCs w:val="20"/>
        </w:rPr>
        <w:t xml:space="preserve"> days’ notice of a</w:t>
      </w:r>
      <w:r w:rsidR="00252E89" w:rsidRPr="00DD385C">
        <w:rPr>
          <w:rFonts w:cs="Arial"/>
          <w:color w:val="000000" w:themeColor="text1"/>
          <w:sz w:val="20"/>
          <w:szCs w:val="20"/>
        </w:rPr>
        <w:t>n</w:t>
      </w:r>
      <w:r w:rsidRPr="00DD385C">
        <w:rPr>
          <w:rFonts w:cs="Arial"/>
          <w:color w:val="000000" w:themeColor="text1"/>
          <w:sz w:val="20"/>
          <w:szCs w:val="20"/>
        </w:rPr>
        <w:t xml:space="preserve"> </w:t>
      </w:r>
      <w:r w:rsidR="00252E89" w:rsidRPr="00DD385C">
        <w:rPr>
          <w:rFonts w:cs="Arial"/>
          <w:color w:val="000000" w:themeColor="text1"/>
          <w:sz w:val="20"/>
          <w:szCs w:val="20"/>
        </w:rPr>
        <w:t>AGM</w:t>
      </w:r>
      <w:r w:rsidRPr="00DD385C">
        <w:rPr>
          <w:rFonts w:cs="Arial"/>
          <w:color w:val="000000" w:themeColor="text1"/>
          <w:sz w:val="20"/>
          <w:szCs w:val="20"/>
        </w:rPr>
        <w:t xml:space="preserve"> meeting in any other case.</w:t>
      </w:r>
    </w:p>
    <w:p w14:paraId="410A8604" w14:textId="77777777" w:rsidR="00265212" w:rsidRPr="00DD385C" w:rsidRDefault="00265212" w:rsidP="00AB2EFD">
      <w:pPr>
        <w:pStyle w:val="ListParagraph"/>
        <w:numPr>
          <w:ilvl w:val="0"/>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The notice must —</w:t>
      </w:r>
    </w:p>
    <w:p w14:paraId="4BC40EA2" w14:textId="77777777" w:rsidR="00265212" w:rsidRPr="00DD385C" w:rsidRDefault="00265212" w:rsidP="00AB2EFD">
      <w:pPr>
        <w:pStyle w:val="ListParagraph"/>
        <w:numPr>
          <w:ilvl w:val="1"/>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specify the date, time and place of the meeting; and</w:t>
      </w:r>
    </w:p>
    <w:p w14:paraId="3B724C1F" w14:textId="77777777" w:rsidR="00265212" w:rsidRPr="00DD385C" w:rsidRDefault="00265212" w:rsidP="00AB2EFD">
      <w:pPr>
        <w:pStyle w:val="ListParagraph"/>
        <w:numPr>
          <w:ilvl w:val="1"/>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indicate the general nature of each item of business to be considered at the meeting; and</w:t>
      </w:r>
    </w:p>
    <w:p w14:paraId="2ADF10FD" w14:textId="77777777" w:rsidR="00265212" w:rsidRDefault="00252E89" w:rsidP="00AB2EFD">
      <w:pPr>
        <w:pStyle w:val="ListParagraph"/>
        <w:numPr>
          <w:ilvl w:val="1"/>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if the meeting is the AGM</w:t>
      </w:r>
      <w:r w:rsidR="00265212" w:rsidRPr="00DD385C">
        <w:rPr>
          <w:rFonts w:cs="Arial"/>
          <w:color w:val="000000" w:themeColor="text1"/>
          <w:sz w:val="20"/>
          <w:szCs w:val="20"/>
        </w:rPr>
        <w:t>, include the names of the members who have nominated for election to the committee under rule 2</w:t>
      </w:r>
      <w:r w:rsidR="00DD385C">
        <w:rPr>
          <w:rFonts w:cs="Arial"/>
          <w:color w:val="000000" w:themeColor="text1"/>
          <w:sz w:val="20"/>
          <w:szCs w:val="20"/>
        </w:rPr>
        <w:t>1</w:t>
      </w:r>
      <w:r w:rsidR="00265212" w:rsidRPr="00DD385C">
        <w:rPr>
          <w:rFonts w:cs="Arial"/>
          <w:color w:val="000000" w:themeColor="text1"/>
          <w:sz w:val="20"/>
          <w:szCs w:val="20"/>
        </w:rPr>
        <w:t>(3); and</w:t>
      </w:r>
    </w:p>
    <w:p w14:paraId="4A9B7793" w14:textId="77777777" w:rsidR="005E2AE0" w:rsidRPr="00DD385C" w:rsidRDefault="005E2AE0" w:rsidP="00AB2EFD">
      <w:pPr>
        <w:pStyle w:val="ListParagraph"/>
        <w:numPr>
          <w:ilvl w:val="1"/>
          <w:numId w:val="49"/>
        </w:numPr>
        <w:autoSpaceDE w:val="0"/>
        <w:autoSpaceDN w:val="0"/>
        <w:adjustRightInd w:val="0"/>
        <w:spacing w:after="0" w:line="240" w:lineRule="auto"/>
        <w:ind w:right="190"/>
        <w:jc w:val="both"/>
        <w:rPr>
          <w:rFonts w:cs="Arial"/>
          <w:color w:val="000000" w:themeColor="text1"/>
          <w:sz w:val="20"/>
          <w:szCs w:val="20"/>
        </w:rPr>
      </w:pPr>
      <w:r>
        <w:rPr>
          <w:rFonts w:cs="Arial"/>
          <w:color w:val="000000" w:themeColor="text1"/>
          <w:sz w:val="20"/>
          <w:szCs w:val="20"/>
        </w:rPr>
        <w:t>the right of proxy as per rule 44</w:t>
      </w:r>
    </w:p>
    <w:p w14:paraId="49472F0C" w14:textId="77777777" w:rsidR="00265212" w:rsidRPr="00DD385C" w:rsidRDefault="00265212" w:rsidP="00AB2EFD">
      <w:pPr>
        <w:pStyle w:val="ListParagraph"/>
        <w:numPr>
          <w:ilvl w:val="1"/>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if a special resolution is proposed —</w:t>
      </w:r>
    </w:p>
    <w:p w14:paraId="4AE4C7BC" w14:textId="77777777" w:rsidR="00265212" w:rsidRPr="00DD385C" w:rsidRDefault="00265212" w:rsidP="00AB2EFD">
      <w:pPr>
        <w:pStyle w:val="ListParagraph"/>
        <w:numPr>
          <w:ilvl w:val="2"/>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set out the wording of the proposed resolution as required by the Act; and</w:t>
      </w:r>
    </w:p>
    <w:p w14:paraId="45CF521C" w14:textId="77777777" w:rsidR="00265212" w:rsidRPr="00DD385C" w:rsidRDefault="00265212" w:rsidP="00AB2EFD">
      <w:pPr>
        <w:pStyle w:val="ListParagraph"/>
        <w:numPr>
          <w:ilvl w:val="2"/>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state that the resolution is intended to be proposed as a special resolution; and</w:t>
      </w:r>
    </w:p>
    <w:p w14:paraId="3D8DDBB5" w14:textId="77777777" w:rsidR="00265212" w:rsidRPr="00DD385C" w:rsidRDefault="00265212" w:rsidP="00AB2EFD">
      <w:pPr>
        <w:pStyle w:val="ListParagraph"/>
        <w:numPr>
          <w:ilvl w:val="2"/>
          <w:numId w:val="49"/>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comply with rule </w:t>
      </w:r>
      <w:r w:rsidR="00DD385C">
        <w:rPr>
          <w:rFonts w:cs="Arial"/>
          <w:color w:val="000000" w:themeColor="text1"/>
          <w:sz w:val="20"/>
          <w:szCs w:val="20"/>
        </w:rPr>
        <w:t>44</w:t>
      </w:r>
      <w:r w:rsidRPr="00DD385C">
        <w:rPr>
          <w:rFonts w:cs="Arial"/>
          <w:color w:val="000000" w:themeColor="text1"/>
          <w:sz w:val="20"/>
          <w:szCs w:val="20"/>
        </w:rPr>
        <w:t xml:space="preserve">(6). </w:t>
      </w:r>
    </w:p>
    <w:p w14:paraId="063278F0" w14:textId="77777777" w:rsidR="00265212" w:rsidRPr="00D30BAD" w:rsidRDefault="00265212" w:rsidP="00AB2EFD">
      <w:pPr>
        <w:pStyle w:val="ListParagraph"/>
        <w:autoSpaceDE w:val="0"/>
        <w:autoSpaceDN w:val="0"/>
        <w:adjustRightInd w:val="0"/>
        <w:spacing w:after="0" w:line="240" w:lineRule="auto"/>
        <w:ind w:left="2160" w:right="190"/>
        <w:jc w:val="both"/>
        <w:rPr>
          <w:rFonts w:cs="Arial"/>
          <w:color w:val="76923C" w:themeColor="accent3" w:themeShade="BF"/>
          <w:sz w:val="16"/>
          <w:szCs w:val="16"/>
          <w:highlight w:val="yellow"/>
        </w:rPr>
      </w:pPr>
    </w:p>
    <w:p w14:paraId="59563BEB" w14:textId="77777777" w:rsidR="00252E89" w:rsidRPr="00252E89" w:rsidRDefault="00252E89"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252E89">
        <w:rPr>
          <w:rFonts w:ascii="Arial Black" w:hAnsi="Arial Black"/>
          <w:b/>
          <w:color w:val="000000" w:themeColor="text1"/>
        </w:rPr>
        <w:t>Presiding member and quorum for AGM and SGm events</w:t>
      </w:r>
    </w:p>
    <w:p w14:paraId="5C459111" w14:textId="77777777" w:rsidR="00252E89" w:rsidRPr="00DD385C" w:rsidRDefault="00252E89" w:rsidP="00AB2EFD">
      <w:pPr>
        <w:pStyle w:val="ListParagraph"/>
        <w:numPr>
          <w:ilvl w:val="0"/>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The President or, in the President’s absence, the Vice President with the longest tenure must preside as chairperson of each general meeting.</w:t>
      </w:r>
    </w:p>
    <w:p w14:paraId="73DB2C30" w14:textId="77777777" w:rsidR="00252E89" w:rsidRPr="00DD385C" w:rsidRDefault="00252E89" w:rsidP="00AB2EFD">
      <w:pPr>
        <w:pStyle w:val="ListParagraph"/>
        <w:numPr>
          <w:ilvl w:val="0"/>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lastRenderedPageBreak/>
        <w:t>If the President and the senior most Vice President are absent or are unwilling to act as chairperson of a general meeting, the Board members at the meeting must choose one of them to act as chairperson of the meeting.</w:t>
      </w:r>
    </w:p>
    <w:p w14:paraId="3A3B26AC" w14:textId="77777777" w:rsidR="00252E89" w:rsidRPr="00DD385C" w:rsidRDefault="00252E89" w:rsidP="00AB2EFD">
      <w:pPr>
        <w:pStyle w:val="ListParagraph"/>
        <w:numPr>
          <w:ilvl w:val="0"/>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rPr>
        <w:t>At all AGM or SGM events, twenty-five (</w:t>
      </w:r>
      <w:r w:rsidRPr="00DD385C">
        <w:rPr>
          <w:rFonts w:cs="Arial"/>
          <w:b/>
          <w:color w:val="000000" w:themeColor="text1"/>
          <w:sz w:val="20"/>
        </w:rPr>
        <w:t>25</w:t>
      </w:r>
      <w:r w:rsidRPr="00DD385C">
        <w:rPr>
          <w:rFonts w:cs="Arial"/>
          <w:color w:val="000000" w:themeColor="text1"/>
          <w:sz w:val="20"/>
        </w:rPr>
        <w:t>) members entitled to vote shall form a quorum.</w:t>
      </w:r>
    </w:p>
    <w:p w14:paraId="0A476A6E" w14:textId="77777777" w:rsidR="00252E89" w:rsidRPr="00DD385C" w:rsidRDefault="00252E89" w:rsidP="00AB2EFD">
      <w:pPr>
        <w:pStyle w:val="ListParagraph"/>
        <w:numPr>
          <w:ilvl w:val="0"/>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No business is to be conducted at a general meeting unless a quorum is present.</w:t>
      </w:r>
    </w:p>
    <w:p w14:paraId="70CABE8C" w14:textId="77777777" w:rsidR="00252E89" w:rsidRPr="00DD385C" w:rsidRDefault="00252E89" w:rsidP="00AB2EFD">
      <w:pPr>
        <w:pStyle w:val="ListParagraph"/>
        <w:numPr>
          <w:ilvl w:val="0"/>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 xml:space="preserve">If a quorum is not present within </w:t>
      </w:r>
      <w:r w:rsidRPr="00DD385C">
        <w:rPr>
          <w:rFonts w:cs="Arial"/>
          <w:b/>
          <w:color w:val="000000" w:themeColor="text1"/>
          <w:sz w:val="20"/>
          <w:szCs w:val="20"/>
        </w:rPr>
        <w:t>30</w:t>
      </w:r>
      <w:r w:rsidRPr="00DD385C">
        <w:rPr>
          <w:rFonts w:cs="Arial"/>
          <w:color w:val="000000" w:themeColor="text1"/>
          <w:sz w:val="20"/>
          <w:szCs w:val="20"/>
        </w:rPr>
        <w:t xml:space="preserve"> minutes after the notified commencement time of a general meeting —</w:t>
      </w:r>
    </w:p>
    <w:p w14:paraId="2CFCF0BB" w14:textId="77777777" w:rsidR="00252E89" w:rsidRPr="00DD385C" w:rsidRDefault="00252E89" w:rsidP="00AB2EFD">
      <w:pPr>
        <w:pStyle w:val="ListParagraph"/>
        <w:numPr>
          <w:ilvl w:val="1"/>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in the case of a SGM — the meeting lapses; or</w:t>
      </w:r>
    </w:p>
    <w:p w14:paraId="7EABF0C0" w14:textId="77777777" w:rsidR="00252E89" w:rsidRPr="00DD385C" w:rsidRDefault="00252E89" w:rsidP="00AB2EFD">
      <w:pPr>
        <w:pStyle w:val="ListParagraph"/>
        <w:numPr>
          <w:ilvl w:val="1"/>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in the case of the AGM — the meeting is adjourned to —</w:t>
      </w:r>
    </w:p>
    <w:p w14:paraId="253FE625" w14:textId="77777777" w:rsidR="00252E89" w:rsidRPr="00DD385C" w:rsidRDefault="00252E89" w:rsidP="00AB2EFD">
      <w:pPr>
        <w:pStyle w:val="ListParagraph"/>
        <w:numPr>
          <w:ilvl w:val="2"/>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the same time and day in the following week; and</w:t>
      </w:r>
    </w:p>
    <w:p w14:paraId="1F6CDE9A" w14:textId="77777777" w:rsidR="00252E89" w:rsidRDefault="00252E89" w:rsidP="00AB2EFD">
      <w:pPr>
        <w:pStyle w:val="ListParagraph"/>
        <w:numPr>
          <w:ilvl w:val="2"/>
          <w:numId w:val="53"/>
        </w:numPr>
        <w:autoSpaceDE w:val="0"/>
        <w:autoSpaceDN w:val="0"/>
        <w:adjustRightInd w:val="0"/>
        <w:spacing w:after="0" w:line="240" w:lineRule="auto"/>
        <w:ind w:right="190"/>
        <w:jc w:val="both"/>
        <w:rPr>
          <w:rFonts w:cs="Arial"/>
          <w:color w:val="000000" w:themeColor="text1"/>
          <w:sz w:val="20"/>
          <w:szCs w:val="20"/>
        </w:rPr>
      </w:pPr>
      <w:r w:rsidRPr="00DD385C">
        <w:rPr>
          <w:rFonts w:cs="Arial"/>
          <w:color w:val="000000" w:themeColor="text1"/>
          <w:sz w:val="20"/>
          <w:szCs w:val="20"/>
        </w:rPr>
        <w:t>the same place, unless the chairperson specifies another place at the time of the adjournment or written notice of another place is given to the members before the day to which the meeting is adjourned.</w:t>
      </w:r>
    </w:p>
    <w:p w14:paraId="2EA48686" w14:textId="77777777" w:rsidR="005E2AE0" w:rsidRPr="00205DC4" w:rsidRDefault="005E2AE0" w:rsidP="00AB2EFD">
      <w:pPr>
        <w:pStyle w:val="ListParagraph"/>
        <w:numPr>
          <w:ilvl w:val="0"/>
          <w:numId w:val="53"/>
        </w:numPr>
        <w:autoSpaceDE w:val="0"/>
        <w:autoSpaceDN w:val="0"/>
        <w:adjustRightInd w:val="0"/>
        <w:spacing w:after="0" w:line="240" w:lineRule="auto"/>
        <w:ind w:right="190"/>
        <w:jc w:val="both"/>
        <w:rPr>
          <w:rFonts w:cs="Arial"/>
          <w:color w:val="000000" w:themeColor="text1"/>
        </w:rPr>
      </w:pPr>
      <w:r w:rsidRPr="00205DC4">
        <w:rPr>
          <w:rFonts w:cs="Arial"/>
          <w:color w:val="000000" w:themeColor="text1"/>
          <w:sz w:val="20"/>
          <w:szCs w:val="20"/>
        </w:rPr>
        <w:t xml:space="preserve">If </w:t>
      </w:r>
      <w:r>
        <w:rPr>
          <w:rFonts w:cs="Arial"/>
          <w:color w:val="000000" w:themeColor="text1"/>
          <w:sz w:val="20"/>
          <w:szCs w:val="20"/>
        </w:rPr>
        <w:t xml:space="preserve">the required </w:t>
      </w:r>
      <w:r w:rsidRPr="00205DC4">
        <w:rPr>
          <w:rFonts w:cs="Arial"/>
          <w:color w:val="000000" w:themeColor="text1"/>
          <w:sz w:val="20"/>
          <w:szCs w:val="20"/>
        </w:rPr>
        <w:t xml:space="preserve">quorum is not present within </w:t>
      </w:r>
      <w:r w:rsidRPr="00205DC4">
        <w:rPr>
          <w:rFonts w:cs="Arial"/>
          <w:b/>
          <w:color w:val="000000" w:themeColor="text1"/>
          <w:sz w:val="20"/>
          <w:szCs w:val="20"/>
        </w:rPr>
        <w:t>30</w:t>
      </w:r>
      <w:r w:rsidRPr="00205DC4">
        <w:rPr>
          <w:rFonts w:cs="Arial"/>
          <w:color w:val="000000" w:themeColor="text1"/>
          <w:sz w:val="20"/>
          <w:szCs w:val="20"/>
        </w:rPr>
        <w:t xml:space="preserve"> minutes after the commencement time of </w:t>
      </w:r>
      <w:r w:rsidRPr="00DD385C">
        <w:rPr>
          <w:rFonts w:cs="Arial"/>
          <w:color w:val="000000" w:themeColor="text1"/>
          <w:sz w:val="20"/>
          <w:szCs w:val="20"/>
        </w:rPr>
        <w:t>an annual general meeting</w:t>
      </w:r>
      <w:r w:rsidRPr="00205DC4">
        <w:rPr>
          <w:rFonts w:cs="Arial"/>
          <w:color w:val="000000" w:themeColor="text1"/>
          <w:sz w:val="20"/>
          <w:szCs w:val="20"/>
        </w:rPr>
        <w:t xml:space="preserve"> held under sub rule (</w:t>
      </w:r>
      <w:r>
        <w:rPr>
          <w:rFonts w:cs="Arial"/>
          <w:color w:val="000000" w:themeColor="text1"/>
          <w:sz w:val="20"/>
          <w:szCs w:val="20"/>
        </w:rPr>
        <w:t>5</w:t>
      </w:r>
      <w:r w:rsidRPr="00205DC4">
        <w:rPr>
          <w:rFonts w:cs="Arial"/>
          <w:color w:val="000000" w:themeColor="text1"/>
          <w:sz w:val="20"/>
          <w:szCs w:val="20"/>
        </w:rPr>
        <w:t xml:space="preserve">)(b) </w:t>
      </w:r>
      <w:r>
        <w:rPr>
          <w:rFonts w:cs="Arial"/>
          <w:color w:val="000000" w:themeColor="text1"/>
          <w:sz w:val="20"/>
          <w:szCs w:val="20"/>
        </w:rPr>
        <w:t xml:space="preserve">and </w:t>
      </w:r>
      <w:r w:rsidRPr="00205DC4">
        <w:rPr>
          <w:rFonts w:cs="Arial"/>
          <w:color w:val="000000" w:themeColor="text1"/>
          <w:sz w:val="20"/>
          <w:szCs w:val="20"/>
        </w:rPr>
        <w:t xml:space="preserve">at least </w:t>
      </w:r>
      <w:r>
        <w:rPr>
          <w:rFonts w:cs="Arial"/>
          <w:color w:val="000000" w:themeColor="text1"/>
          <w:sz w:val="20"/>
          <w:szCs w:val="20"/>
        </w:rPr>
        <w:t>10</w:t>
      </w:r>
      <w:r w:rsidRPr="00205DC4">
        <w:rPr>
          <w:rFonts w:cs="Arial"/>
          <w:color w:val="000000" w:themeColor="text1"/>
          <w:sz w:val="20"/>
          <w:szCs w:val="20"/>
        </w:rPr>
        <w:t xml:space="preserve"> members are present at the meeting, those members present are taken to constitute a quorum</w:t>
      </w:r>
      <w:r w:rsidRPr="00205DC4">
        <w:rPr>
          <w:rFonts w:cs="Arial"/>
          <w:color w:val="000000" w:themeColor="text1"/>
        </w:rPr>
        <w:t>.</w:t>
      </w:r>
    </w:p>
    <w:p w14:paraId="78C98E94" w14:textId="77777777" w:rsidR="00BA5335" w:rsidRDefault="00BA5335" w:rsidP="00AB2EFD">
      <w:pPr>
        <w:spacing w:before="0" w:after="0" w:line="240" w:lineRule="auto"/>
        <w:ind w:right="190"/>
        <w:rPr>
          <w:rFonts w:cs="Arial"/>
        </w:rPr>
      </w:pPr>
    </w:p>
    <w:p w14:paraId="676FC40A" w14:textId="77777777" w:rsidR="00BA5335" w:rsidRPr="00BA5335" w:rsidRDefault="00BA5335" w:rsidP="00AB2EFD">
      <w:pPr>
        <w:pStyle w:val="Heading3"/>
        <w:numPr>
          <w:ilvl w:val="0"/>
          <w:numId w:val="147"/>
        </w:numPr>
        <w:tabs>
          <w:tab w:val="left" w:pos="426"/>
        </w:tabs>
        <w:spacing w:before="0" w:after="120" w:line="240" w:lineRule="auto"/>
        <w:ind w:left="426" w:right="190" w:hanging="426"/>
        <w:rPr>
          <w:rFonts w:ascii="Arial Black" w:hAnsi="Arial Black"/>
          <w:b/>
          <w:color w:val="000000" w:themeColor="text1"/>
        </w:rPr>
      </w:pPr>
      <w:r w:rsidRPr="00BA5335">
        <w:rPr>
          <w:rFonts w:ascii="Arial Black" w:hAnsi="Arial Black"/>
          <w:b/>
          <w:color w:val="000000" w:themeColor="text1"/>
        </w:rPr>
        <w:t>Ajournment of AGM and SGm events</w:t>
      </w:r>
    </w:p>
    <w:p w14:paraId="45C0B2A3" w14:textId="77777777" w:rsidR="00BA5335" w:rsidRPr="002E603F" w:rsidRDefault="00BA5335" w:rsidP="00AB2EFD">
      <w:pPr>
        <w:pStyle w:val="ListParagraph"/>
        <w:numPr>
          <w:ilvl w:val="0"/>
          <w:numId w:val="54"/>
        </w:numPr>
        <w:autoSpaceDE w:val="0"/>
        <w:autoSpaceDN w:val="0"/>
        <w:adjustRightInd w:val="0"/>
        <w:spacing w:after="0" w:line="240" w:lineRule="auto"/>
        <w:ind w:right="190"/>
        <w:jc w:val="both"/>
        <w:rPr>
          <w:rFonts w:cs="Arial"/>
          <w:sz w:val="20"/>
          <w:szCs w:val="20"/>
        </w:rPr>
      </w:pPr>
      <w:r w:rsidRPr="002E603F">
        <w:rPr>
          <w:rFonts w:cs="Arial"/>
          <w:sz w:val="20"/>
          <w:szCs w:val="20"/>
        </w:rPr>
        <w:t>The chairperson of a general meeting at which a quorum is present may, with the consent of a majority of the members present at the meeting, adjourn the meeting to another time at the same place or at another place.</w:t>
      </w:r>
    </w:p>
    <w:p w14:paraId="0C91EC7D" w14:textId="77777777" w:rsidR="00BA5335" w:rsidRPr="002E603F" w:rsidRDefault="00BA5335" w:rsidP="00AB2EFD">
      <w:pPr>
        <w:pStyle w:val="ListParagraph"/>
        <w:numPr>
          <w:ilvl w:val="0"/>
          <w:numId w:val="54"/>
        </w:numPr>
        <w:autoSpaceDE w:val="0"/>
        <w:autoSpaceDN w:val="0"/>
        <w:adjustRightInd w:val="0"/>
        <w:spacing w:after="0" w:line="240" w:lineRule="auto"/>
        <w:ind w:right="190"/>
        <w:jc w:val="both"/>
        <w:rPr>
          <w:rFonts w:cs="Arial"/>
          <w:sz w:val="20"/>
          <w:szCs w:val="20"/>
        </w:rPr>
      </w:pPr>
      <w:r w:rsidRPr="002E603F">
        <w:rPr>
          <w:rFonts w:cs="Arial"/>
          <w:sz w:val="20"/>
          <w:szCs w:val="20"/>
        </w:rPr>
        <w:t>Without limiting sub rule (1), a meeting may be adjourned —</w:t>
      </w:r>
    </w:p>
    <w:p w14:paraId="552A1FA5" w14:textId="77777777" w:rsidR="00BA5335" w:rsidRPr="002E603F" w:rsidRDefault="00BA5335" w:rsidP="00AB2EFD">
      <w:pPr>
        <w:pStyle w:val="ListParagraph"/>
        <w:numPr>
          <w:ilvl w:val="1"/>
          <w:numId w:val="54"/>
        </w:numPr>
        <w:autoSpaceDE w:val="0"/>
        <w:autoSpaceDN w:val="0"/>
        <w:adjustRightInd w:val="0"/>
        <w:spacing w:after="0" w:line="240" w:lineRule="auto"/>
        <w:ind w:right="190"/>
        <w:jc w:val="both"/>
        <w:rPr>
          <w:rFonts w:cs="Arial"/>
          <w:sz w:val="20"/>
          <w:szCs w:val="20"/>
        </w:rPr>
      </w:pPr>
      <w:r w:rsidRPr="002E603F">
        <w:rPr>
          <w:rFonts w:cs="Arial"/>
          <w:sz w:val="20"/>
          <w:szCs w:val="20"/>
        </w:rPr>
        <w:t>if there is insufficient time to deal with the business at hand; or</w:t>
      </w:r>
    </w:p>
    <w:p w14:paraId="4C0CEB89" w14:textId="77777777" w:rsidR="00BA5335" w:rsidRPr="002E603F" w:rsidRDefault="00BA5335" w:rsidP="00AB2EFD">
      <w:pPr>
        <w:pStyle w:val="ListParagraph"/>
        <w:numPr>
          <w:ilvl w:val="1"/>
          <w:numId w:val="54"/>
        </w:numPr>
        <w:autoSpaceDE w:val="0"/>
        <w:autoSpaceDN w:val="0"/>
        <w:adjustRightInd w:val="0"/>
        <w:spacing w:after="0" w:line="240" w:lineRule="auto"/>
        <w:ind w:right="190"/>
        <w:jc w:val="both"/>
        <w:rPr>
          <w:rFonts w:cs="Arial"/>
          <w:sz w:val="20"/>
          <w:szCs w:val="20"/>
        </w:rPr>
      </w:pPr>
      <w:r w:rsidRPr="002E603F">
        <w:rPr>
          <w:rFonts w:cs="Arial"/>
          <w:sz w:val="20"/>
          <w:szCs w:val="20"/>
        </w:rPr>
        <w:t>to give the members more time to consider an item of business.</w:t>
      </w:r>
    </w:p>
    <w:p w14:paraId="26B4C482" w14:textId="77777777" w:rsidR="00BA5335" w:rsidRPr="002E603F" w:rsidRDefault="00BA5335" w:rsidP="00AB2EFD">
      <w:pPr>
        <w:pStyle w:val="ListParagraph"/>
        <w:numPr>
          <w:ilvl w:val="0"/>
          <w:numId w:val="54"/>
        </w:numPr>
        <w:autoSpaceDE w:val="0"/>
        <w:autoSpaceDN w:val="0"/>
        <w:adjustRightInd w:val="0"/>
        <w:spacing w:after="0" w:line="240" w:lineRule="auto"/>
        <w:ind w:right="190"/>
        <w:jc w:val="both"/>
        <w:rPr>
          <w:rFonts w:cs="Arial"/>
          <w:sz w:val="20"/>
          <w:szCs w:val="20"/>
        </w:rPr>
      </w:pPr>
      <w:r w:rsidRPr="002E603F">
        <w:rPr>
          <w:rFonts w:cs="Arial"/>
          <w:sz w:val="20"/>
          <w:szCs w:val="20"/>
        </w:rPr>
        <w:t xml:space="preserve">No business may be conducted on the resumption of an adjourned meeting other than the business that remained unfinished when the meeting was adjourned. </w:t>
      </w:r>
    </w:p>
    <w:p w14:paraId="7FE36B9D" w14:textId="77777777" w:rsidR="00BA5335" w:rsidRPr="002E603F" w:rsidRDefault="00BA5335" w:rsidP="00AB2EFD">
      <w:pPr>
        <w:pStyle w:val="ListParagraph"/>
        <w:numPr>
          <w:ilvl w:val="0"/>
          <w:numId w:val="54"/>
        </w:numPr>
        <w:autoSpaceDE w:val="0"/>
        <w:autoSpaceDN w:val="0"/>
        <w:adjustRightInd w:val="0"/>
        <w:spacing w:after="0" w:line="240" w:lineRule="auto"/>
        <w:ind w:right="190"/>
        <w:jc w:val="both"/>
        <w:rPr>
          <w:rFonts w:cs="Arial"/>
          <w:sz w:val="20"/>
          <w:szCs w:val="20"/>
        </w:rPr>
      </w:pPr>
      <w:r w:rsidRPr="002E603F">
        <w:rPr>
          <w:rFonts w:cs="Arial"/>
          <w:sz w:val="20"/>
          <w:szCs w:val="20"/>
        </w:rPr>
        <w:t xml:space="preserve">Notice of the adjournment of a meeting under this rule is not required unless the meeting is adjourned for </w:t>
      </w:r>
      <w:r w:rsidRPr="005E2AE0">
        <w:rPr>
          <w:rFonts w:cs="Arial"/>
          <w:b/>
          <w:sz w:val="20"/>
          <w:szCs w:val="20"/>
        </w:rPr>
        <w:t>14</w:t>
      </w:r>
      <w:r w:rsidRPr="002E603F">
        <w:rPr>
          <w:rFonts w:cs="Arial"/>
          <w:sz w:val="20"/>
          <w:szCs w:val="20"/>
        </w:rPr>
        <w:t xml:space="preserve"> days or more, in which case notice of the meeting must be given in accordance with </w:t>
      </w:r>
      <w:r w:rsidR="005E2AE0">
        <w:rPr>
          <w:rFonts w:cs="Arial"/>
          <w:sz w:val="20"/>
          <w:szCs w:val="20"/>
        </w:rPr>
        <w:t>rule 40</w:t>
      </w:r>
      <w:r w:rsidRPr="002E603F">
        <w:rPr>
          <w:rFonts w:cs="Arial"/>
          <w:sz w:val="20"/>
          <w:szCs w:val="20"/>
        </w:rPr>
        <w:t xml:space="preserve">. </w:t>
      </w:r>
    </w:p>
    <w:p w14:paraId="52A475AC" w14:textId="77777777" w:rsidR="00BA5335" w:rsidRPr="00BD4BA1" w:rsidRDefault="00BA5335" w:rsidP="00AB2EFD">
      <w:pPr>
        <w:pStyle w:val="ListParagraph"/>
        <w:spacing w:after="0" w:line="240" w:lineRule="auto"/>
        <w:ind w:right="190"/>
        <w:rPr>
          <w:rFonts w:cs="Arial"/>
          <w:color w:val="000000"/>
          <w:sz w:val="16"/>
          <w:szCs w:val="16"/>
        </w:rPr>
      </w:pPr>
    </w:p>
    <w:p w14:paraId="0A432945" w14:textId="77777777" w:rsidR="00BA5335" w:rsidRPr="00BA5335" w:rsidRDefault="00BA5335" w:rsidP="00AB2EFD">
      <w:pPr>
        <w:pStyle w:val="Heading3"/>
        <w:numPr>
          <w:ilvl w:val="0"/>
          <w:numId w:val="147"/>
        </w:numPr>
        <w:spacing w:before="0" w:after="120" w:line="240" w:lineRule="auto"/>
        <w:ind w:left="567" w:right="190" w:hanging="567"/>
        <w:rPr>
          <w:rFonts w:ascii="Arial Black" w:hAnsi="Arial Black"/>
          <w:b/>
          <w:color w:val="000000" w:themeColor="text1"/>
        </w:rPr>
      </w:pPr>
      <w:r w:rsidRPr="00BA5335">
        <w:rPr>
          <w:rFonts w:ascii="Arial Black" w:hAnsi="Arial Black"/>
          <w:b/>
          <w:color w:val="000000" w:themeColor="text1"/>
        </w:rPr>
        <w:t>Voting at AGM and SGm events</w:t>
      </w:r>
    </w:p>
    <w:p w14:paraId="4D92F11D" w14:textId="77777777" w:rsidR="00BA5335" w:rsidRPr="00B31F5D" w:rsidRDefault="00BA5335" w:rsidP="00AB2EFD">
      <w:pPr>
        <w:pStyle w:val="ListParagraph"/>
        <w:numPr>
          <w:ilvl w:val="0"/>
          <w:numId w:val="55"/>
        </w:numPr>
        <w:autoSpaceDE w:val="0"/>
        <w:autoSpaceDN w:val="0"/>
        <w:adjustRightInd w:val="0"/>
        <w:spacing w:after="0" w:line="240" w:lineRule="auto"/>
        <w:ind w:right="190"/>
        <w:jc w:val="both"/>
        <w:rPr>
          <w:rFonts w:cs="Arial"/>
          <w:sz w:val="20"/>
          <w:szCs w:val="20"/>
        </w:rPr>
      </w:pPr>
      <w:r w:rsidRPr="00B31F5D">
        <w:rPr>
          <w:rFonts w:cs="Arial"/>
          <w:sz w:val="20"/>
          <w:szCs w:val="20"/>
        </w:rPr>
        <w:t>On any question arising at a general meeting —</w:t>
      </w:r>
    </w:p>
    <w:p w14:paraId="1938D674" w14:textId="77777777" w:rsidR="00BA5335" w:rsidRPr="00B31F5D" w:rsidRDefault="00BA5335" w:rsidP="00AB2EFD">
      <w:pPr>
        <w:pStyle w:val="ListParagraph"/>
        <w:numPr>
          <w:ilvl w:val="1"/>
          <w:numId w:val="55"/>
        </w:numPr>
        <w:autoSpaceDE w:val="0"/>
        <w:autoSpaceDN w:val="0"/>
        <w:adjustRightInd w:val="0"/>
        <w:spacing w:after="0" w:line="240" w:lineRule="auto"/>
        <w:ind w:right="190"/>
        <w:jc w:val="both"/>
        <w:rPr>
          <w:rFonts w:cs="Arial"/>
          <w:strike/>
          <w:sz w:val="20"/>
          <w:szCs w:val="20"/>
        </w:rPr>
      </w:pPr>
      <w:r>
        <w:rPr>
          <w:rFonts w:cs="Arial"/>
          <w:sz w:val="20"/>
          <w:szCs w:val="20"/>
        </w:rPr>
        <w:t>m</w:t>
      </w:r>
      <w:r w:rsidRPr="00B31F5D">
        <w:rPr>
          <w:rFonts w:cs="Arial"/>
          <w:sz w:val="20"/>
          <w:szCs w:val="20"/>
        </w:rPr>
        <w:t xml:space="preserve">embers have the voting rights as outlined under rule </w:t>
      </w:r>
      <w:r w:rsidR="005E2AE0">
        <w:rPr>
          <w:rFonts w:cs="Arial"/>
          <w:sz w:val="20"/>
          <w:szCs w:val="20"/>
        </w:rPr>
        <w:t>7</w:t>
      </w:r>
      <w:r>
        <w:rPr>
          <w:rFonts w:cs="Arial"/>
          <w:sz w:val="20"/>
          <w:szCs w:val="20"/>
        </w:rPr>
        <w:t>(</w:t>
      </w:r>
      <w:r w:rsidR="005E2AE0">
        <w:rPr>
          <w:rFonts w:cs="Arial"/>
          <w:sz w:val="20"/>
          <w:szCs w:val="20"/>
        </w:rPr>
        <w:t>2+3</w:t>
      </w:r>
      <w:r>
        <w:rPr>
          <w:rFonts w:cs="Arial"/>
          <w:sz w:val="20"/>
          <w:szCs w:val="20"/>
        </w:rPr>
        <w:t>);</w:t>
      </w:r>
      <w:r w:rsidRPr="00B31F5D">
        <w:rPr>
          <w:rFonts w:cs="Arial"/>
          <w:sz w:val="20"/>
          <w:szCs w:val="20"/>
        </w:rPr>
        <w:t xml:space="preserve"> and</w:t>
      </w:r>
    </w:p>
    <w:p w14:paraId="3487EFB7" w14:textId="77777777" w:rsidR="00BA5335" w:rsidRPr="00B31F5D" w:rsidRDefault="00BA5335" w:rsidP="00AB2EFD">
      <w:pPr>
        <w:pStyle w:val="ListParagraph"/>
        <w:numPr>
          <w:ilvl w:val="1"/>
          <w:numId w:val="55"/>
        </w:numPr>
        <w:autoSpaceDE w:val="0"/>
        <w:autoSpaceDN w:val="0"/>
        <w:adjustRightInd w:val="0"/>
        <w:spacing w:after="0" w:line="240" w:lineRule="auto"/>
        <w:ind w:right="190"/>
        <w:jc w:val="both"/>
        <w:rPr>
          <w:rFonts w:cs="Arial"/>
          <w:sz w:val="20"/>
          <w:szCs w:val="20"/>
        </w:rPr>
      </w:pPr>
      <w:r w:rsidRPr="00B31F5D">
        <w:rPr>
          <w:rFonts w:cs="Arial"/>
          <w:sz w:val="20"/>
          <w:szCs w:val="20"/>
        </w:rPr>
        <w:t xml:space="preserve">all members </w:t>
      </w:r>
      <w:r>
        <w:rPr>
          <w:rFonts w:cs="Arial"/>
          <w:sz w:val="20"/>
          <w:szCs w:val="20"/>
        </w:rPr>
        <w:t xml:space="preserve">may vote personally or by proxy as per rule </w:t>
      </w:r>
      <w:r w:rsidR="005E2AE0">
        <w:rPr>
          <w:rFonts w:cs="Arial"/>
          <w:sz w:val="20"/>
          <w:szCs w:val="20"/>
        </w:rPr>
        <w:t>44</w:t>
      </w:r>
      <w:r>
        <w:rPr>
          <w:rFonts w:cs="Arial"/>
          <w:sz w:val="20"/>
          <w:szCs w:val="20"/>
        </w:rPr>
        <w:t>.</w:t>
      </w:r>
    </w:p>
    <w:p w14:paraId="5E041592" w14:textId="77777777" w:rsidR="00BA5335" w:rsidRPr="00B31F5D" w:rsidRDefault="00BA5335" w:rsidP="00AB2EFD">
      <w:pPr>
        <w:pStyle w:val="ListParagraph"/>
        <w:numPr>
          <w:ilvl w:val="0"/>
          <w:numId w:val="55"/>
        </w:numPr>
        <w:autoSpaceDE w:val="0"/>
        <w:autoSpaceDN w:val="0"/>
        <w:adjustRightInd w:val="0"/>
        <w:spacing w:after="0" w:line="240" w:lineRule="auto"/>
        <w:ind w:right="190"/>
        <w:jc w:val="both"/>
        <w:rPr>
          <w:rFonts w:cs="Arial"/>
          <w:sz w:val="20"/>
          <w:szCs w:val="20"/>
        </w:rPr>
      </w:pPr>
      <w:r w:rsidRPr="00B31F5D">
        <w:rPr>
          <w:rFonts w:cs="Arial"/>
          <w:sz w:val="20"/>
          <w:szCs w:val="20"/>
        </w:rPr>
        <w:t>Except in the case of a special resolution, a motion is carried if a majority of the members present at a</w:t>
      </w:r>
      <w:r>
        <w:rPr>
          <w:rFonts w:cs="Arial"/>
          <w:sz w:val="20"/>
          <w:szCs w:val="20"/>
        </w:rPr>
        <w:t>n AGM</w:t>
      </w:r>
      <w:r w:rsidRPr="00B31F5D">
        <w:rPr>
          <w:rFonts w:cs="Arial"/>
          <w:sz w:val="20"/>
          <w:szCs w:val="20"/>
        </w:rPr>
        <w:t xml:space="preserve"> vote in favour of the motion.</w:t>
      </w:r>
    </w:p>
    <w:p w14:paraId="5DBC76ED" w14:textId="77777777" w:rsidR="00BA5335" w:rsidRPr="00B31F5D" w:rsidRDefault="00BA5335" w:rsidP="00AB2EFD">
      <w:pPr>
        <w:pStyle w:val="ListParagraph"/>
        <w:numPr>
          <w:ilvl w:val="0"/>
          <w:numId w:val="55"/>
        </w:numPr>
        <w:autoSpaceDE w:val="0"/>
        <w:autoSpaceDN w:val="0"/>
        <w:adjustRightInd w:val="0"/>
        <w:spacing w:after="0" w:line="240" w:lineRule="auto"/>
        <w:ind w:right="190"/>
        <w:jc w:val="both"/>
        <w:rPr>
          <w:rFonts w:cs="Arial"/>
          <w:sz w:val="20"/>
          <w:szCs w:val="20"/>
        </w:rPr>
      </w:pPr>
      <w:r w:rsidRPr="00B31F5D">
        <w:rPr>
          <w:rFonts w:cs="Arial"/>
          <w:sz w:val="20"/>
          <w:szCs w:val="20"/>
        </w:rPr>
        <w:t>If votes are divided equally on a question, the chairperson of the meeting has a second or casting vote.</w:t>
      </w:r>
    </w:p>
    <w:p w14:paraId="222B49BA" w14:textId="77777777" w:rsidR="00BA5335" w:rsidRPr="00B31F5D" w:rsidRDefault="00BA5335" w:rsidP="00AB2EFD">
      <w:pPr>
        <w:pStyle w:val="ListParagraph"/>
        <w:numPr>
          <w:ilvl w:val="0"/>
          <w:numId w:val="55"/>
        </w:numPr>
        <w:autoSpaceDE w:val="0"/>
        <w:autoSpaceDN w:val="0"/>
        <w:adjustRightInd w:val="0"/>
        <w:spacing w:after="0" w:line="240" w:lineRule="auto"/>
        <w:ind w:right="190"/>
        <w:jc w:val="both"/>
        <w:rPr>
          <w:rFonts w:cs="Arial"/>
          <w:sz w:val="20"/>
          <w:szCs w:val="20"/>
        </w:rPr>
      </w:pPr>
      <w:r w:rsidRPr="00B31F5D">
        <w:rPr>
          <w:rFonts w:cs="Arial"/>
          <w:sz w:val="20"/>
          <w:szCs w:val="20"/>
        </w:rPr>
        <w:t xml:space="preserve">If the question is whether or not to confirm the minutes of a previous </w:t>
      </w:r>
      <w:r>
        <w:rPr>
          <w:rFonts w:cs="Arial"/>
          <w:sz w:val="20"/>
          <w:szCs w:val="20"/>
        </w:rPr>
        <w:t>AGM or SGM</w:t>
      </w:r>
      <w:r w:rsidRPr="00B31F5D">
        <w:rPr>
          <w:rFonts w:cs="Arial"/>
          <w:sz w:val="20"/>
          <w:szCs w:val="20"/>
        </w:rPr>
        <w:t>, only members who were present at that meeting may vote.</w:t>
      </w:r>
    </w:p>
    <w:p w14:paraId="71B82010" w14:textId="77777777" w:rsidR="00BA5335" w:rsidRPr="00B31F5D" w:rsidRDefault="00BA5335" w:rsidP="00AB2EFD">
      <w:pPr>
        <w:pStyle w:val="ListParagraph"/>
        <w:numPr>
          <w:ilvl w:val="0"/>
          <w:numId w:val="55"/>
        </w:numPr>
        <w:autoSpaceDE w:val="0"/>
        <w:autoSpaceDN w:val="0"/>
        <w:adjustRightInd w:val="0"/>
        <w:spacing w:after="0" w:line="240" w:lineRule="auto"/>
        <w:ind w:right="190"/>
        <w:jc w:val="both"/>
        <w:rPr>
          <w:rFonts w:cs="Arial"/>
          <w:sz w:val="20"/>
          <w:szCs w:val="20"/>
        </w:rPr>
      </w:pPr>
      <w:r w:rsidRPr="00B31F5D">
        <w:rPr>
          <w:rFonts w:cs="Arial"/>
          <w:sz w:val="20"/>
          <w:szCs w:val="20"/>
        </w:rPr>
        <w:t>For a per</w:t>
      </w:r>
      <w:r>
        <w:rPr>
          <w:rFonts w:cs="Arial"/>
          <w:sz w:val="20"/>
          <w:szCs w:val="20"/>
        </w:rPr>
        <w:t xml:space="preserve">son to be eligible to vote at an AGM or SGM </w:t>
      </w:r>
      <w:r w:rsidRPr="00B31F5D">
        <w:rPr>
          <w:rFonts w:cs="Arial"/>
          <w:sz w:val="20"/>
          <w:szCs w:val="20"/>
        </w:rPr>
        <w:t xml:space="preserve">as </w:t>
      </w:r>
      <w:r>
        <w:rPr>
          <w:rFonts w:cs="Arial"/>
          <w:sz w:val="20"/>
          <w:szCs w:val="20"/>
        </w:rPr>
        <w:t>a</w:t>
      </w:r>
      <w:r w:rsidRPr="00B31F5D">
        <w:rPr>
          <w:rFonts w:cs="Arial"/>
          <w:sz w:val="20"/>
          <w:szCs w:val="20"/>
        </w:rPr>
        <w:t xml:space="preserve"> member, or on behalf of </w:t>
      </w:r>
      <w:r>
        <w:rPr>
          <w:rFonts w:cs="Arial"/>
          <w:sz w:val="20"/>
          <w:szCs w:val="20"/>
        </w:rPr>
        <w:t xml:space="preserve">a school </w:t>
      </w:r>
      <w:r w:rsidRPr="00B31F5D">
        <w:rPr>
          <w:rFonts w:cs="Arial"/>
          <w:sz w:val="20"/>
          <w:szCs w:val="20"/>
        </w:rPr>
        <w:t>member, the member —</w:t>
      </w:r>
    </w:p>
    <w:p w14:paraId="3FB2E832" w14:textId="77777777" w:rsidR="00BA5335" w:rsidRPr="00B31F5D" w:rsidRDefault="00BA5335" w:rsidP="00AB2EFD">
      <w:pPr>
        <w:pStyle w:val="ListParagraph"/>
        <w:numPr>
          <w:ilvl w:val="1"/>
          <w:numId w:val="55"/>
        </w:numPr>
        <w:autoSpaceDE w:val="0"/>
        <w:autoSpaceDN w:val="0"/>
        <w:adjustRightInd w:val="0"/>
        <w:spacing w:after="0" w:line="240" w:lineRule="auto"/>
        <w:ind w:right="190"/>
        <w:jc w:val="both"/>
        <w:rPr>
          <w:rFonts w:cs="Arial"/>
          <w:strike/>
          <w:sz w:val="20"/>
          <w:szCs w:val="20"/>
        </w:rPr>
      </w:pPr>
      <w:r>
        <w:rPr>
          <w:rFonts w:cs="Arial"/>
          <w:sz w:val="20"/>
          <w:szCs w:val="20"/>
        </w:rPr>
        <w:t>themselves held a class of membership at</w:t>
      </w:r>
      <w:r w:rsidRPr="00B31F5D">
        <w:rPr>
          <w:rFonts w:cs="Arial"/>
          <w:sz w:val="20"/>
          <w:szCs w:val="20"/>
        </w:rPr>
        <w:t xml:space="preserve"> the time </w:t>
      </w:r>
      <w:r>
        <w:rPr>
          <w:rFonts w:cs="Arial"/>
          <w:sz w:val="20"/>
          <w:szCs w:val="20"/>
        </w:rPr>
        <w:t xml:space="preserve">of </w:t>
      </w:r>
      <w:r w:rsidRPr="00B31F5D">
        <w:rPr>
          <w:rFonts w:cs="Arial"/>
          <w:sz w:val="20"/>
          <w:szCs w:val="20"/>
        </w:rPr>
        <w:t xml:space="preserve">notice of the meeting given under rule </w:t>
      </w:r>
      <w:r w:rsidR="005E2AE0">
        <w:rPr>
          <w:rFonts w:cs="Arial"/>
          <w:sz w:val="20"/>
          <w:szCs w:val="20"/>
        </w:rPr>
        <w:t>40</w:t>
      </w:r>
      <w:r>
        <w:rPr>
          <w:rFonts w:cs="Arial"/>
          <w:sz w:val="20"/>
          <w:szCs w:val="20"/>
        </w:rPr>
        <w:t>.</w:t>
      </w:r>
    </w:p>
    <w:p w14:paraId="4D828CAC" w14:textId="77777777" w:rsidR="00BA5335" w:rsidRPr="002E55DA" w:rsidRDefault="00BA5335" w:rsidP="00AB2EFD">
      <w:pPr>
        <w:autoSpaceDE w:val="0"/>
        <w:autoSpaceDN w:val="0"/>
        <w:adjustRightInd w:val="0"/>
        <w:spacing w:before="0" w:after="0" w:line="240" w:lineRule="auto"/>
        <w:ind w:right="190"/>
        <w:jc w:val="both"/>
        <w:rPr>
          <w:rFonts w:cs="Arial"/>
          <w:strike/>
          <w:color w:val="000000"/>
        </w:rPr>
      </w:pPr>
    </w:p>
    <w:p w14:paraId="245B7967" w14:textId="77777777" w:rsidR="00D1589B" w:rsidRPr="00252E89" w:rsidRDefault="00D1589B"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252E89">
        <w:rPr>
          <w:rFonts w:ascii="Arial Black" w:hAnsi="Arial Black"/>
          <w:b/>
          <w:color w:val="000000" w:themeColor="text1"/>
        </w:rPr>
        <w:t xml:space="preserve">Proxies for members at </w:t>
      </w:r>
      <w:r w:rsidR="00252E89">
        <w:rPr>
          <w:rFonts w:ascii="Arial Black" w:hAnsi="Arial Black"/>
          <w:b/>
          <w:color w:val="000000" w:themeColor="text1"/>
        </w:rPr>
        <w:t xml:space="preserve">ALL </w:t>
      </w:r>
      <w:r w:rsidRPr="00252E89">
        <w:rPr>
          <w:rFonts w:ascii="Arial Black" w:hAnsi="Arial Black"/>
          <w:b/>
          <w:color w:val="000000" w:themeColor="text1"/>
        </w:rPr>
        <w:t>general meetings</w:t>
      </w:r>
    </w:p>
    <w:p w14:paraId="644D32DE" w14:textId="77777777" w:rsidR="00D1589B" w:rsidRPr="005E2AE0" w:rsidRDefault="00D1589B" w:rsidP="00AB2EFD">
      <w:pPr>
        <w:pStyle w:val="Indent"/>
        <w:numPr>
          <w:ilvl w:val="0"/>
          <w:numId w:val="107"/>
        </w:numPr>
        <w:tabs>
          <w:tab w:val="left" w:pos="709"/>
        </w:tabs>
        <w:ind w:left="709" w:right="190" w:hanging="425"/>
        <w:jc w:val="both"/>
        <w:rPr>
          <w:rFonts w:ascii="Arial" w:hAnsi="Arial" w:cs="Arial"/>
          <w:color w:val="000000" w:themeColor="text1"/>
          <w:sz w:val="20"/>
        </w:rPr>
      </w:pPr>
      <w:r w:rsidRPr="005E2AE0">
        <w:rPr>
          <w:rFonts w:ascii="Arial" w:hAnsi="Arial" w:cs="Arial"/>
          <w:color w:val="000000" w:themeColor="text1"/>
          <w:sz w:val="20"/>
        </w:rPr>
        <w:t>Subject to sub rule (2), members aligned to an individual class may appoint an individual who is a member as his or her proxy to vote and speak on his or her behalf at either general meeting.</w:t>
      </w:r>
    </w:p>
    <w:p w14:paraId="00A54F4F" w14:textId="77777777" w:rsidR="00C81DB0" w:rsidRPr="005E2AE0" w:rsidRDefault="00C81DB0" w:rsidP="00AB2EFD">
      <w:pPr>
        <w:pStyle w:val="ListParagraph"/>
        <w:numPr>
          <w:ilvl w:val="0"/>
          <w:numId w:val="95"/>
        </w:numPr>
        <w:autoSpaceDE w:val="0"/>
        <w:autoSpaceDN w:val="0"/>
        <w:adjustRightInd w:val="0"/>
        <w:spacing w:after="0" w:line="240" w:lineRule="auto"/>
        <w:ind w:right="190"/>
        <w:jc w:val="both"/>
        <w:rPr>
          <w:rFonts w:cs="Arial"/>
          <w:color w:val="000000" w:themeColor="text1"/>
          <w:sz w:val="20"/>
          <w:szCs w:val="20"/>
        </w:rPr>
      </w:pPr>
      <w:r w:rsidRPr="005E2AE0">
        <w:rPr>
          <w:rFonts w:cs="Arial"/>
          <w:color w:val="000000" w:themeColor="text1"/>
          <w:sz w:val="20"/>
          <w:szCs w:val="20"/>
        </w:rPr>
        <w:t xml:space="preserve">Schools may elect another member to vote for up to </w:t>
      </w:r>
      <w:r w:rsidR="005E2AE0">
        <w:rPr>
          <w:rFonts w:cs="Arial"/>
          <w:color w:val="000000" w:themeColor="text1"/>
          <w:sz w:val="20"/>
          <w:szCs w:val="20"/>
        </w:rPr>
        <w:t>five (</w:t>
      </w:r>
      <w:r w:rsidRPr="005E2AE0">
        <w:rPr>
          <w:rFonts w:cs="Arial"/>
          <w:b/>
          <w:color w:val="000000" w:themeColor="text1"/>
          <w:sz w:val="20"/>
          <w:szCs w:val="20"/>
        </w:rPr>
        <w:t>5</w:t>
      </w:r>
      <w:r w:rsidR="005E2AE0">
        <w:rPr>
          <w:rFonts w:cs="Arial"/>
          <w:color w:val="000000" w:themeColor="text1"/>
          <w:sz w:val="20"/>
          <w:szCs w:val="20"/>
        </w:rPr>
        <w:t>)</w:t>
      </w:r>
      <w:r w:rsidRPr="005E2AE0">
        <w:rPr>
          <w:rFonts w:cs="Arial"/>
          <w:color w:val="000000" w:themeColor="text1"/>
          <w:sz w:val="20"/>
          <w:szCs w:val="20"/>
        </w:rPr>
        <w:t xml:space="preserve"> of their members.</w:t>
      </w:r>
    </w:p>
    <w:p w14:paraId="60E04950" w14:textId="77777777" w:rsidR="00D1589B" w:rsidRPr="005E2AE0" w:rsidRDefault="00D1589B" w:rsidP="00AB2EFD">
      <w:pPr>
        <w:pStyle w:val="ListParagraph"/>
        <w:numPr>
          <w:ilvl w:val="0"/>
          <w:numId w:val="95"/>
        </w:numPr>
        <w:autoSpaceDE w:val="0"/>
        <w:autoSpaceDN w:val="0"/>
        <w:adjustRightInd w:val="0"/>
        <w:spacing w:after="0" w:line="240" w:lineRule="auto"/>
        <w:ind w:right="190"/>
        <w:jc w:val="both"/>
        <w:rPr>
          <w:rFonts w:cs="Arial"/>
          <w:color w:val="000000" w:themeColor="text1"/>
          <w:sz w:val="20"/>
          <w:szCs w:val="20"/>
        </w:rPr>
      </w:pPr>
      <w:r w:rsidRPr="005E2AE0">
        <w:rPr>
          <w:rFonts w:cs="Arial"/>
          <w:color w:val="000000" w:themeColor="text1"/>
          <w:sz w:val="20"/>
          <w:szCs w:val="20"/>
        </w:rPr>
        <w:t>The appointment of a proxy must be in writing and signed by th</w:t>
      </w:r>
      <w:r w:rsidR="00C81DB0" w:rsidRPr="005E2AE0">
        <w:rPr>
          <w:rFonts w:cs="Arial"/>
          <w:color w:val="000000" w:themeColor="text1"/>
          <w:sz w:val="20"/>
          <w:szCs w:val="20"/>
        </w:rPr>
        <w:t xml:space="preserve">e member making the appointment and presented before any voting takes place or </w:t>
      </w:r>
      <w:r w:rsidR="00DA39EC" w:rsidRPr="005E2AE0">
        <w:rPr>
          <w:rFonts w:cs="Arial"/>
          <w:color w:val="000000" w:themeColor="text1"/>
          <w:sz w:val="20"/>
          <w:szCs w:val="20"/>
        </w:rPr>
        <w:t xml:space="preserve">the Board </w:t>
      </w:r>
      <w:r w:rsidR="00C81DB0" w:rsidRPr="005E2AE0">
        <w:rPr>
          <w:rFonts w:cs="Arial"/>
          <w:color w:val="000000" w:themeColor="text1"/>
          <w:sz w:val="20"/>
          <w:szCs w:val="20"/>
        </w:rPr>
        <w:t xml:space="preserve">is unable to </w:t>
      </w:r>
      <w:r w:rsidR="00DA39EC" w:rsidRPr="005E2AE0">
        <w:rPr>
          <w:rFonts w:cs="Arial"/>
          <w:color w:val="000000" w:themeColor="text1"/>
          <w:sz w:val="20"/>
          <w:szCs w:val="20"/>
        </w:rPr>
        <w:t>accept their proxy.</w:t>
      </w:r>
    </w:p>
    <w:p w14:paraId="17696413" w14:textId="77777777" w:rsidR="00D1589B" w:rsidRPr="005E2AE0" w:rsidRDefault="00D1589B" w:rsidP="00AB2EFD">
      <w:pPr>
        <w:pStyle w:val="ListParagraph"/>
        <w:numPr>
          <w:ilvl w:val="0"/>
          <w:numId w:val="95"/>
        </w:numPr>
        <w:autoSpaceDE w:val="0"/>
        <w:autoSpaceDN w:val="0"/>
        <w:adjustRightInd w:val="0"/>
        <w:spacing w:after="0" w:line="240" w:lineRule="auto"/>
        <w:ind w:right="190"/>
        <w:jc w:val="both"/>
        <w:rPr>
          <w:rFonts w:cs="Arial"/>
          <w:color w:val="000000" w:themeColor="text1"/>
          <w:sz w:val="20"/>
          <w:szCs w:val="20"/>
        </w:rPr>
      </w:pPr>
      <w:r w:rsidRPr="005E2AE0">
        <w:rPr>
          <w:rFonts w:cs="Arial"/>
          <w:color w:val="000000" w:themeColor="text1"/>
          <w:sz w:val="20"/>
          <w:szCs w:val="20"/>
        </w:rPr>
        <w:t>The member appointing the proxy may give specific directions as to how the proxy is to vote on his or her behalf.</w:t>
      </w:r>
    </w:p>
    <w:p w14:paraId="4130DBF5" w14:textId="77777777" w:rsidR="00D1589B" w:rsidRPr="005E2AE0" w:rsidRDefault="00D1589B" w:rsidP="00AB2EFD">
      <w:pPr>
        <w:pStyle w:val="ListParagraph"/>
        <w:numPr>
          <w:ilvl w:val="0"/>
          <w:numId w:val="95"/>
        </w:numPr>
        <w:autoSpaceDE w:val="0"/>
        <w:autoSpaceDN w:val="0"/>
        <w:adjustRightInd w:val="0"/>
        <w:spacing w:after="0" w:line="240" w:lineRule="auto"/>
        <w:ind w:right="190"/>
        <w:jc w:val="both"/>
        <w:rPr>
          <w:rFonts w:cs="Arial"/>
          <w:color w:val="000000" w:themeColor="text1"/>
          <w:sz w:val="20"/>
          <w:szCs w:val="20"/>
        </w:rPr>
      </w:pPr>
      <w:r w:rsidRPr="005E2AE0">
        <w:rPr>
          <w:rFonts w:cs="Arial"/>
          <w:color w:val="000000" w:themeColor="text1"/>
          <w:sz w:val="20"/>
          <w:szCs w:val="20"/>
        </w:rPr>
        <w:t>If no instructions are given to the proxy, the proxy may vote on behalf of the member in any matter as the proxy sees fit.</w:t>
      </w:r>
    </w:p>
    <w:p w14:paraId="0A73228B" w14:textId="77777777" w:rsidR="00D1589B" w:rsidRPr="005E2AE0" w:rsidRDefault="00D1589B" w:rsidP="00AB2EFD">
      <w:pPr>
        <w:pStyle w:val="ListParagraph"/>
        <w:numPr>
          <w:ilvl w:val="0"/>
          <w:numId w:val="95"/>
        </w:numPr>
        <w:autoSpaceDE w:val="0"/>
        <w:autoSpaceDN w:val="0"/>
        <w:adjustRightInd w:val="0"/>
        <w:spacing w:after="0" w:line="240" w:lineRule="auto"/>
        <w:ind w:right="190"/>
        <w:jc w:val="both"/>
        <w:rPr>
          <w:rFonts w:cs="Arial"/>
          <w:color w:val="000000" w:themeColor="text1"/>
          <w:sz w:val="20"/>
          <w:szCs w:val="20"/>
        </w:rPr>
      </w:pPr>
      <w:r w:rsidRPr="005E2AE0">
        <w:rPr>
          <w:rFonts w:cs="Arial"/>
          <w:color w:val="000000" w:themeColor="text1"/>
          <w:sz w:val="20"/>
          <w:szCs w:val="20"/>
        </w:rPr>
        <w:t xml:space="preserve">Notice of a AGM or SGM given to a member under rule </w:t>
      </w:r>
      <w:r w:rsidR="005E2AE0">
        <w:rPr>
          <w:rFonts w:cs="Arial"/>
          <w:color w:val="000000" w:themeColor="text1"/>
          <w:sz w:val="20"/>
          <w:szCs w:val="20"/>
        </w:rPr>
        <w:t>38 + 4</w:t>
      </w:r>
      <w:r w:rsidRPr="005E2AE0">
        <w:rPr>
          <w:rFonts w:cs="Arial"/>
          <w:color w:val="000000" w:themeColor="text1"/>
          <w:sz w:val="20"/>
          <w:szCs w:val="20"/>
        </w:rPr>
        <w:t>0 must —</w:t>
      </w:r>
    </w:p>
    <w:p w14:paraId="7E00EE7B" w14:textId="77777777" w:rsidR="00D1589B" w:rsidRPr="005E2AE0" w:rsidRDefault="00D1589B" w:rsidP="00AB2EFD">
      <w:pPr>
        <w:pStyle w:val="ListParagraph"/>
        <w:numPr>
          <w:ilvl w:val="1"/>
          <w:numId w:val="95"/>
        </w:numPr>
        <w:autoSpaceDE w:val="0"/>
        <w:autoSpaceDN w:val="0"/>
        <w:adjustRightInd w:val="0"/>
        <w:spacing w:after="0" w:line="240" w:lineRule="auto"/>
        <w:ind w:right="190"/>
        <w:jc w:val="both"/>
        <w:rPr>
          <w:rFonts w:cs="Arial"/>
          <w:color w:val="000000" w:themeColor="text1"/>
          <w:sz w:val="20"/>
          <w:szCs w:val="20"/>
        </w:rPr>
      </w:pPr>
      <w:r w:rsidRPr="005E2AE0">
        <w:rPr>
          <w:rFonts w:cs="Arial"/>
          <w:color w:val="000000" w:themeColor="text1"/>
          <w:sz w:val="20"/>
          <w:szCs w:val="20"/>
        </w:rPr>
        <w:t>state that members may appoint an individual who is a member as a proxy for the meeting; and</w:t>
      </w:r>
    </w:p>
    <w:p w14:paraId="04C9E989" w14:textId="77777777" w:rsidR="00D1589B" w:rsidRPr="005E2AE0" w:rsidRDefault="00D1589B" w:rsidP="00AB2EFD">
      <w:pPr>
        <w:pStyle w:val="ListParagraph"/>
        <w:numPr>
          <w:ilvl w:val="0"/>
          <w:numId w:val="51"/>
        </w:numPr>
        <w:autoSpaceDE w:val="0"/>
        <w:autoSpaceDN w:val="0"/>
        <w:adjustRightInd w:val="0"/>
        <w:spacing w:after="0" w:line="240" w:lineRule="auto"/>
        <w:ind w:right="190"/>
        <w:jc w:val="both"/>
        <w:rPr>
          <w:rFonts w:cs="Arial"/>
          <w:color w:val="000000" w:themeColor="text1"/>
        </w:rPr>
      </w:pPr>
      <w:r w:rsidRPr="005E2AE0">
        <w:rPr>
          <w:rFonts w:cs="Arial"/>
          <w:color w:val="000000" w:themeColor="text1"/>
          <w:sz w:val="20"/>
          <w:szCs w:val="20"/>
        </w:rPr>
        <w:t xml:space="preserve">include a copy of any form that the Board has approved for the appointment of a proxy. </w:t>
      </w:r>
    </w:p>
    <w:p w14:paraId="5110E231" w14:textId="77777777" w:rsidR="00D1589B" w:rsidRPr="005E2AE0" w:rsidRDefault="00D1589B" w:rsidP="00AB2EFD">
      <w:pPr>
        <w:autoSpaceDE w:val="0"/>
        <w:autoSpaceDN w:val="0"/>
        <w:adjustRightInd w:val="0"/>
        <w:spacing w:before="0" w:after="0" w:line="240" w:lineRule="auto"/>
        <w:ind w:right="190" w:hanging="357"/>
        <w:jc w:val="both"/>
        <w:rPr>
          <w:rFonts w:cs="Arial"/>
          <w:color w:val="000000" w:themeColor="text1"/>
          <w:sz w:val="12"/>
          <w:szCs w:val="12"/>
        </w:rPr>
      </w:pPr>
    </w:p>
    <w:p w14:paraId="0FC25F33" w14:textId="77777777" w:rsidR="00D1589B" w:rsidRPr="005E2AE0" w:rsidRDefault="00D1589B" w:rsidP="00AB2EFD">
      <w:pPr>
        <w:pStyle w:val="ListParagraph"/>
        <w:numPr>
          <w:ilvl w:val="0"/>
          <w:numId w:val="95"/>
        </w:numPr>
        <w:autoSpaceDE w:val="0"/>
        <w:autoSpaceDN w:val="0"/>
        <w:adjustRightInd w:val="0"/>
        <w:spacing w:after="0" w:line="240" w:lineRule="auto"/>
        <w:ind w:right="190"/>
        <w:jc w:val="both"/>
        <w:rPr>
          <w:rFonts w:cs="Arial"/>
          <w:color w:val="000000" w:themeColor="text1"/>
          <w:sz w:val="16"/>
          <w:szCs w:val="16"/>
        </w:rPr>
      </w:pPr>
      <w:r w:rsidRPr="005E2AE0">
        <w:rPr>
          <w:rFonts w:cs="Arial"/>
          <w:color w:val="000000" w:themeColor="text1"/>
          <w:sz w:val="20"/>
          <w:szCs w:val="20"/>
        </w:rPr>
        <w:t>A form appointing a proxy can be sent and returned by post or electronically to the SSWA office prior to the commencement of the general meeting for which the proxy is appointed.</w:t>
      </w:r>
    </w:p>
    <w:p w14:paraId="2ECAE27F" w14:textId="77777777" w:rsidR="00960141" w:rsidRPr="00BA5335" w:rsidRDefault="00960141" w:rsidP="00AB2EFD">
      <w:pPr>
        <w:pStyle w:val="ListParagraph"/>
        <w:autoSpaceDE w:val="0"/>
        <w:autoSpaceDN w:val="0"/>
        <w:adjustRightInd w:val="0"/>
        <w:spacing w:after="0" w:line="240" w:lineRule="auto"/>
        <w:ind w:right="190"/>
        <w:jc w:val="both"/>
        <w:rPr>
          <w:rFonts w:cs="Arial"/>
          <w:color w:val="76923C" w:themeColor="accent3" w:themeShade="BF"/>
          <w:sz w:val="16"/>
          <w:szCs w:val="16"/>
        </w:rPr>
      </w:pPr>
    </w:p>
    <w:p w14:paraId="385FFA1A" w14:textId="77777777" w:rsidR="00BA5335" w:rsidRPr="00BA5335" w:rsidRDefault="00BA5335"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BA5335">
        <w:rPr>
          <w:rFonts w:ascii="Arial Black" w:hAnsi="Arial Black"/>
          <w:b/>
          <w:color w:val="000000" w:themeColor="text1"/>
        </w:rPr>
        <w:t>Minutes of AGm or SGm events</w:t>
      </w:r>
    </w:p>
    <w:p w14:paraId="550A9AB9" w14:textId="77777777" w:rsidR="00BA5335" w:rsidRPr="00E6646F" w:rsidRDefault="00BA5335" w:rsidP="00AB2EFD">
      <w:pPr>
        <w:pStyle w:val="ListParagraph"/>
        <w:numPr>
          <w:ilvl w:val="0"/>
          <w:numId w:val="57"/>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 xml:space="preserve">A person </w:t>
      </w:r>
      <w:r w:rsidRPr="001D37CA">
        <w:rPr>
          <w:rFonts w:cs="Arial"/>
          <w:color w:val="000000"/>
          <w:sz w:val="20"/>
          <w:szCs w:val="20"/>
        </w:rPr>
        <w:t>authorised by the Board, must take and keep minutes</w:t>
      </w:r>
      <w:r w:rsidRPr="00E6646F">
        <w:rPr>
          <w:rFonts w:cs="Arial"/>
          <w:color w:val="000000"/>
          <w:sz w:val="20"/>
          <w:szCs w:val="20"/>
        </w:rPr>
        <w:t xml:space="preserve"> of each </w:t>
      </w:r>
      <w:r>
        <w:rPr>
          <w:rFonts w:cs="Arial"/>
          <w:color w:val="000000"/>
          <w:sz w:val="20"/>
          <w:szCs w:val="20"/>
        </w:rPr>
        <w:t>AGM or SGM</w:t>
      </w:r>
      <w:r w:rsidRPr="00E6646F">
        <w:rPr>
          <w:rFonts w:cs="Arial"/>
          <w:color w:val="000000"/>
          <w:sz w:val="20"/>
          <w:szCs w:val="20"/>
        </w:rPr>
        <w:t>.</w:t>
      </w:r>
    </w:p>
    <w:p w14:paraId="12DE9EE6" w14:textId="77777777" w:rsidR="00BA5335" w:rsidRPr="00E6646F" w:rsidRDefault="00BA5335" w:rsidP="00AB2EFD">
      <w:pPr>
        <w:pStyle w:val="ListParagraph"/>
        <w:numPr>
          <w:ilvl w:val="0"/>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The minutes must record the business considered at the meeting, any resolution on which a vote is taken and the result of the vote.</w:t>
      </w:r>
    </w:p>
    <w:p w14:paraId="0182A26B" w14:textId="77777777" w:rsidR="00BA5335" w:rsidRPr="00E6646F" w:rsidRDefault="00BA5335" w:rsidP="00AB2EFD">
      <w:pPr>
        <w:pStyle w:val="ListParagraph"/>
        <w:numPr>
          <w:ilvl w:val="0"/>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In addition, the minutes of each </w:t>
      </w:r>
      <w:r>
        <w:rPr>
          <w:rFonts w:cs="Arial"/>
          <w:color w:val="000000"/>
          <w:sz w:val="20"/>
          <w:szCs w:val="20"/>
        </w:rPr>
        <w:t>AGM</w:t>
      </w:r>
      <w:r w:rsidRPr="00E6646F">
        <w:rPr>
          <w:rFonts w:cs="Arial"/>
          <w:color w:val="000000"/>
          <w:sz w:val="20"/>
          <w:szCs w:val="20"/>
        </w:rPr>
        <w:t xml:space="preserve"> must record —</w:t>
      </w:r>
    </w:p>
    <w:p w14:paraId="0B9D9394" w14:textId="77777777" w:rsidR="00BA5335" w:rsidRPr="001F65E3" w:rsidRDefault="00BA5335" w:rsidP="00AB2EFD">
      <w:pPr>
        <w:pStyle w:val="ListParagraph"/>
        <w:numPr>
          <w:ilvl w:val="1"/>
          <w:numId w:val="57"/>
        </w:numPr>
        <w:autoSpaceDE w:val="0"/>
        <w:autoSpaceDN w:val="0"/>
        <w:adjustRightInd w:val="0"/>
        <w:spacing w:after="0" w:line="240" w:lineRule="auto"/>
        <w:ind w:right="190"/>
        <w:jc w:val="both"/>
        <w:rPr>
          <w:rFonts w:cs="Arial"/>
          <w:sz w:val="20"/>
          <w:szCs w:val="20"/>
        </w:rPr>
      </w:pPr>
      <w:r w:rsidRPr="001F65E3">
        <w:rPr>
          <w:rFonts w:cs="Arial"/>
          <w:sz w:val="20"/>
          <w:szCs w:val="20"/>
        </w:rPr>
        <w:t xml:space="preserve">the names of the </w:t>
      </w:r>
      <w:r>
        <w:rPr>
          <w:rFonts w:cs="Arial"/>
          <w:sz w:val="20"/>
          <w:szCs w:val="20"/>
        </w:rPr>
        <w:t xml:space="preserve">SSWA </w:t>
      </w:r>
      <w:r w:rsidRPr="001F65E3">
        <w:rPr>
          <w:rFonts w:cs="Arial"/>
          <w:sz w:val="20"/>
          <w:szCs w:val="20"/>
        </w:rPr>
        <w:t>members attending the meeting; and</w:t>
      </w:r>
    </w:p>
    <w:p w14:paraId="37334ACA" w14:textId="77777777" w:rsidR="00BA5335" w:rsidRPr="001F65E3" w:rsidRDefault="00BA5335" w:rsidP="00AB2EFD">
      <w:pPr>
        <w:pStyle w:val="ListParagraph"/>
        <w:numPr>
          <w:ilvl w:val="1"/>
          <w:numId w:val="57"/>
        </w:numPr>
        <w:autoSpaceDE w:val="0"/>
        <w:autoSpaceDN w:val="0"/>
        <w:adjustRightInd w:val="0"/>
        <w:spacing w:after="0" w:line="240" w:lineRule="auto"/>
        <w:ind w:right="190"/>
        <w:jc w:val="both"/>
        <w:rPr>
          <w:rFonts w:cs="Arial"/>
          <w:sz w:val="20"/>
          <w:szCs w:val="20"/>
        </w:rPr>
      </w:pPr>
      <w:r w:rsidRPr="001F65E3">
        <w:rPr>
          <w:rFonts w:cs="Arial"/>
          <w:sz w:val="20"/>
          <w:szCs w:val="20"/>
        </w:rPr>
        <w:t xml:space="preserve">any proxy forms given to the chairperson of the meeting under </w:t>
      </w:r>
      <w:r>
        <w:rPr>
          <w:rFonts w:cs="Arial"/>
          <w:sz w:val="20"/>
          <w:szCs w:val="20"/>
        </w:rPr>
        <w:t xml:space="preserve">rule </w:t>
      </w:r>
      <w:r w:rsidR="008063F7">
        <w:rPr>
          <w:rFonts w:cs="Arial"/>
          <w:sz w:val="20"/>
          <w:szCs w:val="20"/>
        </w:rPr>
        <w:t>44</w:t>
      </w:r>
      <w:r w:rsidRPr="001F65E3">
        <w:rPr>
          <w:rFonts w:cs="Arial"/>
          <w:sz w:val="20"/>
          <w:szCs w:val="20"/>
        </w:rPr>
        <w:t>(7); and</w:t>
      </w:r>
    </w:p>
    <w:p w14:paraId="45C90B4D" w14:textId="77777777" w:rsidR="00BA5335" w:rsidRPr="001F65E3" w:rsidRDefault="00BA5335" w:rsidP="00AB2EFD">
      <w:pPr>
        <w:pStyle w:val="ListParagraph"/>
        <w:numPr>
          <w:ilvl w:val="1"/>
          <w:numId w:val="57"/>
        </w:numPr>
        <w:autoSpaceDE w:val="0"/>
        <w:autoSpaceDN w:val="0"/>
        <w:adjustRightInd w:val="0"/>
        <w:spacing w:after="0" w:line="240" w:lineRule="auto"/>
        <w:ind w:right="190"/>
        <w:jc w:val="both"/>
        <w:rPr>
          <w:rFonts w:cs="Arial"/>
          <w:sz w:val="20"/>
          <w:szCs w:val="20"/>
        </w:rPr>
      </w:pPr>
      <w:r w:rsidRPr="001F65E3">
        <w:rPr>
          <w:rFonts w:cs="Arial"/>
          <w:sz w:val="20"/>
          <w:szCs w:val="20"/>
        </w:rPr>
        <w:t xml:space="preserve">the financial statements or financial report presented at the meeting, as referred to in rule </w:t>
      </w:r>
      <w:r w:rsidR="008063F7">
        <w:rPr>
          <w:rFonts w:cs="Arial"/>
          <w:sz w:val="20"/>
          <w:szCs w:val="20"/>
        </w:rPr>
        <w:t>61</w:t>
      </w:r>
      <w:r w:rsidRPr="00132AC2">
        <w:rPr>
          <w:rFonts w:cs="Arial"/>
          <w:sz w:val="20"/>
          <w:szCs w:val="20"/>
        </w:rPr>
        <w:t>(</w:t>
      </w:r>
      <w:r w:rsidR="008063F7">
        <w:rPr>
          <w:rFonts w:cs="Arial"/>
          <w:sz w:val="20"/>
          <w:szCs w:val="20"/>
        </w:rPr>
        <w:t>2</w:t>
      </w:r>
      <w:r w:rsidRPr="00132AC2">
        <w:rPr>
          <w:rFonts w:cs="Arial"/>
          <w:sz w:val="20"/>
          <w:szCs w:val="20"/>
        </w:rPr>
        <w:t>)(</w:t>
      </w:r>
      <w:r w:rsidR="008063F7">
        <w:rPr>
          <w:rFonts w:cs="Arial"/>
          <w:sz w:val="20"/>
          <w:szCs w:val="20"/>
        </w:rPr>
        <w:t>c</w:t>
      </w:r>
      <w:r w:rsidRPr="00132AC2">
        <w:rPr>
          <w:rFonts w:cs="Arial"/>
          <w:sz w:val="20"/>
          <w:szCs w:val="20"/>
        </w:rPr>
        <w:t>); and</w:t>
      </w:r>
    </w:p>
    <w:p w14:paraId="4CC357F2" w14:textId="77777777" w:rsidR="00BA5335" w:rsidRPr="00132AC2" w:rsidRDefault="00BA5335" w:rsidP="00AB2EFD">
      <w:pPr>
        <w:pStyle w:val="ListParagraph"/>
        <w:numPr>
          <w:ilvl w:val="1"/>
          <w:numId w:val="57"/>
        </w:numPr>
        <w:autoSpaceDE w:val="0"/>
        <w:autoSpaceDN w:val="0"/>
        <w:adjustRightInd w:val="0"/>
        <w:spacing w:after="0" w:line="240" w:lineRule="auto"/>
        <w:ind w:right="190"/>
        <w:jc w:val="both"/>
        <w:rPr>
          <w:rFonts w:cs="Arial"/>
          <w:sz w:val="20"/>
          <w:szCs w:val="20"/>
        </w:rPr>
      </w:pPr>
      <w:r w:rsidRPr="001F65E3">
        <w:rPr>
          <w:rFonts w:cs="Arial"/>
          <w:sz w:val="20"/>
          <w:szCs w:val="20"/>
        </w:rPr>
        <w:lastRenderedPageBreak/>
        <w:t xml:space="preserve">any report of the review or auditor’s report on the financial statements or financial report presented at the meeting, as referred to in rule </w:t>
      </w:r>
      <w:r w:rsidR="008063F7">
        <w:rPr>
          <w:rFonts w:cs="Arial"/>
          <w:sz w:val="20"/>
          <w:szCs w:val="20"/>
        </w:rPr>
        <w:t>61</w:t>
      </w:r>
      <w:r w:rsidRPr="00132AC2">
        <w:rPr>
          <w:rFonts w:cs="Arial"/>
          <w:sz w:val="20"/>
          <w:szCs w:val="20"/>
        </w:rPr>
        <w:t>(</w:t>
      </w:r>
      <w:r w:rsidR="008063F7">
        <w:rPr>
          <w:rFonts w:cs="Arial"/>
          <w:sz w:val="20"/>
          <w:szCs w:val="20"/>
        </w:rPr>
        <w:t>2</w:t>
      </w:r>
      <w:r w:rsidRPr="00132AC2">
        <w:rPr>
          <w:rFonts w:cs="Arial"/>
          <w:sz w:val="20"/>
          <w:szCs w:val="20"/>
        </w:rPr>
        <w:t>)(</w:t>
      </w:r>
      <w:r w:rsidR="008063F7">
        <w:rPr>
          <w:rFonts w:cs="Arial"/>
          <w:sz w:val="20"/>
          <w:szCs w:val="20"/>
        </w:rPr>
        <w:t>d</w:t>
      </w:r>
      <w:r w:rsidRPr="00132AC2">
        <w:rPr>
          <w:rFonts w:cs="Arial"/>
          <w:sz w:val="20"/>
          <w:szCs w:val="20"/>
        </w:rPr>
        <w:t>).</w:t>
      </w:r>
    </w:p>
    <w:p w14:paraId="7D11C9FC" w14:textId="77777777" w:rsidR="00BA5335" w:rsidRPr="00E6646F" w:rsidRDefault="00BA5335" w:rsidP="00AB2EFD">
      <w:pPr>
        <w:pStyle w:val="ListParagraph"/>
        <w:numPr>
          <w:ilvl w:val="0"/>
          <w:numId w:val="57"/>
        </w:numPr>
        <w:autoSpaceDE w:val="0"/>
        <w:autoSpaceDN w:val="0"/>
        <w:adjustRightInd w:val="0"/>
        <w:spacing w:after="0" w:line="240" w:lineRule="auto"/>
        <w:ind w:right="190"/>
        <w:rPr>
          <w:rFonts w:cs="Arial"/>
          <w:color w:val="000000"/>
          <w:sz w:val="20"/>
          <w:szCs w:val="20"/>
        </w:rPr>
      </w:pPr>
      <w:r w:rsidRPr="00E6646F">
        <w:rPr>
          <w:rFonts w:cs="Arial"/>
          <w:color w:val="000000"/>
          <w:sz w:val="20"/>
          <w:szCs w:val="20"/>
        </w:rPr>
        <w:t xml:space="preserve">The minutes of a general meeting </w:t>
      </w:r>
      <w:r>
        <w:rPr>
          <w:rFonts w:cs="Arial"/>
          <w:color w:val="000000"/>
          <w:sz w:val="20"/>
          <w:szCs w:val="20"/>
        </w:rPr>
        <w:t xml:space="preserve">will be completed </w:t>
      </w:r>
      <w:r w:rsidRPr="00E6646F">
        <w:rPr>
          <w:rFonts w:cs="Arial"/>
          <w:color w:val="000000"/>
          <w:sz w:val="20"/>
          <w:szCs w:val="20"/>
        </w:rPr>
        <w:t xml:space="preserve">within </w:t>
      </w:r>
      <w:r w:rsidRPr="008063F7">
        <w:rPr>
          <w:rFonts w:cs="Arial"/>
          <w:b/>
          <w:color w:val="000000"/>
          <w:sz w:val="20"/>
          <w:szCs w:val="20"/>
        </w:rPr>
        <w:t>30</w:t>
      </w:r>
      <w:r w:rsidRPr="00E6646F">
        <w:rPr>
          <w:rFonts w:cs="Arial"/>
          <w:color w:val="000000"/>
          <w:sz w:val="20"/>
          <w:szCs w:val="20"/>
        </w:rPr>
        <w:t xml:space="preserve"> days after the meeting is held.</w:t>
      </w:r>
    </w:p>
    <w:p w14:paraId="2E7EB80B" w14:textId="77777777" w:rsidR="00BA5335" w:rsidRPr="00E6646F" w:rsidRDefault="00BA5335" w:rsidP="00AB2EFD">
      <w:pPr>
        <w:pStyle w:val="ListParagraph"/>
        <w:numPr>
          <w:ilvl w:val="0"/>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The </w:t>
      </w:r>
      <w:r w:rsidRPr="009142E8">
        <w:rPr>
          <w:rFonts w:cs="Arial"/>
          <w:color w:val="000000"/>
          <w:sz w:val="20"/>
          <w:szCs w:val="20"/>
        </w:rPr>
        <w:t>chairperson</w:t>
      </w:r>
      <w:r w:rsidRPr="00E6646F">
        <w:rPr>
          <w:rFonts w:cs="Arial"/>
          <w:color w:val="000000"/>
          <w:sz w:val="20"/>
          <w:szCs w:val="20"/>
        </w:rPr>
        <w:t xml:space="preserve"> must ensure that the minutes of a</w:t>
      </w:r>
      <w:r>
        <w:rPr>
          <w:rFonts w:cs="Arial"/>
          <w:color w:val="000000"/>
          <w:sz w:val="20"/>
          <w:szCs w:val="20"/>
        </w:rPr>
        <w:t>n AGM or SGM</w:t>
      </w:r>
      <w:r w:rsidRPr="00E6646F">
        <w:rPr>
          <w:rFonts w:cs="Arial"/>
          <w:color w:val="000000"/>
          <w:sz w:val="20"/>
          <w:szCs w:val="20"/>
        </w:rPr>
        <w:t xml:space="preserve"> are reviewed and signed as correct by —</w:t>
      </w:r>
    </w:p>
    <w:p w14:paraId="4E673C43" w14:textId="77777777" w:rsidR="00BA5335" w:rsidRPr="00E6646F" w:rsidRDefault="00BA5335" w:rsidP="00AB2EFD">
      <w:pPr>
        <w:pStyle w:val="ListParagraph"/>
        <w:numPr>
          <w:ilvl w:val="1"/>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the chairperson of the meeting; or</w:t>
      </w:r>
    </w:p>
    <w:p w14:paraId="697FAE01" w14:textId="77777777" w:rsidR="00BA5335" w:rsidRPr="00E6646F" w:rsidRDefault="00BA5335" w:rsidP="00AB2EFD">
      <w:pPr>
        <w:pStyle w:val="ListParagraph"/>
        <w:numPr>
          <w:ilvl w:val="1"/>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the chairperson of the next </w:t>
      </w:r>
      <w:r>
        <w:rPr>
          <w:rFonts w:cs="Arial"/>
          <w:color w:val="000000"/>
          <w:sz w:val="20"/>
          <w:szCs w:val="20"/>
        </w:rPr>
        <w:t>AGM or SGM</w:t>
      </w:r>
      <w:r w:rsidRPr="00E6646F">
        <w:rPr>
          <w:rFonts w:cs="Arial"/>
          <w:color w:val="000000"/>
          <w:sz w:val="20"/>
          <w:szCs w:val="20"/>
        </w:rPr>
        <w:t>.</w:t>
      </w:r>
    </w:p>
    <w:p w14:paraId="62434A22" w14:textId="77777777" w:rsidR="00BA5335" w:rsidRPr="00E6646F" w:rsidRDefault="00BA5335" w:rsidP="00AB2EFD">
      <w:pPr>
        <w:pStyle w:val="ListParagraph"/>
        <w:numPr>
          <w:ilvl w:val="0"/>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When the minutes of a </w:t>
      </w:r>
      <w:r>
        <w:rPr>
          <w:rFonts w:cs="Arial"/>
          <w:color w:val="000000"/>
          <w:sz w:val="20"/>
          <w:szCs w:val="20"/>
        </w:rPr>
        <w:t>AGM or SGM</w:t>
      </w:r>
      <w:r w:rsidRPr="00E6646F">
        <w:rPr>
          <w:rFonts w:cs="Arial"/>
          <w:color w:val="000000"/>
          <w:sz w:val="20"/>
          <w:szCs w:val="20"/>
        </w:rPr>
        <w:t xml:space="preserve"> have been signed as correct they are, in the absence of evidence to the contrary, taken to be proof that —</w:t>
      </w:r>
    </w:p>
    <w:p w14:paraId="4A7FD829" w14:textId="77777777" w:rsidR="00BA5335" w:rsidRPr="00E6646F" w:rsidRDefault="00BA5335" w:rsidP="00AB2EFD">
      <w:pPr>
        <w:pStyle w:val="ListParagraph"/>
        <w:numPr>
          <w:ilvl w:val="1"/>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the meeting to which the minutes relate was duly convened and held; and</w:t>
      </w:r>
    </w:p>
    <w:p w14:paraId="2594869F" w14:textId="77777777" w:rsidR="00BA5335" w:rsidRPr="00E6646F" w:rsidRDefault="00BA5335" w:rsidP="00AB2EFD">
      <w:pPr>
        <w:pStyle w:val="ListParagraph"/>
        <w:numPr>
          <w:ilvl w:val="1"/>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the matters recorded as having taken place at the meeting took place as recorded; and</w:t>
      </w:r>
    </w:p>
    <w:p w14:paraId="4DFD408D" w14:textId="77777777" w:rsidR="00BA5335" w:rsidRDefault="00BA5335" w:rsidP="00AB2EFD">
      <w:pPr>
        <w:pStyle w:val="ListParagraph"/>
        <w:numPr>
          <w:ilvl w:val="1"/>
          <w:numId w:val="57"/>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any election or appointment purportedly made at the meeting was validly made.</w:t>
      </w:r>
    </w:p>
    <w:p w14:paraId="07A2434F" w14:textId="77777777" w:rsidR="00960141" w:rsidRDefault="00960141" w:rsidP="00AB2EFD">
      <w:pPr>
        <w:pStyle w:val="ListParagraph"/>
        <w:autoSpaceDE w:val="0"/>
        <w:autoSpaceDN w:val="0"/>
        <w:adjustRightInd w:val="0"/>
        <w:spacing w:after="0" w:line="240" w:lineRule="auto"/>
        <w:ind w:left="1440" w:right="190"/>
        <w:jc w:val="both"/>
        <w:rPr>
          <w:rFonts w:cs="Arial"/>
          <w:color w:val="000000"/>
          <w:sz w:val="20"/>
          <w:szCs w:val="20"/>
        </w:rPr>
      </w:pPr>
    </w:p>
    <w:p w14:paraId="76FCD841" w14:textId="77777777" w:rsidR="00D1589B" w:rsidRPr="00252E89" w:rsidRDefault="00D1589B"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252E89">
        <w:rPr>
          <w:rFonts w:ascii="Arial Black" w:hAnsi="Arial Black"/>
          <w:b/>
          <w:color w:val="000000" w:themeColor="text1"/>
        </w:rPr>
        <w:t>Use of technology to be present at AGM and SGM</w:t>
      </w:r>
      <w:r w:rsidR="00277493" w:rsidRPr="00252E89">
        <w:rPr>
          <w:rFonts w:ascii="Arial Black" w:hAnsi="Arial Black"/>
          <w:b/>
          <w:color w:val="000000" w:themeColor="text1"/>
        </w:rPr>
        <w:t xml:space="preserve"> </w:t>
      </w:r>
      <w:r w:rsidRPr="00252E89">
        <w:rPr>
          <w:rFonts w:ascii="Arial Black" w:hAnsi="Arial Black"/>
          <w:b/>
          <w:color w:val="000000" w:themeColor="text1"/>
        </w:rPr>
        <w:t>EVENTS</w:t>
      </w:r>
    </w:p>
    <w:p w14:paraId="5D013C68" w14:textId="77777777" w:rsidR="00D1589B" w:rsidRPr="00E6646F" w:rsidRDefault="00D1589B" w:rsidP="00AB2EFD">
      <w:pPr>
        <w:pStyle w:val="ListParagraph"/>
        <w:numPr>
          <w:ilvl w:val="0"/>
          <w:numId w:val="52"/>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The presence of a member at a general meeting need not be by attendance in person but may be by that member and each other member at the meeting being simultaneously in contact by telephone or other means of instantaneous communication.</w:t>
      </w:r>
    </w:p>
    <w:p w14:paraId="1377594B" w14:textId="77777777" w:rsidR="00D1589B" w:rsidRDefault="00D1589B" w:rsidP="00AB2EFD">
      <w:pPr>
        <w:pStyle w:val="ListParagraph"/>
        <w:numPr>
          <w:ilvl w:val="0"/>
          <w:numId w:val="52"/>
        </w:numPr>
        <w:autoSpaceDE w:val="0"/>
        <w:autoSpaceDN w:val="0"/>
        <w:adjustRightInd w:val="0"/>
        <w:spacing w:after="0" w:line="240" w:lineRule="auto"/>
        <w:ind w:right="190"/>
        <w:jc w:val="both"/>
        <w:rPr>
          <w:rFonts w:cs="Arial"/>
          <w:sz w:val="20"/>
          <w:szCs w:val="20"/>
        </w:rPr>
      </w:pPr>
      <w:r w:rsidRPr="00C1318A">
        <w:rPr>
          <w:rFonts w:cs="Arial"/>
          <w:sz w:val="20"/>
          <w:szCs w:val="20"/>
        </w:rPr>
        <w:t xml:space="preserve">A member who participates in a general meeting as allowed under sub rule (1) is taken to be present at the meeting and, if the member votes at the meeting, the member is taken to have voted in person. </w:t>
      </w:r>
    </w:p>
    <w:p w14:paraId="64A96138" w14:textId="77777777" w:rsidR="00960141" w:rsidRPr="00960141" w:rsidRDefault="00960141" w:rsidP="00AB2EFD">
      <w:pPr>
        <w:pStyle w:val="ListParagraph"/>
        <w:spacing w:after="0" w:line="240" w:lineRule="auto"/>
        <w:ind w:right="190"/>
        <w:rPr>
          <w:rFonts w:cs="Arial"/>
          <w:sz w:val="16"/>
          <w:szCs w:val="16"/>
        </w:rPr>
      </w:pPr>
    </w:p>
    <w:p w14:paraId="51038C6A" w14:textId="77777777" w:rsidR="00D1589B" w:rsidRPr="00BA5335" w:rsidRDefault="00D1589B" w:rsidP="00AB2EFD">
      <w:pPr>
        <w:pStyle w:val="Heading3"/>
        <w:numPr>
          <w:ilvl w:val="0"/>
          <w:numId w:val="147"/>
        </w:numPr>
        <w:spacing w:before="0" w:after="120" w:line="240" w:lineRule="auto"/>
        <w:ind w:left="425" w:right="190" w:hanging="425"/>
        <w:rPr>
          <w:rFonts w:ascii="Arial Black" w:hAnsi="Arial Black"/>
          <w:b/>
          <w:color w:val="000000" w:themeColor="text1"/>
        </w:rPr>
      </w:pPr>
      <w:r w:rsidRPr="00BA5335">
        <w:rPr>
          <w:rFonts w:ascii="Arial Black" w:hAnsi="Arial Black"/>
          <w:b/>
          <w:color w:val="000000" w:themeColor="text1"/>
        </w:rPr>
        <w:t>When special resolutions are required</w:t>
      </w:r>
    </w:p>
    <w:p w14:paraId="102EAE01" w14:textId="77777777" w:rsidR="00D1589B" w:rsidRPr="00F71BB0" w:rsidRDefault="00D1589B" w:rsidP="00AB2EFD">
      <w:pPr>
        <w:pStyle w:val="ListParagraph"/>
        <w:numPr>
          <w:ilvl w:val="0"/>
          <w:numId w:val="5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A special resolution is required if it is proposed </w:t>
      </w:r>
      <w:r>
        <w:rPr>
          <w:rFonts w:cs="Arial"/>
          <w:color w:val="000000"/>
          <w:sz w:val="20"/>
          <w:szCs w:val="20"/>
        </w:rPr>
        <w:t>under the requirements of the Act.</w:t>
      </w:r>
    </w:p>
    <w:p w14:paraId="69D61AA0" w14:textId="77777777" w:rsidR="00D1589B" w:rsidRPr="00E6646F" w:rsidRDefault="00D1589B" w:rsidP="00220390">
      <w:pPr>
        <w:autoSpaceDE w:val="0"/>
        <w:autoSpaceDN w:val="0"/>
        <w:adjustRightInd w:val="0"/>
        <w:spacing w:before="0" w:after="0" w:line="240" w:lineRule="auto"/>
        <w:ind w:right="190"/>
        <w:jc w:val="both"/>
        <w:rPr>
          <w:rFonts w:cs="Arial"/>
          <w:color w:val="000000"/>
        </w:rPr>
      </w:pPr>
      <w:r w:rsidRPr="00220390">
        <w:rPr>
          <w:rFonts w:cs="Arial"/>
          <w:color w:val="000000"/>
        </w:rPr>
        <w:t>Note for this rule:</w:t>
      </w:r>
      <w:r w:rsidRPr="00E6646F">
        <w:rPr>
          <w:rFonts w:cs="Arial"/>
          <w:color w:val="000000"/>
        </w:rPr>
        <w:t xml:space="preserve"> </w:t>
      </w:r>
    </w:p>
    <w:p w14:paraId="55C86A27" w14:textId="77777777" w:rsidR="00D1589B" w:rsidRPr="00E6646F" w:rsidRDefault="00B81EE6" w:rsidP="00AB2EFD">
      <w:pPr>
        <w:autoSpaceDE w:val="0"/>
        <w:autoSpaceDN w:val="0"/>
        <w:adjustRightInd w:val="0"/>
        <w:spacing w:before="0" w:after="0" w:line="240" w:lineRule="auto"/>
        <w:ind w:right="190"/>
        <w:jc w:val="both"/>
        <w:rPr>
          <w:rFonts w:cs="Arial"/>
          <w:color w:val="000000"/>
        </w:rPr>
      </w:pPr>
      <w:r>
        <w:rPr>
          <w:rFonts w:cs="Arial"/>
          <w:color w:val="000000"/>
        </w:rPr>
        <w:t>A</w:t>
      </w:r>
      <w:r w:rsidR="00D1589B" w:rsidRPr="00E6646F">
        <w:rPr>
          <w:rFonts w:cs="Arial"/>
          <w:color w:val="000000"/>
        </w:rPr>
        <w:t xml:space="preserve"> special resolution is required if an incorporated association proposes to do any of the following—</w:t>
      </w:r>
    </w:p>
    <w:p w14:paraId="049D47F1" w14:textId="77777777" w:rsidR="00D1589B" w:rsidRPr="00E6646F" w:rsidRDefault="00D1589B" w:rsidP="00AB2EFD">
      <w:pPr>
        <w:pStyle w:val="ListParagraph"/>
        <w:numPr>
          <w:ilvl w:val="1"/>
          <w:numId w:val="5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to adopt these model rules (section 29(1));</w:t>
      </w:r>
    </w:p>
    <w:p w14:paraId="20DDA000" w14:textId="77777777" w:rsidR="00D1589B" w:rsidRPr="00E6646F" w:rsidRDefault="00D1589B" w:rsidP="00AB2EFD">
      <w:pPr>
        <w:pStyle w:val="ListParagraph"/>
        <w:numPr>
          <w:ilvl w:val="1"/>
          <w:numId w:val="5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to alter its rules, including changing the name of </w:t>
      </w:r>
      <w:r>
        <w:rPr>
          <w:rFonts w:cs="Arial"/>
          <w:color w:val="000000"/>
          <w:sz w:val="20"/>
          <w:szCs w:val="20"/>
        </w:rPr>
        <w:t>SSWA</w:t>
      </w:r>
      <w:r w:rsidRPr="00E6646F">
        <w:rPr>
          <w:rFonts w:cs="Arial"/>
          <w:color w:val="000000"/>
          <w:sz w:val="20"/>
          <w:szCs w:val="20"/>
        </w:rPr>
        <w:t xml:space="preserve"> (section 30(1));</w:t>
      </w:r>
    </w:p>
    <w:p w14:paraId="714FE35C" w14:textId="77777777" w:rsidR="00D1589B" w:rsidRPr="00E6646F" w:rsidRDefault="00D1589B" w:rsidP="00AB2EFD">
      <w:pPr>
        <w:pStyle w:val="ListParagraph"/>
        <w:numPr>
          <w:ilvl w:val="1"/>
          <w:numId w:val="5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to decide to apply for registration or incorporation as a prescribed body corporate (section 93(1));</w:t>
      </w:r>
    </w:p>
    <w:p w14:paraId="20D22594" w14:textId="77777777" w:rsidR="00D1589B" w:rsidRPr="00E6646F" w:rsidRDefault="00D1589B" w:rsidP="00AB2EFD">
      <w:pPr>
        <w:pStyle w:val="ListParagraph"/>
        <w:numPr>
          <w:ilvl w:val="1"/>
          <w:numId w:val="5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to approve the terms of an amalgamation with one or more other incorporated associations (section 102(4); </w:t>
      </w:r>
    </w:p>
    <w:p w14:paraId="38F85AA2" w14:textId="77777777" w:rsidR="00D1589B" w:rsidRPr="00E6646F" w:rsidRDefault="00D1589B" w:rsidP="00AB2EFD">
      <w:pPr>
        <w:pStyle w:val="ListParagraph"/>
        <w:numPr>
          <w:ilvl w:val="1"/>
          <w:numId w:val="5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to be wound up voluntarily (section 121(2)) or by Supreme Court (section 124(a) and Schedule 4 item 9);</w:t>
      </w:r>
    </w:p>
    <w:p w14:paraId="2AB9D7B6" w14:textId="77777777" w:rsidR="00D1589B" w:rsidRPr="00E6646F" w:rsidRDefault="00D1589B" w:rsidP="00AB2EFD">
      <w:pPr>
        <w:pStyle w:val="ListParagraph"/>
        <w:numPr>
          <w:ilvl w:val="1"/>
          <w:numId w:val="5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to cancel its incorporation (section 129).</w:t>
      </w:r>
    </w:p>
    <w:p w14:paraId="3695394F" w14:textId="77777777" w:rsidR="003B63BB" w:rsidRDefault="003B63BB" w:rsidP="00AB2EFD">
      <w:pPr>
        <w:spacing w:before="0" w:after="0" w:line="240" w:lineRule="auto"/>
        <w:ind w:right="190"/>
        <w:rPr>
          <w:rFonts w:cs="Arial"/>
          <w:color w:val="000000"/>
        </w:rPr>
      </w:pPr>
    </w:p>
    <w:p w14:paraId="15C45D86" w14:textId="77777777" w:rsidR="00D1589B" w:rsidRPr="00BA5335" w:rsidRDefault="00D1589B" w:rsidP="00AB2EFD">
      <w:pPr>
        <w:pStyle w:val="Heading3"/>
        <w:numPr>
          <w:ilvl w:val="0"/>
          <w:numId w:val="147"/>
        </w:numPr>
        <w:spacing w:before="0" w:after="120" w:line="240" w:lineRule="auto"/>
        <w:ind w:left="425" w:right="190" w:hanging="425"/>
        <w:rPr>
          <w:rFonts w:ascii="Arial Black" w:hAnsi="Arial Black"/>
          <w:b/>
          <w:color w:val="000000" w:themeColor="text1"/>
        </w:rPr>
      </w:pPr>
      <w:r w:rsidRPr="00BA5335">
        <w:rPr>
          <w:rFonts w:ascii="Arial Black" w:hAnsi="Arial Black"/>
          <w:b/>
          <w:color w:val="000000" w:themeColor="text1"/>
        </w:rPr>
        <w:t xml:space="preserve">Determining whether </w:t>
      </w:r>
      <w:r w:rsidR="00B81EE6" w:rsidRPr="00BA5335">
        <w:rPr>
          <w:rFonts w:ascii="Arial Black" w:hAnsi="Arial Black"/>
          <w:b/>
          <w:color w:val="000000" w:themeColor="text1"/>
        </w:rPr>
        <w:t xml:space="preserve">A </w:t>
      </w:r>
      <w:r w:rsidRPr="00BA5335">
        <w:rPr>
          <w:rFonts w:ascii="Arial Black" w:hAnsi="Arial Black"/>
          <w:b/>
          <w:color w:val="000000" w:themeColor="text1"/>
        </w:rPr>
        <w:t xml:space="preserve">resolution </w:t>
      </w:r>
      <w:r w:rsidR="00B81EE6" w:rsidRPr="00BA5335">
        <w:rPr>
          <w:rFonts w:ascii="Arial Black" w:hAnsi="Arial Black"/>
          <w:b/>
          <w:color w:val="000000" w:themeColor="text1"/>
        </w:rPr>
        <w:t xml:space="preserve">IS </w:t>
      </w:r>
      <w:r w:rsidRPr="00BA5335">
        <w:rPr>
          <w:rFonts w:ascii="Arial Black" w:hAnsi="Arial Black"/>
          <w:b/>
          <w:color w:val="000000" w:themeColor="text1"/>
        </w:rPr>
        <w:t>carried</w:t>
      </w:r>
    </w:p>
    <w:p w14:paraId="29449EA5" w14:textId="77777777" w:rsidR="00D1589B" w:rsidRPr="001F65E3" w:rsidRDefault="00D1589B" w:rsidP="00AB2EFD">
      <w:pPr>
        <w:pStyle w:val="ListParagraph"/>
        <w:numPr>
          <w:ilvl w:val="0"/>
          <w:numId w:val="59"/>
        </w:numPr>
        <w:autoSpaceDE w:val="0"/>
        <w:autoSpaceDN w:val="0"/>
        <w:adjustRightInd w:val="0"/>
        <w:spacing w:after="0" w:line="240" w:lineRule="auto"/>
        <w:ind w:right="190"/>
        <w:jc w:val="both"/>
        <w:rPr>
          <w:rFonts w:cs="Arial"/>
          <w:sz w:val="20"/>
          <w:szCs w:val="20"/>
        </w:rPr>
      </w:pPr>
      <w:r w:rsidRPr="001F65E3">
        <w:rPr>
          <w:rFonts w:cs="Arial"/>
          <w:sz w:val="20"/>
          <w:szCs w:val="20"/>
        </w:rPr>
        <w:t xml:space="preserve">Subject to sub rule (4), the chairperson of a </w:t>
      </w:r>
      <w:r>
        <w:rPr>
          <w:rFonts w:cs="Arial"/>
          <w:sz w:val="20"/>
          <w:szCs w:val="20"/>
        </w:rPr>
        <w:t>AGM or SGM</w:t>
      </w:r>
      <w:r w:rsidRPr="001F65E3">
        <w:rPr>
          <w:rFonts w:cs="Arial"/>
          <w:sz w:val="20"/>
          <w:szCs w:val="20"/>
        </w:rPr>
        <w:t xml:space="preserve"> may, on the basis of general agreement or disagreement or by a show of hands, declare that a resolution has been —</w:t>
      </w:r>
    </w:p>
    <w:p w14:paraId="4886E5ED" w14:textId="77777777" w:rsidR="00D1589B" w:rsidRPr="001F65E3" w:rsidRDefault="00D1589B" w:rsidP="00AB2EFD">
      <w:pPr>
        <w:pStyle w:val="ListParagraph"/>
        <w:numPr>
          <w:ilvl w:val="1"/>
          <w:numId w:val="58"/>
        </w:numPr>
        <w:autoSpaceDE w:val="0"/>
        <w:autoSpaceDN w:val="0"/>
        <w:adjustRightInd w:val="0"/>
        <w:spacing w:after="0" w:line="240" w:lineRule="auto"/>
        <w:ind w:right="190"/>
        <w:jc w:val="both"/>
        <w:rPr>
          <w:rFonts w:cs="Arial"/>
          <w:sz w:val="20"/>
          <w:szCs w:val="20"/>
        </w:rPr>
      </w:pPr>
      <w:r w:rsidRPr="001F65E3">
        <w:rPr>
          <w:rFonts w:cs="Arial"/>
          <w:sz w:val="20"/>
          <w:szCs w:val="20"/>
        </w:rPr>
        <w:t>carried; or</w:t>
      </w:r>
    </w:p>
    <w:p w14:paraId="7A2F8199" w14:textId="77777777" w:rsidR="00D1589B" w:rsidRPr="001F65E3" w:rsidRDefault="00D1589B" w:rsidP="00AB2EFD">
      <w:pPr>
        <w:pStyle w:val="ListParagraph"/>
        <w:numPr>
          <w:ilvl w:val="1"/>
          <w:numId w:val="58"/>
        </w:numPr>
        <w:autoSpaceDE w:val="0"/>
        <w:autoSpaceDN w:val="0"/>
        <w:adjustRightInd w:val="0"/>
        <w:spacing w:after="0" w:line="240" w:lineRule="auto"/>
        <w:ind w:right="190"/>
        <w:jc w:val="both"/>
        <w:rPr>
          <w:rFonts w:cs="Arial"/>
          <w:sz w:val="20"/>
          <w:szCs w:val="20"/>
        </w:rPr>
      </w:pPr>
      <w:r w:rsidRPr="001F65E3">
        <w:rPr>
          <w:rFonts w:cs="Arial"/>
          <w:sz w:val="20"/>
          <w:szCs w:val="20"/>
        </w:rPr>
        <w:t>carried unanimously; or</w:t>
      </w:r>
    </w:p>
    <w:p w14:paraId="0B8BB5E2" w14:textId="77777777" w:rsidR="00D1589B" w:rsidRPr="001F65E3" w:rsidRDefault="00D1589B" w:rsidP="00AB2EFD">
      <w:pPr>
        <w:pStyle w:val="ListParagraph"/>
        <w:numPr>
          <w:ilvl w:val="1"/>
          <w:numId w:val="58"/>
        </w:numPr>
        <w:autoSpaceDE w:val="0"/>
        <w:autoSpaceDN w:val="0"/>
        <w:adjustRightInd w:val="0"/>
        <w:spacing w:after="0" w:line="240" w:lineRule="auto"/>
        <w:ind w:right="190"/>
        <w:jc w:val="both"/>
        <w:rPr>
          <w:rFonts w:cs="Arial"/>
          <w:sz w:val="20"/>
          <w:szCs w:val="20"/>
        </w:rPr>
      </w:pPr>
      <w:r w:rsidRPr="001F65E3">
        <w:rPr>
          <w:rFonts w:cs="Arial"/>
          <w:sz w:val="20"/>
          <w:szCs w:val="20"/>
        </w:rPr>
        <w:t>carried by a particular majority; or</w:t>
      </w:r>
    </w:p>
    <w:p w14:paraId="09CD56C7" w14:textId="77777777" w:rsidR="00D1589B" w:rsidRPr="001F65E3" w:rsidRDefault="00D1589B" w:rsidP="00AB2EFD">
      <w:pPr>
        <w:pStyle w:val="ListParagraph"/>
        <w:numPr>
          <w:ilvl w:val="1"/>
          <w:numId w:val="58"/>
        </w:numPr>
        <w:autoSpaceDE w:val="0"/>
        <w:autoSpaceDN w:val="0"/>
        <w:adjustRightInd w:val="0"/>
        <w:spacing w:after="0" w:line="240" w:lineRule="auto"/>
        <w:ind w:right="190"/>
        <w:jc w:val="both"/>
        <w:rPr>
          <w:rFonts w:cs="Arial"/>
          <w:sz w:val="20"/>
          <w:szCs w:val="20"/>
        </w:rPr>
      </w:pPr>
      <w:r w:rsidRPr="001F65E3">
        <w:rPr>
          <w:rFonts w:cs="Arial"/>
          <w:sz w:val="20"/>
          <w:szCs w:val="20"/>
        </w:rPr>
        <w:t>lost.</w:t>
      </w:r>
    </w:p>
    <w:p w14:paraId="2586C232" w14:textId="77777777" w:rsidR="00D1589B" w:rsidRPr="001F65E3" w:rsidRDefault="00D1589B" w:rsidP="00AB2EFD">
      <w:pPr>
        <w:pStyle w:val="ListParagraph"/>
        <w:numPr>
          <w:ilvl w:val="0"/>
          <w:numId w:val="59"/>
        </w:numPr>
        <w:autoSpaceDE w:val="0"/>
        <w:autoSpaceDN w:val="0"/>
        <w:adjustRightInd w:val="0"/>
        <w:spacing w:after="0" w:line="240" w:lineRule="auto"/>
        <w:ind w:right="190"/>
        <w:jc w:val="both"/>
        <w:rPr>
          <w:rFonts w:cs="Arial"/>
          <w:sz w:val="20"/>
          <w:szCs w:val="20"/>
        </w:rPr>
      </w:pPr>
      <w:r w:rsidRPr="001F65E3">
        <w:rPr>
          <w:rFonts w:cs="Arial"/>
          <w:sz w:val="20"/>
          <w:szCs w:val="20"/>
        </w:rPr>
        <w:t>If the resolution is a special resolution, the declaration under sub rule (2) must identify the resolution as a special resolution.</w:t>
      </w:r>
    </w:p>
    <w:p w14:paraId="3DD4D0F4" w14:textId="77777777" w:rsidR="00D1589B" w:rsidRPr="001F65E3" w:rsidRDefault="00D1589B" w:rsidP="00AB2EFD">
      <w:pPr>
        <w:pStyle w:val="ListParagraph"/>
        <w:numPr>
          <w:ilvl w:val="0"/>
          <w:numId w:val="59"/>
        </w:numPr>
        <w:autoSpaceDE w:val="0"/>
        <w:autoSpaceDN w:val="0"/>
        <w:adjustRightInd w:val="0"/>
        <w:spacing w:after="0" w:line="240" w:lineRule="auto"/>
        <w:ind w:right="190"/>
        <w:jc w:val="both"/>
        <w:rPr>
          <w:rFonts w:cs="Arial"/>
          <w:sz w:val="20"/>
          <w:szCs w:val="20"/>
        </w:rPr>
      </w:pPr>
      <w:r w:rsidRPr="001F65E3">
        <w:rPr>
          <w:rFonts w:cs="Arial"/>
          <w:sz w:val="20"/>
          <w:szCs w:val="20"/>
        </w:rPr>
        <w:t xml:space="preserve">If a ballot is demanded on any question by the chairperson of the meeting or by at least </w:t>
      </w:r>
      <w:r w:rsidR="008063F7">
        <w:rPr>
          <w:rFonts w:cs="Arial"/>
          <w:sz w:val="20"/>
          <w:szCs w:val="20"/>
        </w:rPr>
        <w:t>three (</w:t>
      </w:r>
      <w:r w:rsidRPr="008063F7">
        <w:rPr>
          <w:rFonts w:cs="Arial"/>
          <w:b/>
          <w:sz w:val="20"/>
          <w:szCs w:val="20"/>
        </w:rPr>
        <w:t>3</w:t>
      </w:r>
      <w:r w:rsidR="008063F7">
        <w:rPr>
          <w:rFonts w:cs="Arial"/>
          <w:sz w:val="20"/>
          <w:szCs w:val="20"/>
        </w:rPr>
        <w:t>)</w:t>
      </w:r>
      <w:r w:rsidRPr="001F65E3">
        <w:rPr>
          <w:rFonts w:cs="Arial"/>
          <w:sz w:val="20"/>
          <w:szCs w:val="20"/>
        </w:rPr>
        <w:t xml:space="preserve"> other members present in person or by proxy —</w:t>
      </w:r>
    </w:p>
    <w:p w14:paraId="286103D9" w14:textId="77777777" w:rsidR="00D1589B" w:rsidRPr="001F65E3" w:rsidRDefault="00D1589B" w:rsidP="00AB2EFD">
      <w:pPr>
        <w:pStyle w:val="ListParagraph"/>
        <w:numPr>
          <w:ilvl w:val="0"/>
          <w:numId w:val="60"/>
        </w:numPr>
        <w:autoSpaceDE w:val="0"/>
        <w:autoSpaceDN w:val="0"/>
        <w:adjustRightInd w:val="0"/>
        <w:spacing w:after="0" w:line="240" w:lineRule="auto"/>
        <w:ind w:right="190"/>
        <w:jc w:val="both"/>
        <w:rPr>
          <w:rFonts w:cs="Arial"/>
          <w:sz w:val="20"/>
          <w:szCs w:val="20"/>
        </w:rPr>
      </w:pPr>
      <w:r w:rsidRPr="001F65E3">
        <w:rPr>
          <w:rFonts w:cs="Arial"/>
          <w:sz w:val="20"/>
          <w:szCs w:val="20"/>
        </w:rPr>
        <w:t xml:space="preserve">the ballot must be taken at the meeting in the manner determined by the chairperson; </w:t>
      </w:r>
    </w:p>
    <w:p w14:paraId="2CDD6231" w14:textId="77777777" w:rsidR="00D1589B" w:rsidRPr="001F65E3" w:rsidRDefault="00D1589B" w:rsidP="00AB2EFD">
      <w:pPr>
        <w:pStyle w:val="ListParagraph"/>
        <w:numPr>
          <w:ilvl w:val="0"/>
          <w:numId w:val="60"/>
        </w:numPr>
        <w:autoSpaceDE w:val="0"/>
        <w:autoSpaceDN w:val="0"/>
        <w:adjustRightInd w:val="0"/>
        <w:spacing w:after="0" w:line="240" w:lineRule="auto"/>
        <w:ind w:right="190"/>
        <w:jc w:val="both"/>
        <w:rPr>
          <w:rFonts w:cs="Arial"/>
          <w:sz w:val="20"/>
          <w:szCs w:val="20"/>
        </w:rPr>
      </w:pPr>
      <w:r w:rsidRPr="001F65E3">
        <w:rPr>
          <w:rFonts w:cs="Arial"/>
          <w:sz w:val="20"/>
          <w:szCs w:val="20"/>
        </w:rPr>
        <w:t>the chairperson must declare the determination of the resolution on the basis of the ballot.</w:t>
      </w:r>
    </w:p>
    <w:p w14:paraId="440CBAC8" w14:textId="77777777" w:rsidR="00D1589B" w:rsidRPr="001F65E3" w:rsidRDefault="00D1589B" w:rsidP="00AB2EFD">
      <w:pPr>
        <w:pStyle w:val="ListParagraph"/>
        <w:numPr>
          <w:ilvl w:val="0"/>
          <w:numId w:val="59"/>
        </w:numPr>
        <w:autoSpaceDE w:val="0"/>
        <w:autoSpaceDN w:val="0"/>
        <w:adjustRightInd w:val="0"/>
        <w:spacing w:after="0" w:line="240" w:lineRule="auto"/>
        <w:ind w:right="190"/>
        <w:jc w:val="both"/>
        <w:rPr>
          <w:rFonts w:cs="Arial"/>
          <w:sz w:val="20"/>
          <w:szCs w:val="20"/>
        </w:rPr>
      </w:pPr>
      <w:r w:rsidRPr="001F65E3">
        <w:rPr>
          <w:rFonts w:cs="Arial"/>
          <w:sz w:val="20"/>
          <w:szCs w:val="20"/>
        </w:rPr>
        <w:t>If a ballot is demanded on the election of the chairperson or on a question of an adjournment, the ballot must be taken immediately.</w:t>
      </w:r>
    </w:p>
    <w:p w14:paraId="37666159" w14:textId="77777777" w:rsidR="00D1589B" w:rsidRPr="001F65E3" w:rsidRDefault="00D1589B" w:rsidP="00AB2EFD">
      <w:pPr>
        <w:pStyle w:val="ListParagraph"/>
        <w:numPr>
          <w:ilvl w:val="0"/>
          <w:numId w:val="59"/>
        </w:numPr>
        <w:autoSpaceDE w:val="0"/>
        <w:autoSpaceDN w:val="0"/>
        <w:adjustRightInd w:val="0"/>
        <w:spacing w:after="0" w:line="240" w:lineRule="auto"/>
        <w:ind w:right="190"/>
        <w:jc w:val="both"/>
        <w:rPr>
          <w:rFonts w:cs="Arial"/>
          <w:sz w:val="20"/>
          <w:szCs w:val="20"/>
        </w:rPr>
      </w:pPr>
      <w:r w:rsidRPr="001F65E3">
        <w:rPr>
          <w:rFonts w:cs="Arial"/>
          <w:sz w:val="20"/>
          <w:szCs w:val="20"/>
        </w:rPr>
        <w:t>If a ballot is demanded on any other question, the ballot must be taken before the close of the meeting at a time determined by the chairperson.</w:t>
      </w:r>
    </w:p>
    <w:p w14:paraId="6DB1733D" w14:textId="77777777" w:rsidR="00D1589B" w:rsidRPr="001F65E3" w:rsidRDefault="00D1589B" w:rsidP="00AB2EFD">
      <w:pPr>
        <w:pStyle w:val="ListParagraph"/>
        <w:numPr>
          <w:ilvl w:val="0"/>
          <w:numId w:val="59"/>
        </w:numPr>
        <w:autoSpaceDE w:val="0"/>
        <w:autoSpaceDN w:val="0"/>
        <w:adjustRightInd w:val="0"/>
        <w:spacing w:after="0" w:line="240" w:lineRule="auto"/>
        <w:ind w:right="190"/>
        <w:jc w:val="both"/>
        <w:rPr>
          <w:rFonts w:cs="Arial"/>
          <w:sz w:val="20"/>
          <w:szCs w:val="20"/>
        </w:rPr>
      </w:pPr>
      <w:r w:rsidRPr="001F65E3">
        <w:rPr>
          <w:rFonts w:cs="Arial"/>
          <w:sz w:val="20"/>
          <w:szCs w:val="20"/>
        </w:rPr>
        <w:t>A declaration under sub rule (2) or (4) must be entered in the minutes of the meeting, and the entry is, without proof of the voting in relation to the resolution, evidence of how the resolution was determined.</w:t>
      </w:r>
    </w:p>
    <w:p w14:paraId="4B9ED82E" w14:textId="77777777" w:rsidR="00D1589B" w:rsidRPr="00BA5335" w:rsidRDefault="00D1589B"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BA5335">
        <w:rPr>
          <w:rFonts w:ascii="Arial Black" w:hAnsi="Arial Black"/>
          <w:b/>
          <w:color w:val="000000" w:themeColor="text1"/>
        </w:rPr>
        <w:t>By-laws</w:t>
      </w:r>
      <w:r w:rsidR="001D37CA" w:rsidRPr="00BA5335">
        <w:rPr>
          <w:rFonts w:ascii="Arial Black" w:hAnsi="Arial Black"/>
          <w:b/>
          <w:color w:val="000000" w:themeColor="text1"/>
        </w:rPr>
        <w:t xml:space="preserve"> or Policies</w:t>
      </w:r>
    </w:p>
    <w:p w14:paraId="27D841A4" w14:textId="77777777" w:rsidR="00D1589B" w:rsidRDefault="00D1589B" w:rsidP="00AB2EFD">
      <w:pPr>
        <w:pStyle w:val="ListParagraph"/>
        <w:numPr>
          <w:ilvl w:val="0"/>
          <w:numId w:val="64"/>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SSWA</w:t>
      </w:r>
      <w:r w:rsidRPr="00E6646F">
        <w:rPr>
          <w:rFonts w:cs="Arial"/>
          <w:color w:val="000000"/>
          <w:sz w:val="20"/>
          <w:szCs w:val="20"/>
        </w:rPr>
        <w:t xml:space="preserve"> </w:t>
      </w:r>
      <w:r w:rsidR="00BA5335">
        <w:rPr>
          <w:rFonts w:cs="Arial"/>
          <w:color w:val="000000"/>
          <w:sz w:val="20"/>
          <w:szCs w:val="20"/>
        </w:rPr>
        <w:t xml:space="preserve">have a number of by laws and policies to help in the governance for the association.  These are </w:t>
      </w:r>
      <w:r w:rsidRPr="00E6646F">
        <w:rPr>
          <w:rFonts w:cs="Arial"/>
          <w:color w:val="000000"/>
          <w:sz w:val="20"/>
          <w:szCs w:val="20"/>
        </w:rPr>
        <w:t>amend</w:t>
      </w:r>
      <w:r w:rsidR="00BA5335">
        <w:rPr>
          <w:rFonts w:cs="Arial"/>
          <w:color w:val="000000"/>
          <w:sz w:val="20"/>
          <w:szCs w:val="20"/>
        </w:rPr>
        <w:t>ed</w:t>
      </w:r>
      <w:r w:rsidRPr="00E6646F">
        <w:rPr>
          <w:rFonts w:cs="Arial"/>
          <w:color w:val="000000"/>
          <w:sz w:val="20"/>
          <w:szCs w:val="20"/>
        </w:rPr>
        <w:t xml:space="preserve"> or revoke</w:t>
      </w:r>
      <w:r w:rsidR="00BA5335">
        <w:rPr>
          <w:rFonts w:cs="Arial"/>
          <w:color w:val="000000"/>
          <w:sz w:val="20"/>
          <w:szCs w:val="20"/>
        </w:rPr>
        <w:t>d by the Board.</w:t>
      </w:r>
    </w:p>
    <w:p w14:paraId="2E5AFDC1" w14:textId="77777777" w:rsidR="00BA5335" w:rsidRPr="00E6646F" w:rsidRDefault="00BA5335" w:rsidP="00AB2EFD">
      <w:pPr>
        <w:pStyle w:val="ListParagraph"/>
        <w:numPr>
          <w:ilvl w:val="0"/>
          <w:numId w:val="64"/>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A by-law</w:t>
      </w:r>
      <w:r>
        <w:rPr>
          <w:rFonts w:cs="Arial"/>
          <w:color w:val="000000"/>
          <w:sz w:val="20"/>
          <w:szCs w:val="20"/>
        </w:rPr>
        <w:t>/policy</w:t>
      </w:r>
      <w:r w:rsidRPr="00E6646F">
        <w:rPr>
          <w:rFonts w:cs="Arial"/>
          <w:color w:val="000000"/>
          <w:sz w:val="20"/>
          <w:szCs w:val="20"/>
        </w:rPr>
        <w:t xml:space="preserve"> is of no effect to the extent that it is inconsistent with the Act, the regulations or these rules.</w:t>
      </w:r>
    </w:p>
    <w:p w14:paraId="73C5B265" w14:textId="77777777" w:rsidR="00BA5335" w:rsidRPr="00E6646F" w:rsidRDefault="00BA5335" w:rsidP="00AB2EFD">
      <w:pPr>
        <w:pStyle w:val="ListParagraph"/>
        <w:numPr>
          <w:ilvl w:val="0"/>
          <w:numId w:val="64"/>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Without limiting </w:t>
      </w:r>
      <w:r w:rsidRPr="009142E8">
        <w:rPr>
          <w:rFonts w:cs="Arial"/>
          <w:sz w:val="20"/>
          <w:szCs w:val="20"/>
        </w:rPr>
        <w:t>sub rule (3), a by-law</w:t>
      </w:r>
      <w:r>
        <w:rPr>
          <w:rFonts w:cs="Arial"/>
          <w:sz w:val="20"/>
          <w:szCs w:val="20"/>
        </w:rPr>
        <w:t>/policy</w:t>
      </w:r>
      <w:r w:rsidRPr="009142E8">
        <w:rPr>
          <w:rFonts w:cs="Arial"/>
          <w:sz w:val="20"/>
          <w:szCs w:val="20"/>
        </w:rPr>
        <w:t xml:space="preserve"> made for the purposes of sub rule (</w:t>
      </w:r>
      <w:r>
        <w:rPr>
          <w:rFonts w:cs="Arial"/>
          <w:sz w:val="20"/>
          <w:szCs w:val="20"/>
        </w:rPr>
        <w:t>4</w:t>
      </w:r>
      <w:r w:rsidRPr="009142E8">
        <w:rPr>
          <w:rFonts w:cs="Arial"/>
          <w:sz w:val="20"/>
          <w:szCs w:val="20"/>
        </w:rPr>
        <w:t xml:space="preserve">)(c) may </w:t>
      </w:r>
      <w:r w:rsidRPr="00E6646F">
        <w:rPr>
          <w:rFonts w:cs="Arial"/>
          <w:color w:val="000000"/>
          <w:sz w:val="20"/>
          <w:szCs w:val="20"/>
        </w:rPr>
        <w:t xml:space="preserve">only impose requirements on </w:t>
      </w:r>
      <w:r>
        <w:rPr>
          <w:rFonts w:cs="Arial"/>
          <w:color w:val="000000"/>
          <w:sz w:val="20"/>
          <w:szCs w:val="20"/>
        </w:rPr>
        <w:t>SSWA</w:t>
      </w:r>
      <w:r w:rsidRPr="00E6646F">
        <w:rPr>
          <w:rFonts w:cs="Arial"/>
          <w:color w:val="000000"/>
          <w:sz w:val="20"/>
          <w:szCs w:val="20"/>
        </w:rPr>
        <w:t xml:space="preserve"> that are additional to, and do not restrict, a requirement imposed on </w:t>
      </w:r>
      <w:r>
        <w:rPr>
          <w:rFonts w:cs="Arial"/>
          <w:color w:val="000000"/>
          <w:sz w:val="20"/>
          <w:szCs w:val="20"/>
        </w:rPr>
        <w:t>SSWA</w:t>
      </w:r>
      <w:r w:rsidRPr="00E6646F">
        <w:rPr>
          <w:rFonts w:cs="Arial"/>
          <w:color w:val="000000"/>
          <w:sz w:val="20"/>
          <w:szCs w:val="20"/>
        </w:rPr>
        <w:t xml:space="preserve"> under the Act.</w:t>
      </w:r>
    </w:p>
    <w:p w14:paraId="0259D25E" w14:textId="77777777" w:rsidR="00D1589B" w:rsidRPr="00E6646F" w:rsidRDefault="00D1589B" w:rsidP="00AB2EFD">
      <w:pPr>
        <w:pStyle w:val="ListParagraph"/>
        <w:numPr>
          <w:ilvl w:val="0"/>
          <w:numId w:val="64"/>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By-laws</w:t>
      </w:r>
      <w:r w:rsidR="001D37CA">
        <w:rPr>
          <w:rFonts w:cs="Arial"/>
          <w:color w:val="000000"/>
          <w:sz w:val="20"/>
          <w:szCs w:val="20"/>
        </w:rPr>
        <w:t>/policies</w:t>
      </w:r>
      <w:r w:rsidRPr="00E6646F">
        <w:rPr>
          <w:rFonts w:cs="Arial"/>
          <w:color w:val="000000"/>
          <w:sz w:val="20"/>
          <w:szCs w:val="20"/>
        </w:rPr>
        <w:t xml:space="preserve"> may —</w:t>
      </w:r>
    </w:p>
    <w:p w14:paraId="4AE8156C" w14:textId="77777777" w:rsidR="00D1589B" w:rsidRPr="009142E8" w:rsidRDefault="00D1589B" w:rsidP="00AB2EFD">
      <w:pPr>
        <w:pStyle w:val="ListParagraph"/>
        <w:numPr>
          <w:ilvl w:val="1"/>
          <w:numId w:val="64"/>
        </w:numPr>
        <w:autoSpaceDE w:val="0"/>
        <w:autoSpaceDN w:val="0"/>
        <w:adjustRightInd w:val="0"/>
        <w:spacing w:after="0" w:line="240" w:lineRule="auto"/>
        <w:ind w:right="190"/>
        <w:jc w:val="both"/>
        <w:rPr>
          <w:rFonts w:cs="Arial"/>
          <w:sz w:val="20"/>
          <w:szCs w:val="20"/>
        </w:rPr>
      </w:pPr>
      <w:r w:rsidRPr="00E6646F">
        <w:rPr>
          <w:rFonts w:cs="Arial"/>
          <w:color w:val="000000"/>
          <w:sz w:val="20"/>
          <w:szCs w:val="20"/>
        </w:rPr>
        <w:t xml:space="preserve">provide for the rights and obligations that apply to any class of </w:t>
      </w:r>
      <w:r>
        <w:rPr>
          <w:rFonts w:cs="Arial"/>
          <w:color w:val="000000"/>
          <w:sz w:val="20"/>
          <w:szCs w:val="20"/>
        </w:rPr>
        <w:t>SSWA</w:t>
      </w:r>
      <w:r w:rsidRPr="00E6646F">
        <w:rPr>
          <w:rFonts w:cs="Arial"/>
          <w:color w:val="000000"/>
          <w:sz w:val="20"/>
          <w:szCs w:val="20"/>
        </w:rPr>
        <w:t xml:space="preserve"> membership approved under </w:t>
      </w:r>
      <w:r w:rsidR="003E126E">
        <w:rPr>
          <w:rFonts w:cs="Arial"/>
          <w:sz w:val="20"/>
          <w:szCs w:val="20"/>
        </w:rPr>
        <w:t>rule 7</w:t>
      </w:r>
      <w:r w:rsidRPr="009142E8">
        <w:rPr>
          <w:rFonts w:cs="Arial"/>
          <w:sz w:val="20"/>
          <w:szCs w:val="20"/>
        </w:rPr>
        <w:t>(1); and</w:t>
      </w:r>
    </w:p>
    <w:p w14:paraId="448AAFB2" w14:textId="77777777" w:rsidR="00D1589B" w:rsidRDefault="00D1589B" w:rsidP="00AB2EFD">
      <w:pPr>
        <w:pStyle w:val="ListParagraph"/>
        <w:numPr>
          <w:ilvl w:val="1"/>
          <w:numId w:val="64"/>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impose restrictions on the </w:t>
      </w:r>
      <w:r w:rsidRPr="009142E8">
        <w:rPr>
          <w:rFonts w:cs="Arial"/>
          <w:sz w:val="20"/>
          <w:szCs w:val="20"/>
        </w:rPr>
        <w:t>Board’s p</w:t>
      </w:r>
      <w:r w:rsidRPr="00E6646F">
        <w:rPr>
          <w:rFonts w:cs="Arial"/>
          <w:color w:val="000000"/>
          <w:sz w:val="20"/>
          <w:szCs w:val="20"/>
        </w:rPr>
        <w:t xml:space="preserve">owers, including the power to dispose of </w:t>
      </w:r>
      <w:r>
        <w:rPr>
          <w:rFonts w:cs="Arial"/>
          <w:color w:val="000000"/>
          <w:sz w:val="20"/>
          <w:szCs w:val="20"/>
        </w:rPr>
        <w:t>SSWA</w:t>
      </w:r>
      <w:r w:rsidRPr="00E6646F">
        <w:rPr>
          <w:rFonts w:cs="Arial"/>
          <w:color w:val="000000"/>
          <w:sz w:val="20"/>
          <w:szCs w:val="20"/>
        </w:rPr>
        <w:t>’s assets; and</w:t>
      </w:r>
    </w:p>
    <w:p w14:paraId="178319E1" w14:textId="77777777" w:rsidR="00D1589B" w:rsidRDefault="00D1589B" w:rsidP="00AB2EFD">
      <w:pPr>
        <w:pStyle w:val="ListParagraph"/>
        <w:numPr>
          <w:ilvl w:val="1"/>
          <w:numId w:val="64"/>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lastRenderedPageBreak/>
        <w:t xml:space="preserve">impose requirements relating to the financial reporting and financial accountability of </w:t>
      </w:r>
      <w:r>
        <w:rPr>
          <w:rFonts w:cs="Arial"/>
          <w:color w:val="000000"/>
          <w:sz w:val="20"/>
          <w:szCs w:val="20"/>
        </w:rPr>
        <w:t>SSWA</w:t>
      </w:r>
      <w:r w:rsidRPr="00E6646F">
        <w:rPr>
          <w:rFonts w:cs="Arial"/>
          <w:color w:val="000000"/>
          <w:sz w:val="20"/>
          <w:szCs w:val="20"/>
        </w:rPr>
        <w:t xml:space="preserve"> and the auditing of </w:t>
      </w:r>
      <w:r>
        <w:rPr>
          <w:rFonts w:cs="Arial"/>
          <w:color w:val="000000"/>
          <w:sz w:val="20"/>
          <w:szCs w:val="20"/>
        </w:rPr>
        <w:t>SSWA</w:t>
      </w:r>
      <w:r w:rsidRPr="00E6646F">
        <w:rPr>
          <w:rFonts w:cs="Arial"/>
          <w:color w:val="000000"/>
          <w:sz w:val="20"/>
          <w:szCs w:val="20"/>
        </w:rPr>
        <w:t>’s accounts; and</w:t>
      </w:r>
    </w:p>
    <w:p w14:paraId="1B849AE4" w14:textId="77777777" w:rsidR="00D1589B" w:rsidRPr="00E6646F" w:rsidRDefault="00D1589B" w:rsidP="00AB2EFD">
      <w:pPr>
        <w:pStyle w:val="ListParagraph"/>
        <w:numPr>
          <w:ilvl w:val="1"/>
          <w:numId w:val="64"/>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provide for any other matter </w:t>
      </w:r>
      <w:r>
        <w:rPr>
          <w:rFonts w:cs="Arial"/>
          <w:color w:val="000000"/>
          <w:sz w:val="20"/>
          <w:szCs w:val="20"/>
        </w:rPr>
        <w:t>SSWA</w:t>
      </w:r>
      <w:r w:rsidRPr="00E6646F">
        <w:rPr>
          <w:rFonts w:cs="Arial"/>
          <w:color w:val="000000"/>
          <w:sz w:val="20"/>
          <w:szCs w:val="20"/>
        </w:rPr>
        <w:t xml:space="preserve"> considers necessary or convenient to be dealt with in the by-laws.</w:t>
      </w:r>
    </w:p>
    <w:p w14:paraId="4936E19D" w14:textId="77777777" w:rsidR="00D1589B" w:rsidRPr="00E6646F" w:rsidRDefault="00D1589B" w:rsidP="00AB2EFD">
      <w:pPr>
        <w:pStyle w:val="ListParagraph"/>
        <w:numPr>
          <w:ilvl w:val="0"/>
          <w:numId w:val="64"/>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At the request of a member, </w:t>
      </w:r>
      <w:r>
        <w:rPr>
          <w:rFonts w:cs="Arial"/>
          <w:color w:val="000000"/>
          <w:sz w:val="20"/>
          <w:szCs w:val="20"/>
        </w:rPr>
        <w:t>SSWA</w:t>
      </w:r>
      <w:r w:rsidRPr="00E6646F">
        <w:rPr>
          <w:rFonts w:cs="Arial"/>
          <w:color w:val="000000"/>
          <w:sz w:val="20"/>
          <w:szCs w:val="20"/>
        </w:rPr>
        <w:t xml:space="preserve"> must make a copy of the by-laws</w:t>
      </w:r>
      <w:r w:rsidR="001D37CA">
        <w:rPr>
          <w:rFonts w:cs="Arial"/>
          <w:color w:val="000000"/>
          <w:sz w:val="20"/>
          <w:szCs w:val="20"/>
        </w:rPr>
        <w:t>/policies</w:t>
      </w:r>
      <w:r w:rsidRPr="00E6646F">
        <w:rPr>
          <w:rFonts w:cs="Arial"/>
          <w:color w:val="000000"/>
          <w:sz w:val="20"/>
          <w:szCs w:val="20"/>
        </w:rPr>
        <w:t xml:space="preserve"> available for inspection by the member.</w:t>
      </w:r>
    </w:p>
    <w:p w14:paraId="597A1422" w14:textId="77777777" w:rsidR="00D1589B" w:rsidRPr="00960141" w:rsidRDefault="00D1589B" w:rsidP="00AB2EFD">
      <w:pPr>
        <w:pStyle w:val="ListParagraph"/>
        <w:spacing w:after="0" w:line="240" w:lineRule="auto"/>
        <w:ind w:right="190"/>
        <w:rPr>
          <w:sz w:val="16"/>
          <w:szCs w:val="16"/>
        </w:rPr>
      </w:pPr>
    </w:p>
    <w:p w14:paraId="3B633CDC" w14:textId="77777777" w:rsidR="00D1589B" w:rsidRPr="00BA5335" w:rsidRDefault="00D1589B" w:rsidP="00AB2EFD">
      <w:pPr>
        <w:pStyle w:val="Heading3"/>
        <w:numPr>
          <w:ilvl w:val="0"/>
          <w:numId w:val="147"/>
        </w:numPr>
        <w:spacing w:before="0" w:after="120" w:line="240" w:lineRule="auto"/>
        <w:ind w:left="426" w:right="190" w:hanging="426"/>
        <w:rPr>
          <w:rFonts w:ascii="Arial Black" w:hAnsi="Arial Black"/>
          <w:b/>
          <w:color w:val="000000" w:themeColor="text1"/>
        </w:rPr>
      </w:pPr>
      <w:r w:rsidRPr="00BA5335">
        <w:rPr>
          <w:rFonts w:ascii="Arial Black" w:hAnsi="Arial Black"/>
          <w:b/>
          <w:color w:val="000000" w:themeColor="text1"/>
        </w:rPr>
        <w:t xml:space="preserve">Alteration of </w:t>
      </w:r>
      <w:r w:rsidR="00BA5335">
        <w:rPr>
          <w:rFonts w:ascii="Arial Black" w:hAnsi="Arial Black"/>
          <w:b/>
          <w:color w:val="000000" w:themeColor="text1"/>
        </w:rPr>
        <w:t>CONSTITUTION</w:t>
      </w:r>
    </w:p>
    <w:p w14:paraId="69229BF6" w14:textId="77777777" w:rsidR="00D1589B" w:rsidRPr="008C06B7" w:rsidRDefault="00D1589B" w:rsidP="00AB2EFD">
      <w:pPr>
        <w:pStyle w:val="Indent"/>
        <w:numPr>
          <w:ilvl w:val="1"/>
          <w:numId w:val="31"/>
        </w:numPr>
        <w:tabs>
          <w:tab w:val="left" w:pos="851"/>
        </w:tabs>
        <w:ind w:left="709" w:right="190" w:hanging="283"/>
        <w:jc w:val="both"/>
        <w:rPr>
          <w:rFonts w:ascii="Arial" w:hAnsi="Arial" w:cs="Arial"/>
          <w:sz w:val="20"/>
        </w:rPr>
      </w:pPr>
      <w:r w:rsidRPr="008C06B7">
        <w:rPr>
          <w:rFonts w:ascii="Arial" w:hAnsi="Arial" w:cs="Arial"/>
          <w:color w:val="000000"/>
          <w:sz w:val="20"/>
        </w:rPr>
        <w:t xml:space="preserve">If </w:t>
      </w:r>
      <w:r>
        <w:rPr>
          <w:rFonts w:ascii="Arial" w:hAnsi="Arial" w:cs="Arial"/>
          <w:color w:val="000000"/>
          <w:sz w:val="20"/>
        </w:rPr>
        <w:t>SSWA</w:t>
      </w:r>
      <w:r w:rsidRPr="008C06B7">
        <w:rPr>
          <w:rFonts w:ascii="Arial" w:hAnsi="Arial" w:cs="Arial"/>
          <w:color w:val="000000"/>
          <w:sz w:val="20"/>
        </w:rPr>
        <w:t xml:space="preserve"> wants to alter or rescind any of these rules, or to make additional rules, </w:t>
      </w:r>
      <w:r>
        <w:rPr>
          <w:rFonts w:ascii="Arial" w:hAnsi="Arial" w:cs="Arial"/>
          <w:color w:val="000000"/>
          <w:sz w:val="20"/>
        </w:rPr>
        <w:t>SSWA</w:t>
      </w:r>
      <w:r w:rsidRPr="008C06B7">
        <w:rPr>
          <w:rFonts w:ascii="Arial" w:hAnsi="Arial" w:cs="Arial"/>
          <w:color w:val="000000"/>
          <w:sz w:val="20"/>
        </w:rPr>
        <w:t xml:space="preserve"> may do so only by special resolution</w:t>
      </w:r>
      <w:r w:rsidRPr="008C06B7">
        <w:rPr>
          <w:rFonts w:ascii="Arial" w:hAnsi="Arial" w:cs="Arial"/>
          <w:sz w:val="20"/>
        </w:rPr>
        <w:t>.</w:t>
      </w:r>
    </w:p>
    <w:p w14:paraId="6FC6169D" w14:textId="77777777" w:rsidR="00D1589B" w:rsidRDefault="00D1589B" w:rsidP="00AB2EFD">
      <w:pPr>
        <w:pStyle w:val="Indent"/>
        <w:numPr>
          <w:ilvl w:val="1"/>
          <w:numId w:val="31"/>
        </w:numPr>
        <w:tabs>
          <w:tab w:val="left" w:pos="851"/>
        </w:tabs>
        <w:ind w:left="709" w:right="190" w:hanging="283"/>
        <w:jc w:val="both"/>
        <w:rPr>
          <w:rFonts w:ascii="Arial" w:hAnsi="Arial" w:cs="Arial"/>
          <w:sz w:val="20"/>
        </w:rPr>
      </w:pPr>
      <w:r>
        <w:rPr>
          <w:rFonts w:ascii="Arial" w:hAnsi="Arial" w:cs="Arial"/>
          <w:sz w:val="20"/>
        </w:rPr>
        <w:t>The c</w:t>
      </w:r>
      <w:r w:rsidRPr="000F7554">
        <w:rPr>
          <w:rFonts w:ascii="Arial" w:hAnsi="Arial" w:cs="Arial"/>
          <w:sz w:val="20"/>
        </w:rPr>
        <w:t xml:space="preserve">onstitution shall only be added to, repealed, or amended by resolution at any </w:t>
      </w:r>
      <w:r>
        <w:rPr>
          <w:rFonts w:ascii="Arial" w:hAnsi="Arial" w:cs="Arial"/>
          <w:sz w:val="20"/>
        </w:rPr>
        <w:t>AGM or SGM</w:t>
      </w:r>
      <w:r w:rsidRPr="000F7554">
        <w:rPr>
          <w:rFonts w:ascii="Arial" w:hAnsi="Arial" w:cs="Arial"/>
          <w:sz w:val="20"/>
        </w:rPr>
        <w:t>.</w:t>
      </w:r>
    </w:p>
    <w:p w14:paraId="1D5E749B" w14:textId="77777777" w:rsidR="00D1589B" w:rsidRPr="001D37CA" w:rsidRDefault="00D1589B" w:rsidP="00AB2EFD">
      <w:pPr>
        <w:pStyle w:val="Indent"/>
        <w:numPr>
          <w:ilvl w:val="1"/>
          <w:numId w:val="31"/>
        </w:numPr>
        <w:tabs>
          <w:tab w:val="left" w:pos="851"/>
        </w:tabs>
        <w:ind w:left="709" w:right="190" w:hanging="283"/>
        <w:jc w:val="both"/>
        <w:rPr>
          <w:rFonts w:ascii="Arial" w:hAnsi="Arial" w:cs="Arial"/>
          <w:b/>
          <w:sz w:val="20"/>
        </w:rPr>
      </w:pPr>
      <w:r w:rsidRPr="001D37CA">
        <w:rPr>
          <w:rFonts w:ascii="Arial" w:hAnsi="Arial" w:cs="Arial"/>
          <w:sz w:val="20"/>
        </w:rPr>
        <w:t xml:space="preserve">Notice of motion must be given in writing containing the name of the proposer and seconder and shall state what clause of the constitution it is proposed to add to, rescind or amend, quoting the number of the clause.  This notice of motion must be in the hands of the SSWA office in time to allow the SSWA office to give notice required by rule </w:t>
      </w:r>
      <w:r w:rsidR="006F1457">
        <w:rPr>
          <w:rFonts w:ascii="Arial" w:hAnsi="Arial" w:cs="Arial"/>
          <w:sz w:val="20"/>
        </w:rPr>
        <w:t xml:space="preserve">40 </w:t>
      </w:r>
      <w:r w:rsidRPr="001D37CA">
        <w:rPr>
          <w:rFonts w:ascii="Arial" w:hAnsi="Arial" w:cs="Arial"/>
          <w:sz w:val="20"/>
        </w:rPr>
        <w:t>(1)</w:t>
      </w:r>
    </w:p>
    <w:p w14:paraId="4BAC239E" w14:textId="77777777" w:rsidR="00D1589B" w:rsidRPr="00DB36AF" w:rsidRDefault="00D1589B" w:rsidP="00AB2EFD">
      <w:pPr>
        <w:pStyle w:val="Indent"/>
        <w:numPr>
          <w:ilvl w:val="1"/>
          <w:numId w:val="31"/>
        </w:numPr>
        <w:tabs>
          <w:tab w:val="left" w:pos="709"/>
        </w:tabs>
        <w:ind w:left="709" w:right="190" w:hanging="283"/>
        <w:jc w:val="both"/>
        <w:rPr>
          <w:rFonts w:ascii="Arial" w:hAnsi="Arial" w:cs="Arial"/>
          <w:b/>
          <w:sz w:val="20"/>
        </w:rPr>
      </w:pPr>
      <w:r w:rsidRPr="00DB36AF">
        <w:rPr>
          <w:rFonts w:ascii="Arial" w:hAnsi="Arial" w:cs="Arial"/>
          <w:sz w:val="20"/>
        </w:rPr>
        <w:t>No motion proposing to amend the Constitution shall be passed unless seconded at the meeting and agreed to by at least three quarters (</w:t>
      </w:r>
      <w:r w:rsidRPr="003E126E">
        <w:rPr>
          <w:rFonts w:ascii="Arial" w:hAnsi="Arial" w:cs="Arial"/>
          <w:b/>
          <w:sz w:val="20"/>
        </w:rPr>
        <w:t>75%</w:t>
      </w:r>
      <w:r w:rsidRPr="00DB36AF">
        <w:rPr>
          <w:rFonts w:ascii="Arial" w:hAnsi="Arial" w:cs="Arial"/>
          <w:sz w:val="20"/>
        </w:rPr>
        <w:t>) of those present and voting.</w:t>
      </w:r>
    </w:p>
    <w:p w14:paraId="25DF3EEA" w14:textId="77777777" w:rsidR="00283A06" w:rsidRDefault="00283A06" w:rsidP="00AB2EFD">
      <w:pPr>
        <w:pStyle w:val="ListParagraph"/>
        <w:spacing w:after="0" w:line="240" w:lineRule="auto"/>
        <w:ind w:left="924" w:right="190"/>
        <w:rPr>
          <w:rFonts w:cs="Arial"/>
          <w:b/>
          <w:sz w:val="20"/>
          <w:szCs w:val="20"/>
        </w:rPr>
      </w:pPr>
    </w:p>
    <w:p w14:paraId="007D5AAC" w14:textId="77777777" w:rsidR="00283A06" w:rsidRPr="00220390" w:rsidRDefault="00283A06" w:rsidP="00AB2EFD">
      <w:pPr>
        <w:pStyle w:val="Heading2"/>
        <w:shd w:val="clear" w:color="auto" w:fill="FF0000"/>
        <w:ind w:right="190"/>
        <w:jc w:val="center"/>
        <w:rPr>
          <w:rFonts w:ascii="Arial Black" w:hAnsi="Arial Black"/>
          <w:b/>
          <w:color w:val="FFFFFF" w:themeColor="background1"/>
          <w:sz w:val="28"/>
          <w:szCs w:val="28"/>
        </w:rPr>
      </w:pPr>
      <w:r w:rsidRPr="00220390">
        <w:rPr>
          <w:rFonts w:ascii="Arial Black" w:hAnsi="Arial Black"/>
          <w:b/>
          <w:color w:val="FFFFFF" w:themeColor="background1"/>
          <w:sz w:val="28"/>
          <w:szCs w:val="28"/>
        </w:rPr>
        <w:t>PART 6 —</w:t>
      </w:r>
      <w:r w:rsidRPr="00220390">
        <w:rPr>
          <w:rFonts w:ascii="Arial Black" w:hAnsi="Arial Black" w:cs="Arial"/>
          <w:b/>
          <w:color w:val="FFFFFF" w:themeColor="background1"/>
          <w:sz w:val="28"/>
          <w:szCs w:val="28"/>
        </w:rPr>
        <w:t>DISPUTES, DISCIPLINARY ACTION &amp; Appeals</w:t>
      </w:r>
    </w:p>
    <w:p w14:paraId="640C2CC8" w14:textId="77777777" w:rsidR="00283A06" w:rsidRDefault="00283A06" w:rsidP="00AB2EFD">
      <w:pPr>
        <w:pStyle w:val="BodyText"/>
        <w:numPr>
          <w:ilvl w:val="0"/>
          <w:numId w:val="0"/>
        </w:numPr>
        <w:tabs>
          <w:tab w:val="clear" w:pos="567"/>
        </w:tabs>
        <w:spacing w:before="0" w:after="0"/>
        <w:ind w:right="190"/>
        <w:rPr>
          <w:color w:val="000000"/>
          <w:sz w:val="20"/>
        </w:rPr>
      </w:pPr>
    </w:p>
    <w:p w14:paraId="421EEC9E" w14:textId="77777777" w:rsidR="00D1589B" w:rsidRPr="00110FB9" w:rsidRDefault="00D1589B" w:rsidP="00220390">
      <w:pPr>
        <w:pStyle w:val="Heading3"/>
        <w:numPr>
          <w:ilvl w:val="0"/>
          <w:numId w:val="147"/>
        </w:numPr>
        <w:spacing w:before="0" w:after="120" w:line="240" w:lineRule="auto"/>
        <w:ind w:left="426" w:right="190" w:hanging="426"/>
        <w:rPr>
          <w:rFonts w:ascii="Arial Black" w:hAnsi="Arial Black"/>
          <w:b/>
          <w:color w:val="000000" w:themeColor="text1"/>
        </w:rPr>
      </w:pPr>
      <w:r w:rsidRPr="00110FB9">
        <w:rPr>
          <w:rFonts w:ascii="Arial Black" w:hAnsi="Arial Black"/>
          <w:b/>
          <w:color w:val="000000" w:themeColor="text1"/>
        </w:rPr>
        <w:t>Qualification for the Application of Resolving a dispute</w:t>
      </w:r>
    </w:p>
    <w:p w14:paraId="37684749" w14:textId="77777777" w:rsidR="00D1589B" w:rsidRDefault="00D1589B" w:rsidP="00AB2EFD">
      <w:pPr>
        <w:pStyle w:val="ListParagraph"/>
        <w:numPr>
          <w:ilvl w:val="0"/>
          <w:numId w:val="15"/>
        </w:numPr>
        <w:autoSpaceDE w:val="0"/>
        <w:autoSpaceDN w:val="0"/>
        <w:adjustRightInd w:val="0"/>
        <w:spacing w:after="0" w:line="240" w:lineRule="auto"/>
        <w:ind w:right="190"/>
        <w:jc w:val="both"/>
        <w:rPr>
          <w:rFonts w:cs="Arial"/>
          <w:color w:val="000000"/>
          <w:sz w:val="20"/>
          <w:szCs w:val="20"/>
        </w:rPr>
      </w:pPr>
      <w:r w:rsidRPr="003A48A0">
        <w:rPr>
          <w:rFonts w:cs="Arial"/>
          <w:color w:val="000000"/>
          <w:sz w:val="20"/>
          <w:szCs w:val="20"/>
        </w:rPr>
        <w:t xml:space="preserve">The grievance procedure applies to disputes </w:t>
      </w:r>
      <w:r>
        <w:rPr>
          <w:rFonts w:cs="Arial"/>
          <w:color w:val="000000"/>
          <w:sz w:val="20"/>
          <w:szCs w:val="20"/>
        </w:rPr>
        <w:t>between -</w:t>
      </w:r>
    </w:p>
    <w:p w14:paraId="368385D9" w14:textId="77777777" w:rsidR="00D1589B" w:rsidRDefault="00D1589B" w:rsidP="00AB2EFD">
      <w:pPr>
        <w:pStyle w:val="ListParagraph"/>
        <w:numPr>
          <w:ilvl w:val="1"/>
          <w:numId w:val="15"/>
        </w:numPr>
        <w:autoSpaceDE w:val="0"/>
        <w:autoSpaceDN w:val="0"/>
        <w:adjustRightInd w:val="0"/>
        <w:spacing w:after="0" w:line="240" w:lineRule="auto"/>
        <w:ind w:right="190"/>
        <w:jc w:val="both"/>
        <w:rPr>
          <w:rFonts w:cs="Arial"/>
          <w:color w:val="000000"/>
          <w:sz w:val="20"/>
          <w:szCs w:val="20"/>
        </w:rPr>
      </w:pPr>
      <w:r w:rsidRPr="003A48A0">
        <w:rPr>
          <w:rFonts w:cs="Arial"/>
          <w:color w:val="000000"/>
          <w:sz w:val="20"/>
          <w:szCs w:val="20"/>
        </w:rPr>
        <w:t xml:space="preserve">one or more members and </w:t>
      </w:r>
      <w:r>
        <w:rPr>
          <w:rFonts w:cs="Arial"/>
          <w:color w:val="000000"/>
          <w:sz w:val="20"/>
          <w:szCs w:val="20"/>
        </w:rPr>
        <w:t xml:space="preserve">any </w:t>
      </w:r>
      <w:r w:rsidRPr="003A48A0">
        <w:rPr>
          <w:rFonts w:cs="Arial"/>
          <w:color w:val="000000"/>
          <w:sz w:val="20"/>
          <w:szCs w:val="20"/>
        </w:rPr>
        <w:t>SSWA</w:t>
      </w:r>
      <w:r>
        <w:rPr>
          <w:rFonts w:cs="Arial"/>
          <w:color w:val="000000"/>
          <w:sz w:val="20"/>
          <w:szCs w:val="20"/>
        </w:rPr>
        <w:t xml:space="preserve"> committees;</w:t>
      </w:r>
    </w:p>
    <w:p w14:paraId="6EB2B6DD" w14:textId="77777777" w:rsidR="0099781E" w:rsidRPr="003A48A0" w:rsidRDefault="0099781E" w:rsidP="00AB2EFD">
      <w:pPr>
        <w:pStyle w:val="ListParagraph"/>
        <w:numPr>
          <w:ilvl w:val="0"/>
          <w:numId w:val="121"/>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 xml:space="preserve">It will only be applicable </w:t>
      </w:r>
      <w:r w:rsidR="00D71AEF">
        <w:rPr>
          <w:rFonts w:cs="Arial"/>
          <w:color w:val="000000"/>
          <w:sz w:val="20"/>
          <w:szCs w:val="20"/>
        </w:rPr>
        <w:t>to</w:t>
      </w:r>
      <w:r>
        <w:rPr>
          <w:rFonts w:cs="Arial"/>
          <w:color w:val="000000"/>
          <w:sz w:val="20"/>
          <w:szCs w:val="20"/>
        </w:rPr>
        <w:t>:</w:t>
      </w:r>
    </w:p>
    <w:p w14:paraId="591E1EBD" w14:textId="77777777" w:rsidR="00D1589B" w:rsidRDefault="00D1589B" w:rsidP="00AB2EFD">
      <w:pPr>
        <w:pStyle w:val="ListParagraph"/>
        <w:numPr>
          <w:ilvl w:val="1"/>
          <w:numId w:val="15"/>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 xml:space="preserve">individual members </w:t>
      </w:r>
      <w:r w:rsidR="0099781E">
        <w:rPr>
          <w:rFonts w:cs="Arial"/>
          <w:color w:val="000000"/>
          <w:sz w:val="20"/>
          <w:szCs w:val="20"/>
        </w:rPr>
        <w:t xml:space="preserve">disputes </w:t>
      </w:r>
      <w:r>
        <w:rPr>
          <w:rFonts w:cs="Arial"/>
          <w:color w:val="000000"/>
          <w:sz w:val="20"/>
          <w:szCs w:val="20"/>
        </w:rPr>
        <w:t>if they involve a competition format organised under SSWA auspice;</w:t>
      </w:r>
    </w:p>
    <w:p w14:paraId="738E2C92" w14:textId="77777777" w:rsidR="0099781E" w:rsidRDefault="0099781E" w:rsidP="00AB2EFD">
      <w:pPr>
        <w:pStyle w:val="ListParagraph"/>
        <w:numPr>
          <w:ilvl w:val="1"/>
          <w:numId w:val="15"/>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that some attempt by members has been made to resolve the issue amongst themselves.</w:t>
      </w:r>
    </w:p>
    <w:p w14:paraId="3050DD2B" w14:textId="77777777" w:rsidR="0099781E" w:rsidRDefault="0099781E" w:rsidP="00AB2EFD">
      <w:pPr>
        <w:pStyle w:val="ListParagraph"/>
        <w:numPr>
          <w:ilvl w:val="0"/>
          <w:numId w:val="122"/>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A</w:t>
      </w:r>
      <w:r w:rsidRPr="0099781E">
        <w:rPr>
          <w:rFonts w:cs="Arial"/>
          <w:color w:val="000000"/>
          <w:sz w:val="20"/>
          <w:szCs w:val="20"/>
        </w:rPr>
        <w:t>ll other disputes between members will need to be directed to the Department of Education WA or respect</w:t>
      </w:r>
      <w:r w:rsidR="00145793">
        <w:rPr>
          <w:rFonts w:cs="Arial"/>
          <w:color w:val="000000"/>
          <w:sz w:val="20"/>
          <w:szCs w:val="20"/>
        </w:rPr>
        <w:t>ive school based administrators.</w:t>
      </w:r>
    </w:p>
    <w:p w14:paraId="2941857A" w14:textId="77777777" w:rsidR="00145793" w:rsidRDefault="00145793" w:rsidP="00AB2EFD">
      <w:pPr>
        <w:numPr>
          <w:ilvl w:val="0"/>
          <w:numId w:val="122"/>
        </w:numPr>
        <w:spacing w:before="0" w:after="115" w:line="244" w:lineRule="auto"/>
        <w:ind w:right="190"/>
      </w:pPr>
      <w:r w:rsidRPr="003A48A0">
        <w:rPr>
          <w:rFonts w:cs="Arial"/>
          <w:color w:val="000000"/>
        </w:rPr>
        <w:t xml:space="preserve">The grievance </w:t>
      </w:r>
      <w:r>
        <w:t xml:space="preserve">may be made to the committee by any person that is a member of the association ascertains another member has:  </w:t>
      </w:r>
    </w:p>
    <w:p w14:paraId="51AA5E67" w14:textId="77777777" w:rsidR="00145793" w:rsidRDefault="00145793" w:rsidP="00AB2EFD">
      <w:pPr>
        <w:numPr>
          <w:ilvl w:val="1"/>
          <w:numId w:val="16"/>
        </w:numPr>
        <w:spacing w:before="0" w:after="0" w:line="244" w:lineRule="auto"/>
        <w:ind w:right="190"/>
      </w:pPr>
      <w:r>
        <w:t xml:space="preserve">refused or neglected to comply with a provision or provisions of this constitution, competition rules or </w:t>
      </w:r>
    </w:p>
    <w:p w14:paraId="0FF48165" w14:textId="77777777" w:rsidR="00145793" w:rsidRDefault="004A31F5" w:rsidP="00AB2EFD">
      <w:pPr>
        <w:numPr>
          <w:ilvl w:val="1"/>
          <w:numId w:val="16"/>
        </w:numPr>
        <w:spacing w:before="0" w:after="115" w:line="244" w:lineRule="auto"/>
        <w:ind w:right="190"/>
      </w:pPr>
      <w:r>
        <w:t>willfully</w:t>
      </w:r>
      <w:r w:rsidR="00145793">
        <w:t xml:space="preserve"> acted in a manner prejudicial to the interests of the association. </w:t>
      </w:r>
    </w:p>
    <w:p w14:paraId="3214A95A" w14:textId="77777777" w:rsidR="00145793" w:rsidRDefault="00145793" w:rsidP="00AB2EFD">
      <w:pPr>
        <w:numPr>
          <w:ilvl w:val="0"/>
          <w:numId w:val="122"/>
        </w:numPr>
        <w:spacing w:before="0" w:after="0" w:line="240" w:lineRule="auto"/>
        <w:ind w:right="190"/>
      </w:pPr>
      <w:r>
        <w:t xml:space="preserve">The committee may refuse to deal with a complaint if it considers the complaint to be trivial or vexatious in nature. </w:t>
      </w:r>
    </w:p>
    <w:p w14:paraId="5DB1BB3C" w14:textId="77777777" w:rsidR="00D1589B" w:rsidRPr="00E6646F" w:rsidRDefault="00D1589B" w:rsidP="00AB2EFD">
      <w:pPr>
        <w:autoSpaceDE w:val="0"/>
        <w:autoSpaceDN w:val="0"/>
        <w:adjustRightInd w:val="0"/>
        <w:spacing w:before="0" w:after="0" w:line="240" w:lineRule="auto"/>
        <w:ind w:right="190"/>
        <w:jc w:val="both"/>
        <w:rPr>
          <w:rFonts w:cs="Arial"/>
          <w:b/>
          <w:color w:val="000000"/>
        </w:rPr>
      </w:pPr>
    </w:p>
    <w:p w14:paraId="0668C8F6" w14:textId="77777777" w:rsidR="00D1589B" w:rsidRPr="00110FB9" w:rsidRDefault="00220390" w:rsidP="00220390">
      <w:pPr>
        <w:pStyle w:val="Heading3"/>
        <w:numPr>
          <w:ilvl w:val="0"/>
          <w:numId w:val="147"/>
        </w:numPr>
        <w:spacing w:before="0" w:after="120" w:line="240" w:lineRule="auto"/>
        <w:ind w:left="426" w:right="190" w:hanging="426"/>
        <w:rPr>
          <w:rFonts w:ascii="Arial Black" w:hAnsi="Arial Black"/>
          <w:b/>
          <w:color w:val="000000" w:themeColor="text1"/>
        </w:rPr>
      </w:pPr>
      <w:r>
        <w:rPr>
          <w:rFonts w:ascii="Arial Black" w:hAnsi="Arial Black"/>
          <w:b/>
          <w:color w:val="000000" w:themeColor="text1"/>
        </w:rPr>
        <w:t>grievance procedure</w:t>
      </w:r>
    </w:p>
    <w:p w14:paraId="7CF248E0" w14:textId="77777777" w:rsidR="00110FB9" w:rsidRPr="00475853" w:rsidRDefault="00110FB9" w:rsidP="00AB2EFD">
      <w:pPr>
        <w:pStyle w:val="ListParagraph"/>
        <w:numPr>
          <w:ilvl w:val="0"/>
          <w:numId w:val="123"/>
        </w:numPr>
        <w:autoSpaceDE w:val="0"/>
        <w:autoSpaceDN w:val="0"/>
        <w:adjustRightInd w:val="0"/>
        <w:spacing w:after="0" w:line="240" w:lineRule="auto"/>
        <w:ind w:right="190"/>
        <w:jc w:val="both"/>
        <w:rPr>
          <w:rFonts w:cs="Arial"/>
          <w:color w:val="000000"/>
          <w:sz w:val="20"/>
          <w:szCs w:val="20"/>
        </w:rPr>
      </w:pPr>
      <w:r w:rsidRPr="00475853">
        <w:rPr>
          <w:rFonts w:cs="Arial"/>
          <w:color w:val="000000"/>
          <w:sz w:val="20"/>
          <w:szCs w:val="20"/>
        </w:rPr>
        <w:t xml:space="preserve">If the parties to a dispute are unable to resolve the dispute between themselves, any party to the dispute may start the grievance procedure by giving written notice to the </w:t>
      </w:r>
      <w:r>
        <w:rPr>
          <w:rFonts w:cs="Arial"/>
          <w:color w:val="000000"/>
          <w:sz w:val="20"/>
          <w:szCs w:val="20"/>
        </w:rPr>
        <w:t>SSWA</w:t>
      </w:r>
      <w:r w:rsidRPr="00475853">
        <w:rPr>
          <w:rFonts w:cs="Arial"/>
          <w:color w:val="000000"/>
          <w:sz w:val="20"/>
          <w:szCs w:val="20"/>
        </w:rPr>
        <w:t xml:space="preserve"> office</w:t>
      </w:r>
      <w:r>
        <w:rPr>
          <w:rFonts w:cs="Arial"/>
          <w:color w:val="000000"/>
          <w:sz w:val="20"/>
          <w:szCs w:val="20"/>
        </w:rPr>
        <w:t xml:space="preserve"> of</w:t>
      </w:r>
      <w:r w:rsidRPr="00475853">
        <w:rPr>
          <w:rFonts w:cs="Arial"/>
          <w:color w:val="000000"/>
          <w:sz w:val="20"/>
          <w:szCs w:val="20"/>
        </w:rPr>
        <w:t>—</w:t>
      </w:r>
    </w:p>
    <w:p w14:paraId="75E2AC76" w14:textId="77777777" w:rsidR="00110FB9" w:rsidRPr="00475853" w:rsidRDefault="00110FB9" w:rsidP="00AB2EFD">
      <w:pPr>
        <w:pStyle w:val="ListParagraph"/>
        <w:numPr>
          <w:ilvl w:val="1"/>
          <w:numId w:val="123"/>
        </w:numPr>
        <w:autoSpaceDE w:val="0"/>
        <w:autoSpaceDN w:val="0"/>
        <w:adjustRightInd w:val="0"/>
        <w:spacing w:after="0" w:line="240" w:lineRule="auto"/>
        <w:ind w:right="190"/>
        <w:jc w:val="both"/>
        <w:rPr>
          <w:rFonts w:cs="Arial"/>
          <w:color w:val="000000"/>
          <w:sz w:val="20"/>
          <w:szCs w:val="20"/>
        </w:rPr>
      </w:pPr>
      <w:r w:rsidRPr="00475853">
        <w:rPr>
          <w:rFonts w:cs="Arial"/>
          <w:color w:val="000000"/>
          <w:sz w:val="20"/>
          <w:szCs w:val="20"/>
        </w:rPr>
        <w:t>the parties to the dispute; and</w:t>
      </w:r>
    </w:p>
    <w:p w14:paraId="13FF2B13" w14:textId="77777777" w:rsidR="00110FB9" w:rsidRPr="00475853" w:rsidRDefault="00110FB9" w:rsidP="00AB2EFD">
      <w:pPr>
        <w:pStyle w:val="ListParagraph"/>
        <w:numPr>
          <w:ilvl w:val="1"/>
          <w:numId w:val="123"/>
        </w:numPr>
        <w:autoSpaceDE w:val="0"/>
        <w:autoSpaceDN w:val="0"/>
        <w:adjustRightInd w:val="0"/>
        <w:spacing w:after="0" w:line="240" w:lineRule="auto"/>
        <w:ind w:right="190"/>
        <w:jc w:val="both"/>
        <w:rPr>
          <w:rFonts w:cs="Arial"/>
          <w:color w:val="000000"/>
          <w:sz w:val="20"/>
          <w:szCs w:val="20"/>
        </w:rPr>
      </w:pPr>
      <w:r w:rsidRPr="00475853">
        <w:rPr>
          <w:rFonts w:cs="Arial"/>
          <w:color w:val="000000"/>
          <w:sz w:val="20"/>
          <w:szCs w:val="20"/>
        </w:rPr>
        <w:t>the matters that are the subject of the dispute.</w:t>
      </w:r>
    </w:p>
    <w:p w14:paraId="3F242349" w14:textId="77777777" w:rsidR="00110FB9" w:rsidRDefault="00110FB9" w:rsidP="00AB2EFD">
      <w:pPr>
        <w:numPr>
          <w:ilvl w:val="0"/>
          <w:numId w:val="123"/>
        </w:numPr>
        <w:spacing w:before="0" w:after="0" w:line="240" w:lineRule="auto"/>
        <w:ind w:left="731" w:right="190" w:hanging="374"/>
      </w:pPr>
      <w:r>
        <w:t xml:space="preserve">If the committee decides to deal with the complaint:  </w:t>
      </w:r>
    </w:p>
    <w:p w14:paraId="686A87E0" w14:textId="77777777" w:rsidR="00110FB9" w:rsidRDefault="00110FB9" w:rsidP="00AB2EFD">
      <w:pPr>
        <w:pStyle w:val="ListParagraph"/>
        <w:numPr>
          <w:ilvl w:val="1"/>
          <w:numId w:val="123"/>
        </w:numPr>
        <w:autoSpaceDE w:val="0"/>
        <w:autoSpaceDN w:val="0"/>
        <w:adjustRightInd w:val="0"/>
        <w:spacing w:after="0" w:line="240" w:lineRule="auto"/>
        <w:ind w:right="190"/>
        <w:jc w:val="both"/>
        <w:rPr>
          <w:rFonts w:cs="Arial"/>
          <w:color w:val="000000"/>
          <w:sz w:val="20"/>
          <w:szCs w:val="20"/>
        </w:rPr>
      </w:pPr>
      <w:r w:rsidRPr="00CB0EDC">
        <w:rPr>
          <w:rFonts w:cs="Arial"/>
          <w:color w:val="000000"/>
          <w:sz w:val="20"/>
          <w:szCs w:val="20"/>
        </w:rPr>
        <w:t xml:space="preserve">Within </w:t>
      </w:r>
      <w:r w:rsidRPr="00902051">
        <w:rPr>
          <w:rFonts w:cs="Arial"/>
          <w:b/>
          <w:color w:val="000000"/>
          <w:sz w:val="20"/>
          <w:szCs w:val="20"/>
        </w:rPr>
        <w:t>28</w:t>
      </w:r>
      <w:r w:rsidRPr="00CB0EDC">
        <w:rPr>
          <w:rFonts w:cs="Arial"/>
          <w:color w:val="000000"/>
          <w:sz w:val="20"/>
          <w:szCs w:val="20"/>
        </w:rPr>
        <w:t xml:space="preserve"> days after the SSWA office is given notice, a Board </w:t>
      </w:r>
      <w:r>
        <w:rPr>
          <w:rFonts w:cs="Arial"/>
          <w:color w:val="000000"/>
          <w:sz w:val="20"/>
          <w:szCs w:val="20"/>
        </w:rPr>
        <w:t xml:space="preserve">or sub-committee </w:t>
      </w:r>
      <w:r w:rsidRPr="00CB0EDC">
        <w:rPr>
          <w:rFonts w:cs="Arial"/>
          <w:color w:val="000000"/>
          <w:sz w:val="20"/>
          <w:szCs w:val="20"/>
        </w:rPr>
        <w:t>meeting must be convened to consider and determine the dispute</w:t>
      </w:r>
      <w:r w:rsidRPr="00E92B20">
        <w:rPr>
          <w:rFonts w:cs="Arial"/>
          <w:color w:val="000000"/>
          <w:sz w:val="20"/>
          <w:szCs w:val="20"/>
        </w:rPr>
        <w:t xml:space="preserve"> </w:t>
      </w:r>
    </w:p>
    <w:p w14:paraId="59EB8CD7" w14:textId="77777777" w:rsidR="00110FB9" w:rsidRPr="00E92B20" w:rsidRDefault="00110FB9" w:rsidP="00AB2EFD">
      <w:pPr>
        <w:pStyle w:val="ListParagraph"/>
        <w:numPr>
          <w:ilvl w:val="1"/>
          <w:numId w:val="123"/>
        </w:numPr>
        <w:autoSpaceDE w:val="0"/>
        <w:autoSpaceDN w:val="0"/>
        <w:adjustRightInd w:val="0"/>
        <w:spacing w:after="0" w:line="240" w:lineRule="auto"/>
        <w:ind w:right="190"/>
        <w:jc w:val="both"/>
        <w:rPr>
          <w:rFonts w:cs="Arial"/>
          <w:color w:val="000000"/>
          <w:sz w:val="20"/>
          <w:szCs w:val="20"/>
        </w:rPr>
      </w:pPr>
      <w:r w:rsidRPr="00E92B20">
        <w:rPr>
          <w:rFonts w:cs="Arial"/>
          <w:color w:val="000000"/>
          <w:sz w:val="20"/>
          <w:szCs w:val="20"/>
        </w:rPr>
        <w:t xml:space="preserve">The SSWA office must give each party to the dispute written notice of the </w:t>
      </w:r>
      <w:r>
        <w:rPr>
          <w:rFonts w:cs="Arial"/>
          <w:color w:val="000000"/>
          <w:sz w:val="20"/>
          <w:szCs w:val="20"/>
        </w:rPr>
        <w:t xml:space="preserve">committee or </w:t>
      </w:r>
      <w:r w:rsidRPr="00E92B20">
        <w:rPr>
          <w:rFonts w:cs="Arial"/>
          <w:color w:val="000000"/>
          <w:sz w:val="20"/>
          <w:szCs w:val="20"/>
        </w:rPr>
        <w:t xml:space="preserve">Board meeting at which the dispute is to be considered and determined at least </w:t>
      </w:r>
      <w:r w:rsidRPr="00902051">
        <w:rPr>
          <w:rFonts w:cs="Arial"/>
          <w:b/>
          <w:color w:val="000000"/>
          <w:sz w:val="20"/>
          <w:szCs w:val="20"/>
        </w:rPr>
        <w:t>7</w:t>
      </w:r>
      <w:r w:rsidRPr="00E92B20">
        <w:rPr>
          <w:rFonts w:cs="Arial"/>
          <w:color w:val="000000"/>
          <w:sz w:val="20"/>
          <w:szCs w:val="20"/>
        </w:rPr>
        <w:t xml:space="preserve"> days before the meeting is held.</w:t>
      </w:r>
    </w:p>
    <w:p w14:paraId="3C870699" w14:textId="77777777" w:rsidR="00110FB9" w:rsidRDefault="00110FB9" w:rsidP="00AB2EFD">
      <w:pPr>
        <w:pStyle w:val="ListParagraph"/>
        <w:numPr>
          <w:ilvl w:val="0"/>
          <w:numId w:val="123"/>
        </w:numPr>
        <w:autoSpaceDE w:val="0"/>
        <w:autoSpaceDN w:val="0"/>
        <w:adjustRightInd w:val="0"/>
        <w:spacing w:after="0" w:line="240" w:lineRule="auto"/>
        <w:ind w:right="190"/>
        <w:jc w:val="both"/>
        <w:rPr>
          <w:rFonts w:cs="Arial"/>
          <w:color w:val="000000"/>
          <w:sz w:val="20"/>
          <w:szCs w:val="20"/>
        </w:rPr>
      </w:pPr>
      <w:r w:rsidRPr="00475853">
        <w:rPr>
          <w:rFonts w:cs="Arial"/>
          <w:color w:val="000000"/>
          <w:sz w:val="20"/>
          <w:szCs w:val="20"/>
        </w:rPr>
        <w:t>The notice given to each party to the dispute must state —</w:t>
      </w:r>
    </w:p>
    <w:p w14:paraId="2314E40A" w14:textId="77777777" w:rsidR="00110FB9" w:rsidRPr="00475853" w:rsidRDefault="00110FB9" w:rsidP="00AB2EFD">
      <w:pPr>
        <w:pStyle w:val="ListParagraph"/>
        <w:numPr>
          <w:ilvl w:val="1"/>
          <w:numId w:val="123"/>
        </w:numPr>
        <w:autoSpaceDE w:val="0"/>
        <w:autoSpaceDN w:val="0"/>
        <w:adjustRightInd w:val="0"/>
        <w:spacing w:after="0" w:line="240" w:lineRule="auto"/>
        <w:ind w:right="190"/>
        <w:jc w:val="both"/>
        <w:rPr>
          <w:rFonts w:cs="Arial"/>
          <w:color w:val="000000"/>
          <w:sz w:val="20"/>
          <w:szCs w:val="20"/>
        </w:rPr>
      </w:pPr>
      <w:r w:rsidRPr="00475853">
        <w:rPr>
          <w:rFonts w:cs="Arial"/>
          <w:color w:val="000000"/>
          <w:sz w:val="20"/>
          <w:szCs w:val="20"/>
        </w:rPr>
        <w:t>when and where the meeting is to be held; and</w:t>
      </w:r>
    </w:p>
    <w:p w14:paraId="737D1FE8" w14:textId="77777777" w:rsidR="00110FB9" w:rsidRPr="00475853" w:rsidRDefault="00110FB9" w:rsidP="00AB2EFD">
      <w:pPr>
        <w:pStyle w:val="ListParagraph"/>
        <w:numPr>
          <w:ilvl w:val="1"/>
          <w:numId w:val="123"/>
        </w:numPr>
        <w:autoSpaceDE w:val="0"/>
        <w:autoSpaceDN w:val="0"/>
        <w:adjustRightInd w:val="0"/>
        <w:spacing w:after="0" w:line="240" w:lineRule="auto"/>
        <w:ind w:right="190"/>
        <w:jc w:val="both"/>
        <w:rPr>
          <w:rFonts w:cs="Arial"/>
          <w:color w:val="000000"/>
          <w:sz w:val="20"/>
          <w:szCs w:val="20"/>
        </w:rPr>
      </w:pPr>
      <w:r w:rsidRPr="00475853">
        <w:rPr>
          <w:rFonts w:cs="Arial"/>
          <w:color w:val="000000"/>
          <w:sz w:val="20"/>
          <w:szCs w:val="20"/>
        </w:rPr>
        <w:t xml:space="preserve">that the party, or the party’s representative, may attend the meeting and will be given a reasonable opportunity to make written or oral (or both written and oral) submissions to the Board </w:t>
      </w:r>
      <w:r>
        <w:rPr>
          <w:rFonts w:cs="Arial"/>
          <w:color w:val="000000"/>
          <w:sz w:val="20"/>
          <w:szCs w:val="20"/>
        </w:rPr>
        <w:t xml:space="preserve">or sub-committee </w:t>
      </w:r>
      <w:r w:rsidRPr="00475853">
        <w:rPr>
          <w:rFonts w:cs="Arial"/>
          <w:color w:val="000000"/>
          <w:sz w:val="20"/>
          <w:szCs w:val="20"/>
        </w:rPr>
        <w:t>about the dispute.</w:t>
      </w:r>
    </w:p>
    <w:p w14:paraId="223E040A" w14:textId="77777777" w:rsidR="00110FB9" w:rsidRDefault="00110FB9" w:rsidP="00AB2EFD">
      <w:pPr>
        <w:pStyle w:val="ListParagraph"/>
        <w:numPr>
          <w:ilvl w:val="0"/>
          <w:numId w:val="124"/>
        </w:numPr>
        <w:autoSpaceDE w:val="0"/>
        <w:autoSpaceDN w:val="0"/>
        <w:adjustRightInd w:val="0"/>
        <w:spacing w:after="0" w:line="240" w:lineRule="auto"/>
        <w:ind w:right="190"/>
        <w:jc w:val="both"/>
        <w:rPr>
          <w:rFonts w:cs="Arial"/>
          <w:color w:val="000000" w:themeColor="text1"/>
          <w:sz w:val="20"/>
          <w:szCs w:val="20"/>
        </w:rPr>
      </w:pPr>
      <w:r w:rsidRPr="00110FB9">
        <w:rPr>
          <w:rFonts w:cs="Arial"/>
          <w:color w:val="000000" w:themeColor="text1"/>
          <w:sz w:val="20"/>
          <w:szCs w:val="20"/>
        </w:rPr>
        <w:t xml:space="preserve">A party no later than </w:t>
      </w:r>
      <w:r w:rsidRPr="00902051">
        <w:rPr>
          <w:rFonts w:cs="Arial"/>
          <w:b/>
          <w:color w:val="000000" w:themeColor="text1"/>
          <w:sz w:val="20"/>
          <w:szCs w:val="20"/>
        </w:rPr>
        <w:t>7</w:t>
      </w:r>
      <w:r w:rsidRPr="00110FB9">
        <w:rPr>
          <w:rFonts w:cs="Arial"/>
          <w:color w:val="000000" w:themeColor="text1"/>
          <w:sz w:val="20"/>
          <w:szCs w:val="20"/>
        </w:rPr>
        <w:t xml:space="preserve"> days prior to the scheduled meeting may request a meditator to help facilitate discussion before the scheduled meeting</w:t>
      </w:r>
      <w:r>
        <w:rPr>
          <w:rFonts w:cs="Arial"/>
          <w:color w:val="000000" w:themeColor="text1"/>
          <w:sz w:val="20"/>
          <w:szCs w:val="20"/>
        </w:rPr>
        <w:t xml:space="preserve"> as per the ‘</w:t>
      </w:r>
      <w:r w:rsidRPr="003E126E">
        <w:rPr>
          <w:rFonts w:cs="Arial"/>
          <w:i/>
          <w:color w:val="00B0F0"/>
          <w:sz w:val="20"/>
          <w:szCs w:val="20"/>
        </w:rPr>
        <w:t>SSWA Mediation: Selection and Procedural</w:t>
      </w:r>
      <w:r w:rsidR="00902051">
        <w:rPr>
          <w:rFonts w:cs="Arial"/>
          <w:color w:val="000000" w:themeColor="text1"/>
          <w:sz w:val="20"/>
          <w:szCs w:val="20"/>
        </w:rPr>
        <w:t>‘ policy</w:t>
      </w:r>
      <w:r w:rsidRPr="00110FB9">
        <w:rPr>
          <w:rFonts w:cs="Arial"/>
          <w:color w:val="000000" w:themeColor="text1"/>
          <w:sz w:val="20"/>
          <w:szCs w:val="20"/>
        </w:rPr>
        <w:t>.</w:t>
      </w:r>
    </w:p>
    <w:p w14:paraId="402DB7BE" w14:textId="77777777" w:rsidR="00960141" w:rsidRDefault="00960141" w:rsidP="00AB2EFD">
      <w:pPr>
        <w:pStyle w:val="ListParagraph"/>
        <w:autoSpaceDE w:val="0"/>
        <w:autoSpaceDN w:val="0"/>
        <w:adjustRightInd w:val="0"/>
        <w:spacing w:after="0" w:line="240" w:lineRule="auto"/>
        <w:ind w:left="1440" w:right="190"/>
        <w:jc w:val="both"/>
        <w:rPr>
          <w:rFonts w:cs="Arial"/>
          <w:color w:val="000000"/>
          <w:sz w:val="16"/>
          <w:szCs w:val="16"/>
        </w:rPr>
      </w:pPr>
    </w:p>
    <w:p w14:paraId="34EED222" w14:textId="77777777" w:rsidR="00D1589B" w:rsidRPr="00D71AEF" w:rsidRDefault="00D1589B" w:rsidP="00AB2EFD">
      <w:pPr>
        <w:pStyle w:val="Heading3"/>
        <w:numPr>
          <w:ilvl w:val="0"/>
          <w:numId w:val="148"/>
        </w:numPr>
        <w:spacing w:before="0" w:line="240" w:lineRule="auto"/>
        <w:ind w:left="426" w:right="190" w:hanging="426"/>
        <w:rPr>
          <w:rFonts w:ascii="Arial Black" w:hAnsi="Arial Black"/>
          <w:b/>
          <w:color w:val="000000" w:themeColor="text1"/>
        </w:rPr>
      </w:pPr>
      <w:r w:rsidRPr="00D71AEF">
        <w:rPr>
          <w:rFonts w:ascii="Arial Black" w:hAnsi="Arial Black"/>
          <w:b/>
          <w:color w:val="000000" w:themeColor="text1"/>
        </w:rPr>
        <w:t>Determination of dispute by a Board or Sub-Committee</w:t>
      </w:r>
    </w:p>
    <w:p w14:paraId="49004196" w14:textId="77777777" w:rsidR="00D1589B" w:rsidRPr="00974F14" w:rsidRDefault="00D1589B" w:rsidP="00AB2EFD">
      <w:pPr>
        <w:pStyle w:val="ListParagraph"/>
        <w:numPr>
          <w:ilvl w:val="0"/>
          <w:numId w:val="125"/>
        </w:numPr>
        <w:autoSpaceDE w:val="0"/>
        <w:autoSpaceDN w:val="0"/>
        <w:adjustRightInd w:val="0"/>
        <w:spacing w:after="0" w:line="240" w:lineRule="auto"/>
        <w:ind w:right="190"/>
        <w:jc w:val="both"/>
        <w:rPr>
          <w:rFonts w:cs="Arial"/>
          <w:color w:val="000000"/>
          <w:sz w:val="20"/>
          <w:szCs w:val="20"/>
        </w:rPr>
      </w:pPr>
      <w:r w:rsidRPr="00974F14">
        <w:rPr>
          <w:rFonts w:cs="Arial"/>
          <w:color w:val="000000"/>
          <w:sz w:val="20"/>
          <w:szCs w:val="20"/>
        </w:rPr>
        <w:t xml:space="preserve">At </w:t>
      </w:r>
      <w:r>
        <w:rPr>
          <w:rFonts w:cs="Arial"/>
          <w:color w:val="000000"/>
          <w:sz w:val="20"/>
          <w:szCs w:val="20"/>
        </w:rPr>
        <w:t xml:space="preserve">a </w:t>
      </w:r>
      <w:r w:rsidRPr="00974F14">
        <w:rPr>
          <w:rFonts w:cs="Arial"/>
          <w:color w:val="000000"/>
          <w:sz w:val="20"/>
          <w:szCs w:val="20"/>
        </w:rPr>
        <w:t xml:space="preserve">Board </w:t>
      </w:r>
      <w:r>
        <w:rPr>
          <w:rFonts w:cs="Arial"/>
          <w:color w:val="000000"/>
          <w:sz w:val="20"/>
          <w:szCs w:val="20"/>
        </w:rPr>
        <w:t xml:space="preserve">or subcommittee </w:t>
      </w:r>
      <w:r w:rsidRPr="00974F14">
        <w:rPr>
          <w:rFonts w:cs="Arial"/>
          <w:color w:val="000000"/>
          <w:sz w:val="20"/>
          <w:szCs w:val="20"/>
        </w:rPr>
        <w:t>meeting at which a dispute is to</w:t>
      </w:r>
      <w:r w:rsidR="00145793">
        <w:rPr>
          <w:rFonts w:cs="Arial"/>
          <w:color w:val="000000"/>
          <w:sz w:val="20"/>
          <w:szCs w:val="20"/>
        </w:rPr>
        <w:t xml:space="preserve"> be considered and determined, </w:t>
      </w:r>
      <w:r w:rsidRPr="00974F14">
        <w:rPr>
          <w:rFonts w:cs="Arial"/>
          <w:color w:val="000000"/>
          <w:sz w:val="20"/>
          <w:szCs w:val="20"/>
        </w:rPr>
        <w:t>must —</w:t>
      </w:r>
    </w:p>
    <w:p w14:paraId="29E0EC2A" w14:textId="77777777" w:rsidR="00D1589B" w:rsidRPr="00974F14" w:rsidRDefault="00D1589B" w:rsidP="00AB2EFD">
      <w:pPr>
        <w:pStyle w:val="ListParagraph"/>
        <w:numPr>
          <w:ilvl w:val="1"/>
          <w:numId w:val="125"/>
        </w:numPr>
        <w:autoSpaceDE w:val="0"/>
        <w:autoSpaceDN w:val="0"/>
        <w:adjustRightInd w:val="0"/>
        <w:spacing w:after="0" w:line="240" w:lineRule="auto"/>
        <w:ind w:right="190"/>
        <w:jc w:val="both"/>
        <w:rPr>
          <w:rFonts w:cs="Arial"/>
          <w:color w:val="000000"/>
          <w:sz w:val="20"/>
          <w:szCs w:val="20"/>
        </w:rPr>
      </w:pPr>
      <w:r w:rsidRPr="00974F14">
        <w:rPr>
          <w:rFonts w:cs="Arial"/>
          <w:color w:val="000000"/>
          <w:sz w:val="20"/>
          <w:szCs w:val="20"/>
        </w:rPr>
        <w:t>give each party to the dispute, or the party’s representative, a reasonable opportunity to make written or oral (or both written and oral) submissions to the</w:t>
      </w:r>
      <w:r>
        <w:rPr>
          <w:rFonts w:cs="Arial"/>
          <w:color w:val="000000"/>
          <w:sz w:val="20"/>
          <w:szCs w:val="20"/>
        </w:rPr>
        <w:t xml:space="preserve"> respective committee</w:t>
      </w:r>
      <w:r w:rsidRPr="00974F14">
        <w:rPr>
          <w:rFonts w:cs="Arial"/>
          <w:color w:val="000000"/>
          <w:sz w:val="20"/>
          <w:szCs w:val="20"/>
        </w:rPr>
        <w:t xml:space="preserve"> about the dispute; and</w:t>
      </w:r>
    </w:p>
    <w:p w14:paraId="34D0C47A" w14:textId="77777777" w:rsidR="00D1589B" w:rsidRPr="00974F14" w:rsidRDefault="00D1589B" w:rsidP="00AB2EFD">
      <w:pPr>
        <w:pStyle w:val="ListParagraph"/>
        <w:numPr>
          <w:ilvl w:val="1"/>
          <w:numId w:val="125"/>
        </w:numPr>
        <w:autoSpaceDE w:val="0"/>
        <w:autoSpaceDN w:val="0"/>
        <w:adjustRightInd w:val="0"/>
        <w:spacing w:after="0" w:line="240" w:lineRule="auto"/>
        <w:ind w:right="190"/>
        <w:jc w:val="both"/>
        <w:rPr>
          <w:rFonts w:cs="Arial"/>
          <w:color w:val="000000"/>
          <w:sz w:val="20"/>
          <w:szCs w:val="20"/>
        </w:rPr>
      </w:pPr>
      <w:r w:rsidRPr="00974F14">
        <w:rPr>
          <w:rFonts w:cs="Arial"/>
          <w:color w:val="000000"/>
          <w:sz w:val="20"/>
          <w:szCs w:val="20"/>
        </w:rPr>
        <w:t xml:space="preserve">give due consideration to any submissions so made; and </w:t>
      </w:r>
    </w:p>
    <w:p w14:paraId="480E3F28" w14:textId="77777777" w:rsidR="00D1589B" w:rsidRDefault="00D1589B" w:rsidP="00AB2EFD">
      <w:pPr>
        <w:pStyle w:val="ListParagraph"/>
        <w:numPr>
          <w:ilvl w:val="1"/>
          <w:numId w:val="125"/>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determine the dispute.</w:t>
      </w:r>
    </w:p>
    <w:p w14:paraId="6599BC44" w14:textId="77777777" w:rsidR="00D1589B" w:rsidRPr="00974F14" w:rsidRDefault="00D1589B" w:rsidP="00AB2EFD">
      <w:pPr>
        <w:pStyle w:val="ListParagraph"/>
        <w:numPr>
          <w:ilvl w:val="0"/>
          <w:numId w:val="125"/>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The </w:t>
      </w:r>
      <w:r>
        <w:rPr>
          <w:rFonts w:cs="Arial"/>
          <w:color w:val="000000"/>
          <w:sz w:val="20"/>
          <w:szCs w:val="20"/>
        </w:rPr>
        <w:t>Board or sub-committee</w:t>
      </w:r>
      <w:r w:rsidRPr="00974F14">
        <w:rPr>
          <w:rFonts w:cs="Arial"/>
          <w:color w:val="000000"/>
          <w:sz w:val="20"/>
          <w:szCs w:val="20"/>
        </w:rPr>
        <w:t xml:space="preserve"> must give each party to the dispute written notice of the</w:t>
      </w:r>
      <w:r>
        <w:rPr>
          <w:rFonts w:cs="Arial"/>
          <w:color w:val="000000"/>
          <w:sz w:val="20"/>
          <w:szCs w:val="20"/>
        </w:rPr>
        <w:t>ir</w:t>
      </w:r>
      <w:r w:rsidRPr="00974F14">
        <w:rPr>
          <w:rFonts w:cs="Arial"/>
          <w:color w:val="000000"/>
          <w:sz w:val="20"/>
          <w:szCs w:val="20"/>
        </w:rPr>
        <w:t xml:space="preserve"> determination, and the reasons for the determination, within </w:t>
      </w:r>
      <w:r w:rsidRPr="00902051">
        <w:rPr>
          <w:rFonts w:cs="Arial"/>
          <w:b/>
          <w:color w:val="000000"/>
          <w:sz w:val="20"/>
          <w:szCs w:val="20"/>
        </w:rPr>
        <w:t>7</w:t>
      </w:r>
      <w:r w:rsidRPr="00974F14">
        <w:rPr>
          <w:rFonts w:cs="Arial"/>
          <w:color w:val="000000"/>
          <w:sz w:val="20"/>
          <w:szCs w:val="20"/>
        </w:rPr>
        <w:t xml:space="preserve"> days after </w:t>
      </w:r>
      <w:r>
        <w:rPr>
          <w:rFonts w:cs="Arial"/>
          <w:color w:val="000000"/>
          <w:sz w:val="20"/>
          <w:szCs w:val="20"/>
        </w:rPr>
        <w:t>the</w:t>
      </w:r>
      <w:r w:rsidRPr="00974F14">
        <w:rPr>
          <w:rFonts w:cs="Arial"/>
          <w:color w:val="000000"/>
          <w:sz w:val="20"/>
          <w:szCs w:val="20"/>
        </w:rPr>
        <w:t xml:space="preserve"> meeting at which the determination is made.</w:t>
      </w:r>
    </w:p>
    <w:p w14:paraId="55D87BA1" w14:textId="77777777" w:rsidR="00D1589B" w:rsidRPr="00902051" w:rsidRDefault="00D1589B" w:rsidP="00AB2EFD">
      <w:pPr>
        <w:pStyle w:val="ListParagraph"/>
        <w:numPr>
          <w:ilvl w:val="0"/>
          <w:numId w:val="125"/>
        </w:numPr>
        <w:autoSpaceDE w:val="0"/>
        <w:autoSpaceDN w:val="0"/>
        <w:adjustRightInd w:val="0"/>
        <w:spacing w:after="0" w:line="240" w:lineRule="auto"/>
        <w:ind w:right="190"/>
        <w:jc w:val="both"/>
        <w:rPr>
          <w:rFonts w:cs="Arial"/>
          <w:color w:val="000000" w:themeColor="text1"/>
          <w:sz w:val="20"/>
          <w:szCs w:val="20"/>
        </w:rPr>
      </w:pPr>
      <w:r w:rsidRPr="00974F14">
        <w:rPr>
          <w:rFonts w:cs="Arial"/>
          <w:color w:val="000000"/>
          <w:sz w:val="20"/>
          <w:szCs w:val="20"/>
        </w:rPr>
        <w:lastRenderedPageBreak/>
        <w:t xml:space="preserve">A party to the dispute may, within </w:t>
      </w:r>
      <w:r w:rsidRPr="00902051">
        <w:rPr>
          <w:rFonts w:cs="Arial"/>
          <w:b/>
          <w:color w:val="000000"/>
          <w:sz w:val="20"/>
          <w:szCs w:val="20"/>
        </w:rPr>
        <w:t>14</w:t>
      </w:r>
      <w:r w:rsidRPr="00974F14">
        <w:rPr>
          <w:rFonts w:cs="Arial"/>
          <w:color w:val="000000"/>
          <w:sz w:val="20"/>
          <w:szCs w:val="20"/>
        </w:rPr>
        <w:t xml:space="preserve"> days after receiving notice of the determination, give written notice to the </w:t>
      </w:r>
      <w:r>
        <w:rPr>
          <w:rFonts w:cs="Arial"/>
          <w:color w:val="000000"/>
          <w:sz w:val="20"/>
          <w:szCs w:val="20"/>
        </w:rPr>
        <w:t>SSWA</w:t>
      </w:r>
      <w:r w:rsidRPr="00974F14">
        <w:rPr>
          <w:rFonts w:cs="Arial"/>
          <w:color w:val="000000"/>
          <w:sz w:val="20"/>
          <w:szCs w:val="20"/>
        </w:rPr>
        <w:t xml:space="preserve"> office requesting </w:t>
      </w:r>
      <w:r w:rsidR="00D71AEF">
        <w:rPr>
          <w:rFonts w:cs="Arial"/>
          <w:color w:val="000000"/>
          <w:sz w:val="20"/>
          <w:szCs w:val="20"/>
        </w:rPr>
        <w:t xml:space="preserve">an appeal under </w:t>
      </w:r>
      <w:r w:rsidR="00D71AEF" w:rsidRPr="00902051">
        <w:rPr>
          <w:rFonts w:cs="Arial"/>
          <w:color w:val="000000" w:themeColor="text1"/>
          <w:sz w:val="20"/>
          <w:szCs w:val="20"/>
        </w:rPr>
        <w:t xml:space="preserve">rule </w:t>
      </w:r>
      <w:r w:rsidR="00902051">
        <w:rPr>
          <w:rFonts w:cs="Arial"/>
          <w:color w:val="000000" w:themeColor="text1"/>
          <w:sz w:val="20"/>
          <w:szCs w:val="20"/>
        </w:rPr>
        <w:t>56</w:t>
      </w:r>
      <w:r w:rsidRPr="00902051">
        <w:rPr>
          <w:rFonts w:cs="Arial"/>
          <w:color w:val="000000" w:themeColor="text1"/>
          <w:sz w:val="20"/>
          <w:szCs w:val="20"/>
        </w:rPr>
        <w:t>.</w:t>
      </w:r>
    </w:p>
    <w:p w14:paraId="6D0BC426" w14:textId="77777777" w:rsidR="00283A06" w:rsidRDefault="00283A06" w:rsidP="00AB2EFD">
      <w:pPr>
        <w:autoSpaceDE w:val="0"/>
        <w:autoSpaceDN w:val="0"/>
        <w:adjustRightInd w:val="0"/>
        <w:spacing w:before="0" w:after="0" w:line="240" w:lineRule="auto"/>
        <w:ind w:right="190"/>
        <w:jc w:val="both"/>
        <w:rPr>
          <w:rFonts w:cs="Arial"/>
          <w:color w:val="000000"/>
        </w:rPr>
      </w:pPr>
    </w:p>
    <w:p w14:paraId="7770DEE3" w14:textId="77777777" w:rsidR="00283A06" w:rsidRPr="000D2F8C" w:rsidRDefault="00283A06" w:rsidP="00AB2EFD">
      <w:pPr>
        <w:pStyle w:val="Heading2"/>
        <w:shd w:val="clear" w:color="auto" w:fill="E5B8B7" w:themeFill="accent2" w:themeFillTint="66"/>
        <w:spacing w:before="0" w:after="240" w:line="240" w:lineRule="auto"/>
        <w:ind w:right="190"/>
        <w:jc w:val="center"/>
        <w:rPr>
          <w:rFonts w:ascii="Arial Black" w:hAnsi="Arial Black"/>
          <w:b/>
          <w:sz w:val="24"/>
          <w:szCs w:val="24"/>
        </w:rPr>
      </w:pPr>
      <w:r>
        <w:rPr>
          <w:rFonts w:ascii="Arial Black" w:hAnsi="Arial Black" w:cs="Arial"/>
          <w:b/>
          <w:sz w:val="24"/>
          <w:szCs w:val="24"/>
        </w:rPr>
        <w:t>suspension or expulsions</w:t>
      </w:r>
    </w:p>
    <w:p w14:paraId="402398AF" w14:textId="77777777" w:rsidR="00D71AEF" w:rsidRPr="00C25768" w:rsidRDefault="00D71AEF" w:rsidP="00AB2EFD">
      <w:pPr>
        <w:pStyle w:val="Heading3"/>
        <w:numPr>
          <w:ilvl w:val="0"/>
          <w:numId w:val="148"/>
        </w:numPr>
        <w:spacing w:before="200"/>
        <w:ind w:left="426" w:right="190" w:hanging="426"/>
        <w:rPr>
          <w:rFonts w:ascii="Arial Black" w:hAnsi="Arial Black"/>
          <w:b/>
          <w:color w:val="000000" w:themeColor="text1"/>
        </w:rPr>
      </w:pPr>
      <w:r w:rsidRPr="00C25768">
        <w:rPr>
          <w:rFonts w:ascii="Arial Black" w:hAnsi="Arial Black"/>
          <w:b/>
          <w:color w:val="000000" w:themeColor="text1"/>
        </w:rPr>
        <w:t>Suspension or expulsion</w:t>
      </w:r>
    </w:p>
    <w:p w14:paraId="30A552E8" w14:textId="77777777" w:rsidR="004F66EA" w:rsidRPr="004F66EA" w:rsidRDefault="004F66EA" w:rsidP="00AB2EFD">
      <w:pPr>
        <w:pStyle w:val="ListParagraph"/>
        <w:numPr>
          <w:ilvl w:val="0"/>
          <w:numId w:val="12"/>
        </w:numPr>
        <w:autoSpaceDE w:val="0"/>
        <w:autoSpaceDN w:val="0"/>
        <w:adjustRightInd w:val="0"/>
        <w:spacing w:after="0" w:line="240" w:lineRule="auto"/>
        <w:ind w:right="190"/>
        <w:jc w:val="both"/>
        <w:rPr>
          <w:rFonts w:cs="Arial"/>
          <w:color w:val="000000"/>
          <w:sz w:val="20"/>
          <w:szCs w:val="20"/>
        </w:rPr>
      </w:pPr>
      <w:r w:rsidRPr="004F66EA">
        <w:rPr>
          <w:rFonts w:cs="Arial"/>
          <w:sz w:val="20"/>
          <w:szCs w:val="20"/>
        </w:rPr>
        <w:t>The Board or sub-committees may, by resolution, expel the member from the association or suspend the member from membership of the association if, after considering the complaint and any submissions made in connection with the complaint, it is satisfied that the facts alleged in the complaint have been proved and the expulsion or suspension is warranted in the circumstances</w:t>
      </w:r>
    </w:p>
    <w:p w14:paraId="516A663F" w14:textId="77777777" w:rsidR="00D71AEF" w:rsidRDefault="00D71AEF" w:rsidP="00AB2EFD">
      <w:pPr>
        <w:pStyle w:val="ListParagraph"/>
        <w:numPr>
          <w:ilvl w:val="0"/>
          <w:numId w:val="12"/>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Th</w:t>
      </w:r>
      <w:r w:rsidR="004F66EA">
        <w:rPr>
          <w:rFonts w:cs="Arial"/>
          <w:color w:val="000000"/>
          <w:sz w:val="20"/>
          <w:szCs w:val="20"/>
        </w:rPr>
        <w:t>ese facts</w:t>
      </w:r>
      <w:r w:rsidRPr="00E6646F">
        <w:rPr>
          <w:rFonts w:cs="Arial"/>
          <w:color w:val="000000"/>
          <w:sz w:val="20"/>
          <w:szCs w:val="20"/>
        </w:rPr>
        <w:t xml:space="preserve"> </w:t>
      </w:r>
      <w:r w:rsidR="004F66EA">
        <w:rPr>
          <w:rFonts w:cs="Arial"/>
          <w:color w:val="000000"/>
          <w:sz w:val="20"/>
          <w:szCs w:val="20"/>
        </w:rPr>
        <w:t>must be linked to</w:t>
      </w:r>
      <w:r w:rsidRPr="00E6646F">
        <w:rPr>
          <w:rFonts w:cs="Arial"/>
          <w:color w:val="000000"/>
          <w:sz w:val="20"/>
          <w:szCs w:val="20"/>
        </w:rPr>
        <w:t xml:space="preserve"> —</w:t>
      </w:r>
    </w:p>
    <w:p w14:paraId="79E1622A" w14:textId="77777777" w:rsidR="00D71AEF" w:rsidRPr="00E6646F" w:rsidRDefault="00D71AEF" w:rsidP="00AB2EFD">
      <w:pPr>
        <w:pStyle w:val="ListParagraph"/>
        <w:numPr>
          <w:ilvl w:val="1"/>
          <w:numId w:val="12"/>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the </w:t>
      </w:r>
      <w:r w:rsidR="004F66EA">
        <w:rPr>
          <w:rFonts w:cs="Arial"/>
          <w:color w:val="000000"/>
          <w:sz w:val="20"/>
          <w:szCs w:val="20"/>
        </w:rPr>
        <w:t>degree of severity and duration of a breach of SSWA rules</w:t>
      </w:r>
      <w:r w:rsidRPr="00E6646F">
        <w:rPr>
          <w:rFonts w:cs="Arial"/>
          <w:color w:val="000000"/>
          <w:sz w:val="20"/>
          <w:szCs w:val="20"/>
        </w:rPr>
        <w:t>; or</w:t>
      </w:r>
    </w:p>
    <w:p w14:paraId="567FD8F2" w14:textId="77777777" w:rsidR="00D71AEF" w:rsidRPr="00445E5D" w:rsidRDefault="00D71AEF" w:rsidP="00AB2EFD">
      <w:pPr>
        <w:pStyle w:val="ListParagraph"/>
        <w:numPr>
          <w:ilvl w:val="1"/>
          <w:numId w:val="12"/>
        </w:numPr>
        <w:autoSpaceDE w:val="0"/>
        <w:autoSpaceDN w:val="0"/>
        <w:adjustRightInd w:val="0"/>
        <w:spacing w:after="0" w:line="240" w:lineRule="auto"/>
        <w:ind w:right="190"/>
        <w:jc w:val="both"/>
        <w:rPr>
          <w:rFonts w:cs="Arial"/>
          <w:sz w:val="20"/>
          <w:szCs w:val="20"/>
        </w:rPr>
      </w:pPr>
      <w:r w:rsidRPr="000F7554">
        <w:rPr>
          <w:rFonts w:cs="Arial"/>
          <w:sz w:val="20"/>
        </w:rPr>
        <w:t xml:space="preserve">whose conduct is in the opinion of the </w:t>
      </w:r>
      <w:r w:rsidRPr="00445E5D">
        <w:rPr>
          <w:rFonts w:cs="Arial"/>
          <w:sz w:val="20"/>
        </w:rPr>
        <w:t xml:space="preserve">Board </w:t>
      </w:r>
      <w:r>
        <w:rPr>
          <w:rFonts w:cs="Arial"/>
          <w:sz w:val="20"/>
        </w:rPr>
        <w:t xml:space="preserve">or sub-committee </w:t>
      </w:r>
      <w:r w:rsidRPr="00445E5D">
        <w:rPr>
          <w:rFonts w:cs="Arial"/>
          <w:sz w:val="20"/>
        </w:rPr>
        <w:t xml:space="preserve">is injurious to the character of </w:t>
      </w:r>
      <w:r>
        <w:rPr>
          <w:rFonts w:cs="Arial"/>
          <w:sz w:val="20"/>
        </w:rPr>
        <w:t>SSWA</w:t>
      </w:r>
      <w:r w:rsidRPr="00445E5D">
        <w:rPr>
          <w:rFonts w:cs="Arial"/>
          <w:sz w:val="20"/>
        </w:rPr>
        <w:t>; or</w:t>
      </w:r>
    </w:p>
    <w:p w14:paraId="01B2A724" w14:textId="77777777" w:rsidR="00D71AEF" w:rsidRDefault="00D71AEF" w:rsidP="00AB2EFD">
      <w:pPr>
        <w:pStyle w:val="ListParagraph"/>
        <w:numPr>
          <w:ilvl w:val="1"/>
          <w:numId w:val="12"/>
        </w:numPr>
        <w:autoSpaceDE w:val="0"/>
        <w:autoSpaceDN w:val="0"/>
        <w:adjustRightInd w:val="0"/>
        <w:spacing w:after="0" w:line="240" w:lineRule="auto"/>
        <w:ind w:right="190"/>
        <w:rPr>
          <w:rFonts w:cs="Arial"/>
          <w:sz w:val="20"/>
          <w:szCs w:val="20"/>
        </w:rPr>
      </w:pPr>
      <w:r w:rsidRPr="00445E5D">
        <w:rPr>
          <w:rFonts w:cs="Arial"/>
          <w:sz w:val="20"/>
          <w:szCs w:val="20"/>
        </w:rPr>
        <w:t>the</w:t>
      </w:r>
      <w:r>
        <w:rPr>
          <w:rFonts w:cs="Arial"/>
          <w:sz w:val="20"/>
          <w:szCs w:val="20"/>
        </w:rPr>
        <w:t xml:space="preserve"> SSWA</w:t>
      </w:r>
      <w:r w:rsidRPr="00445E5D">
        <w:rPr>
          <w:rFonts w:cs="Arial"/>
          <w:sz w:val="20"/>
          <w:szCs w:val="20"/>
        </w:rPr>
        <w:t xml:space="preserve"> member acts detrimentally to the interests of </w:t>
      </w:r>
      <w:r>
        <w:rPr>
          <w:rFonts w:cs="Arial"/>
          <w:sz w:val="20"/>
          <w:szCs w:val="20"/>
        </w:rPr>
        <w:t>SSWA</w:t>
      </w:r>
      <w:r w:rsidRPr="00445E5D">
        <w:rPr>
          <w:rFonts w:cs="Arial"/>
          <w:sz w:val="20"/>
          <w:szCs w:val="20"/>
        </w:rPr>
        <w:t>.</w:t>
      </w:r>
    </w:p>
    <w:p w14:paraId="3DC2C0C8" w14:textId="77777777" w:rsidR="00D71AEF" w:rsidRPr="00445E5D" w:rsidRDefault="00D71AEF" w:rsidP="00AB2EFD">
      <w:pPr>
        <w:pStyle w:val="ListParagraph"/>
        <w:numPr>
          <w:ilvl w:val="0"/>
          <w:numId w:val="12"/>
        </w:numPr>
        <w:autoSpaceDE w:val="0"/>
        <w:autoSpaceDN w:val="0"/>
        <w:adjustRightInd w:val="0"/>
        <w:spacing w:after="0" w:line="240" w:lineRule="auto"/>
        <w:ind w:right="190"/>
        <w:jc w:val="both"/>
        <w:rPr>
          <w:rFonts w:cs="Arial"/>
          <w:sz w:val="20"/>
          <w:szCs w:val="20"/>
        </w:rPr>
      </w:pPr>
      <w:r w:rsidRPr="00E92B20">
        <w:rPr>
          <w:rFonts w:cs="Arial"/>
          <w:sz w:val="20"/>
          <w:szCs w:val="20"/>
        </w:rPr>
        <w:t>The SSWA office must give the member written notice</w:t>
      </w:r>
      <w:r w:rsidRPr="00445E5D">
        <w:rPr>
          <w:rFonts w:cs="Arial"/>
          <w:sz w:val="20"/>
          <w:szCs w:val="20"/>
        </w:rPr>
        <w:t xml:space="preserve"> of the proposed suspension or expulsion at least </w:t>
      </w:r>
      <w:r w:rsidR="004F66EA" w:rsidRPr="00BB31FE">
        <w:rPr>
          <w:rFonts w:cs="Arial"/>
          <w:b/>
          <w:sz w:val="20"/>
          <w:szCs w:val="20"/>
        </w:rPr>
        <w:t>14</w:t>
      </w:r>
      <w:r w:rsidRPr="00445E5D">
        <w:rPr>
          <w:rFonts w:cs="Arial"/>
          <w:sz w:val="20"/>
          <w:szCs w:val="20"/>
        </w:rPr>
        <w:t xml:space="preserve"> days before the </w:t>
      </w:r>
      <w:r>
        <w:rPr>
          <w:rFonts w:cs="Arial"/>
          <w:sz w:val="20"/>
          <w:szCs w:val="20"/>
        </w:rPr>
        <w:t xml:space="preserve">Board or sub-committee </w:t>
      </w:r>
      <w:r w:rsidRPr="00445E5D">
        <w:rPr>
          <w:rFonts w:cs="Arial"/>
          <w:sz w:val="20"/>
          <w:szCs w:val="20"/>
        </w:rPr>
        <w:t>meeting at which the proposal is to be considered</w:t>
      </w:r>
      <w:r>
        <w:rPr>
          <w:rFonts w:cs="Arial"/>
          <w:sz w:val="20"/>
          <w:szCs w:val="20"/>
        </w:rPr>
        <w:t>.</w:t>
      </w:r>
    </w:p>
    <w:p w14:paraId="736A950B" w14:textId="77777777" w:rsidR="00D71AEF" w:rsidRDefault="00D71AEF" w:rsidP="00AB2EFD">
      <w:pPr>
        <w:pStyle w:val="ListParagraph"/>
        <w:numPr>
          <w:ilvl w:val="0"/>
          <w:numId w:val="12"/>
        </w:numPr>
        <w:autoSpaceDE w:val="0"/>
        <w:autoSpaceDN w:val="0"/>
        <w:adjustRightInd w:val="0"/>
        <w:spacing w:after="0" w:line="240" w:lineRule="auto"/>
        <w:ind w:right="190"/>
        <w:jc w:val="both"/>
        <w:rPr>
          <w:rFonts w:cs="Arial"/>
          <w:sz w:val="20"/>
          <w:szCs w:val="20"/>
        </w:rPr>
      </w:pPr>
      <w:r w:rsidRPr="00445E5D">
        <w:rPr>
          <w:rFonts w:cs="Arial"/>
          <w:sz w:val="20"/>
          <w:szCs w:val="20"/>
        </w:rPr>
        <w:t xml:space="preserve">The notice given to the </w:t>
      </w:r>
      <w:r>
        <w:rPr>
          <w:rFonts w:cs="Arial"/>
          <w:sz w:val="20"/>
          <w:szCs w:val="20"/>
        </w:rPr>
        <w:t xml:space="preserve">SSWA </w:t>
      </w:r>
      <w:r w:rsidRPr="00445E5D">
        <w:rPr>
          <w:rFonts w:cs="Arial"/>
          <w:sz w:val="20"/>
          <w:szCs w:val="20"/>
        </w:rPr>
        <w:t>member must state —</w:t>
      </w:r>
    </w:p>
    <w:p w14:paraId="5AE4B66A" w14:textId="77777777" w:rsidR="00D71AEF" w:rsidRPr="00445E5D" w:rsidRDefault="00D71AEF" w:rsidP="00AB2EFD">
      <w:pPr>
        <w:pStyle w:val="ListParagraph"/>
        <w:numPr>
          <w:ilvl w:val="1"/>
          <w:numId w:val="12"/>
        </w:numPr>
        <w:autoSpaceDE w:val="0"/>
        <w:autoSpaceDN w:val="0"/>
        <w:adjustRightInd w:val="0"/>
        <w:spacing w:after="0" w:line="240" w:lineRule="auto"/>
        <w:ind w:right="190"/>
        <w:jc w:val="both"/>
        <w:rPr>
          <w:rFonts w:cs="Arial"/>
          <w:sz w:val="20"/>
          <w:szCs w:val="20"/>
        </w:rPr>
      </w:pPr>
      <w:r w:rsidRPr="00445E5D">
        <w:rPr>
          <w:rFonts w:cs="Arial"/>
          <w:sz w:val="20"/>
          <w:szCs w:val="20"/>
        </w:rPr>
        <w:t xml:space="preserve">when and where the Board </w:t>
      </w:r>
      <w:r>
        <w:rPr>
          <w:rFonts w:cs="Arial"/>
          <w:sz w:val="20"/>
          <w:szCs w:val="20"/>
        </w:rPr>
        <w:t xml:space="preserve">or sub-committee </w:t>
      </w:r>
      <w:r w:rsidRPr="00445E5D">
        <w:rPr>
          <w:rFonts w:cs="Arial"/>
          <w:sz w:val="20"/>
          <w:szCs w:val="20"/>
        </w:rPr>
        <w:t>meeting is to be held; and</w:t>
      </w:r>
    </w:p>
    <w:p w14:paraId="1336DE3F" w14:textId="77777777" w:rsidR="00D71AEF" w:rsidRPr="00445E5D" w:rsidRDefault="00D71AEF" w:rsidP="00AB2EFD">
      <w:pPr>
        <w:pStyle w:val="ListParagraph"/>
        <w:numPr>
          <w:ilvl w:val="1"/>
          <w:numId w:val="12"/>
        </w:numPr>
        <w:autoSpaceDE w:val="0"/>
        <w:autoSpaceDN w:val="0"/>
        <w:adjustRightInd w:val="0"/>
        <w:spacing w:after="0" w:line="240" w:lineRule="auto"/>
        <w:ind w:right="190"/>
        <w:jc w:val="both"/>
        <w:rPr>
          <w:rFonts w:cs="Arial"/>
          <w:sz w:val="20"/>
          <w:szCs w:val="20"/>
        </w:rPr>
      </w:pPr>
      <w:r w:rsidRPr="00445E5D">
        <w:rPr>
          <w:rFonts w:cs="Arial"/>
          <w:sz w:val="20"/>
          <w:szCs w:val="20"/>
        </w:rPr>
        <w:t>the grounds on which the proposed suspension or expulsion is based; and</w:t>
      </w:r>
    </w:p>
    <w:p w14:paraId="3AF8D348" w14:textId="77777777" w:rsidR="00D71AEF" w:rsidRPr="00D9098F" w:rsidRDefault="00D71AEF" w:rsidP="00AB2EFD">
      <w:pPr>
        <w:pStyle w:val="ListParagraph"/>
        <w:numPr>
          <w:ilvl w:val="1"/>
          <w:numId w:val="12"/>
        </w:numPr>
        <w:autoSpaceDE w:val="0"/>
        <w:autoSpaceDN w:val="0"/>
        <w:adjustRightInd w:val="0"/>
        <w:spacing w:after="0" w:line="240" w:lineRule="auto"/>
        <w:ind w:right="190"/>
        <w:jc w:val="both"/>
        <w:rPr>
          <w:rFonts w:cs="Arial"/>
        </w:rPr>
      </w:pPr>
      <w:r w:rsidRPr="00D9098F">
        <w:rPr>
          <w:rFonts w:cs="Arial"/>
          <w:sz w:val="20"/>
          <w:szCs w:val="20"/>
        </w:rPr>
        <w:t xml:space="preserve">that the </w:t>
      </w:r>
      <w:r>
        <w:rPr>
          <w:rFonts w:cs="Arial"/>
          <w:sz w:val="20"/>
          <w:szCs w:val="20"/>
        </w:rPr>
        <w:t xml:space="preserve">SSWA </w:t>
      </w:r>
      <w:r w:rsidRPr="00D9098F">
        <w:rPr>
          <w:rFonts w:cs="Arial"/>
          <w:sz w:val="20"/>
          <w:szCs w:val="20"/>
        </w:rPr>
        <w:t xml:space="preserve">member, or the member’s representative, may attend the meeting and will be given a reasonable opportunity to make written or oral (or both written and oral) submissions to the </w:t>
      </w:r>
      <w:r>
        <w:rPr>
          <w:rFonts w:cs="Arial"/>
          <w:sz w:val="20"/>
          <w:szCs w:val="20"/>
        </w:rPr>
        <w:t xml:space="preserve">respective </w:t>
      </w:r>
      <w:r w:rsidRPr="00D9098F">
        <w:rPr>
          <w:rFonts w:cs="Arial"/>
          <w:sz w:val="20"/>
          <w:szCs w:val="20"/>
        </w:rPr>
        <w:t>committee about the proposed suspension or expulsion;</w:t>
      </w:r>
    </w:p>
    <w:p w14:paraId="76CE3410" w14:textId="77777777" w:rsidR="00D71AEF" w:rsidRPr="00445E5D" w:rsidRDefault="00D71AEF" w:rsidP="00AB2EFD">
      <w:pPr>
        <w:pStyle w:val="ListParagraph"/>
        <w:numPr>
          <w:ilvl w:val="0"/>
          <w:numId w:val="12"/>
        </w:numPr>
        <w:autoSpaceDE w:val="0"/>
        <w:autoSpaceDN w:val="0"/>
        <w:adjustRightInd w:val="0"/>
        <w:spacing w:after="0" w:line="240" w:lineRule="auto"/>
        <w:ind w:right="190"/>
        <w:jc w:val="both"/>
        <w:rPr>
          <w:rFonts w:cs="Arial"/>
          <w:sz w:val="20"/>
          <w:szCs w:val="20"/>
        </w:rPr>
      </w:pPr>
      <w:r w:rsidRPr="00445E5D">
        <w:rPr>
          <w:rFonts w:cs="Arial"/>
          <w:sz w:val="20"/>
          <w:szCs w:val="20"/>
        </w:rPr>
        <w:t>At the Board</w:t>
      </w:r>
      <w:r>
        <w:rPr>
          <w:rFonts w:cs="Arial"/>
          <w:sz w:val="20"/>
          <w:szCs w:val="20"/>
        </w:rPr>
        <w:t xml:space="preserve"> or sub-committee meeting, the chairman</w:t>
      </w:r>
      <w:r w:rsidRPr="00445E5D">
        <w:rPr>
          <w:rFonts w:cs="Arial"/>
          <w:sz w:val="20"/>
          <w:szCs w:val="20"/>
        </w:rPr>
        <w:t xml:space="preserve"> must —</w:t>
      </w:r>
    </w:p>
    <w:p w14:paraId="5FB051E1" w14:textId="77777777" w:rsidR="00D71AEF" w:rsidRPr="00445E5D" w:rsidRDefault="00D71AEF" w:rsidP="00AB2EFD">
      <w:pPr>
        <w:pStyle w:val="ListParagraph"/>
        <w:numPr>
          <w:ilvl w:val="1"/>
          <w:numId w:val="12"/>
        </w:numPr>
        <w:autoSpaceDE w:val="0"/>
        <w:autoSpaceDN w:val="0"/>
        <w:adjustRightInd w:val="0"/>
        <w:spacing w:after="0" w:line="240" w:lineRule="auto"/>
        <w:ind w:right="190"/>
        <w:jc w:val="both"/>
        <w:rPr>
          <w:rFonts w:cs="Arial"/>
          <w:sz w:val="20"/>
          <w:szCs w:val="20"/>
        </w:rPr>
      </w:pPr>
      <w:r w:rsidRPr="00445E5D">
        <w:rPr>
          <w:rFonts w:cs="Arial"/>
          <w:sz w:val="20"/>
          <w:szCs w:val="20"/>
        </w:rPr>
        <w:t xml:space="preserve">give the </w:t>
      </w:r>
      <w:r>
        <w:rPr>
          <w:rFonts w:cs="Arial"/>
          <w:sz w:val="20"/>
          <w:szCs w:val="20"/>
        </w:rPr>
        <w:t xml:space="preserve">SSWA </w:t>
      </w:r>
      <w:r w:rsidRPr="00445E5D">
        <w:rPr>
          <w:rFonts w:cs="Arial"/>
          <w:sz w:val="20"/>
          <w:szCs w:val="20"/>
        </w:rPr>
        <w:t xml:space="preserve">member, or the member’s representative, a reasonable opportunity to make written or oral (or both written and oral) submissions to the </w:t>
      </w:r>
      <w:r>
        <w:rPr>
          <w:rFonts w:cs="Arial"/>
          <w:sz w:val="20"/>
          <w:szCs w:val="20"/>
        </w:rPr>
        <w:t xml:space="preserve">Board or sub-committee </w:t>
      </w:r>
      <w:r w:rsidRPr="00445E5D">
        <w:rPr>
          <w:rFonts w:cs="Arial"/>
          <w:sz w:val="20"/>
          <w:szCs w:val="20"/>
        </w:rPr>
        <w:t>about the proposed suspension or expulsion; and</w:t>
      </w:r>
    </w:p>
    <w:p w14:paraId="0A421F8D" w14:textId="77777777" w:rsidR="00D71AEF" w:rsidRPr="00445E5D" w:rsidRDefault="00D71AEF" w:rsidP="00AB2EFD">
      <w:pPr>
        <w:pStyle w:val="ListParagraph"/>
        <w:numPr>
          <w:ilvl w:val="1"/>
          <w:numId w:val="12"/>
        </w:numPr>
        <w:autoSpaceDE w:val="0"/>
        <w:autoSpaceDN w:val="0"/>
        <w:adjustRightInd w:val="0"/>
        <w:spacing w:after="0" w:line="240" w:lineRule="auto"/>
        <w:ind w:right="190"/>
        <w:jc w:val="both"/>
        <w:rPr>
          <w:rFonts w:cs="Arial"/>
          <w:sz w:val="20"/>
          <w:szCs w:val="20"/>
        </w:rPr>
      </w:pPr>
      <w:r w:rsidRPr="00445E5D">
        <w:rPr>
          <w:rFonts w:cs="Arial"/>
          <w:sz w:val="20"/>
          <w:szCs w:val="20"/>
        </w:rPr>
        <w:t>give due consideration to any submissions so made; and</w:t>
      </w:r>
    </w:p>
    <w:p w14:paraId="25C10C89" w14:textId="77777777" w:rsidR="00D71AEF" w:rsidRPr="00445E5D" w:rsidRDefault="00D71AEF" w:rsidP="00AB2EFD">
      <w:pPr>
        <w:pStyle w:val="ListParagraph"/>
        <w:numPr>
          <w:ilvl w:val="1"/>
          <w:numId w:val="12"/>
        </w:numPr>
        <w:autoSpaceDE w:val="0"/>
        <w:autoSpaceDN w:val="0"/>
        <w:adjustRightInd w:val="0"/>
        <w:spacing w:after="0" w:line="240" w:lineRule="auto"/>
        <w:ind w:right="190"/>
        <w:jc w:val="both"/>
        <w:rPr>
          <w:rFonts w:cs="Arial"/>
          <w:sz w:val="20"/>
          <w:szCs w:val="20"/>
        </w:rPr>
      </w:pPr>
      <w:r w:rsidRPr="00445E5D">
        <w:rPr>
          <w:rFonts w:cs="Arial"/>
          <w:sz w:val="20"/>
          <w:szCs w:val="20"/>
        </w:rPr>
        <w:t>decide —</w:t>
      </w:r>
    </w:p>
    <w:p w14:paraId="7A0AB2F7" w14:textId="77777777" w:rsidR="00D71AEF" w:rsidRPr="00445E5D" w:rsidRDefault="00D71AEF" w:rsidP="00AB2EFD">
      <w:pPr>
        <w:pStyle w:val="ListParagraph"/>
        <w:numPr>
          <w:ilvl w:val="2"/>
          <w:numId w:val="12"/>
        </w:numPr>
        <w:autoSpaceDE w:val="0"/>
        <w:autoSpaceDN w:val="0"/>
        <w:adjustRightInd w:val="0"/>
        <w:spacing w:after="0" w:line="240" w:lineRule="auto"/>
        <w:ind w:right="190"/>
        <w:jc w:val="both"/>
        <w:rPr>
          <w:rFonts w:cs="Arial"/>
          <w:sz w:val="20"/>
          <w:szCs w:val="20"/>
        </w:rPr>
      </w:pPr>
      <w:r w:rsidRPr="00445E5D">
        <w:rPr>
          <w:rFonts w:cs="Arial"/>
          <w:sz w:val="20"/>
          <w:szCs w:val="20"/>
        </w:rPr>
        <w:t xml:space="preserve">whether or not to suspend the </w:t>
      </w:r>
      <w:r>
        <w:rPr>
          <w:rFonts w:cs="Arial"/>
          <w:sz w:val="20"/>
          <w:szCs w:val="20"/>
        </w:rPr>
        <w:t xml:space="preserve">SSWA </w:t>
      </w:r>
      <w:r w:rsidRPr="00445E5D">
        <w:rPr>
          <w:rFonts w:cs="Arial"/>
          <w:sz w:val="20"/>
          <w:szCs w:val="20"/>
        </w:rPr>
        <w:t>member’s membership and, if the decision is to suspend the membership, the period of suspension; or</w:t>
      </w:r>
    </w:p>
    <w:p w14:paraId="0780ADB6" w14:textId="77777777" w:rsidR="00D71AEF" w:rsidRPr="00445E5D" w:rsidRDefault="00D71AEF" w:rsidP="00AB2EFD">
      <w:pPr>
        <w:pStyle w:val="ListParagraph"/>
        <w:numPr>
          <w:ilvl w:val="2"/>
          <w:numId w:val="12"/>
        </w:numPr>
        <w:autoSpaceDE w:val="0"/>
        <w:autoSpaceDN w:val="0"/>
        <w:adjustRightInd w:val="0"/>
        <w:spacing w:after="0" w:line="240" w:lineRule="auto"/>
        <w:ind w:right="190"/>
        <w:jc w:val="both"/>
        <w:rPr>
          <w:rFonts w:cs="Arial"/>
          <w:sz w:val="20"/>
          <w:szCs w:val="20"/>
        </w:rPr>
      </w:pPr>
      <w:r w:rsidRPr="00445E5D">
        <w:rPr>
          <w:rFonts w:cs="Arial"/>
          <w:sz w:val="20"/>
          <w:szCs w:val="20"/>
        </w:rPr>
        <w:t xml:space="preserve">whether or not to expel the member from </w:t>
      </w:r>
      <w:r>
        <w:rPr>
          <w:rFonts w:cs="Arial"/>
          <w:sz w:val="20"/>
          <w:szCs w:val="20"/>
        </w:rPr>
        <w:t>SSWA</w:t>
      </w:r>
      <w:r w:rsidRPr="00445E5D">
        <w:rPr>
          <w:rFonts w:cs="Arial"/>
          <w:sz w:val="20"/>
          <w:szCs w:val="20"/>
        </w:rPr>
        <w:t>.</w:t>
      </w:r>
    </w:p>
    <w:p w14:paraId="6E94DBE2" w14:textId="77777777" w:rsidR="00D71AEF" w:rsidRDefault="00D71AEF" w:rsidP="00AB2EFD">
      <w:pPr>
        <w:pStyle w:val="ListParagraph"/>
        <w:numPr>
          <w:ilvl w:val="0"/>
          <w:numId w:val="12"/>
        </w:numPr>
        <w:autoSpaceDE w:val="0"/>
        <w:autoSpaceDN w:val="0"/>
        <w:adjustRightInd w:val="0"/>
        <w:spacing w:after="0" w:line="240" w:lineRule="auto"/>
        <w:ind w:right="190"/>
        <w:jc w:val="both"/>
        <w:rPr>
          <w:rFonts w:cs="Arial"/>
          <w:sz w:val="20"/>
          <w:szCs w:val="20"/>
        </w:rPr>
      </w:pPr>
      <w:r>
        <w:rPr>
          <w:rFonts w:cs="Arial"/>
          <w:sz w:val="20"/>
          <w:szCs w:val="20"/>
        </w:rPr>
        <w:t>All sub-committees decisions based on sub rule (4)(c) must seek approval from the Board.</w:t>
      </w:r>
    </w:p>
    <w:p w14:paraId="5FC452DA" w14:textId="77777777" w:rsidR="004F66EA" w:rsidRPr="004F66EA" w:rsidRDefault="004F66EA" w:rsidP="00AB2EFD">
      <w:pPr>
        <w:pStyle w:val="ListParagraph"/>
        <w:numPr>
          <w:ilvl w:val="0"/>
          <w:numId w:val="12"/>
        </w:numPr>
        <w:autoSpaceDE w:val="0"/>
        <w:autoSpaceDN w:val="0"/>
        <w:adjustRightInd w:val="0"/>
        <w:spacing w:after="0" w:line="240" w:lineRule="auto"/>
        <w:ind w:right="190"/>
        <w:jc w:val="both"/>
        <w:rPr>
          <w:rFonts w:cs="Arial"/>
          <w:sz w:val="20"/>
          <w:szCs w:val="20"/>
        </w:rPr>
      </w:pPr>
      <w:r w:rsidRPr="004F66EA">
        <w:rPr>
          <w:rFonts w:cs="Arial"/>
          <w:sz w:val="20"/>
          <w:szCs w:val="20"/>
        </w:rPr>
        <w:t xml:space="preserve">If the committee expels or suspends a member, </w:t>
      </w:r>
      <w:r>
        <w:rPr>
          <w:rFonts w:cs="Arial"/>
          <w:sz w:val="20"/>
          <w:szCs w:val="20"/>
        </w:rPr>
        <w:t>t</w:t>
      </w:r>
      <w:r w:rsidRPr="004F66EA">
        <w:rPr>
          <w:rFonts w:cs="Arial"/>
          <w:sz w:val="20"/>
          <w:szCs w:val="20"/>
        </w:rPr>
        <w:t xml:space="preserve">he SSWA office must, within </w:t>
      </w:r>
      <w:r w:rsidRPr="00BB31FE">
        <w:rPr>
          <w:rFonts w:cs="Arial"/>
          <w:b/>
          <w:sz w:val="20"/>
          <w:szCs w:val="20"/>
        </w:rPr>
        <w:t>7</w:t>
      </w:r>
      <w:r w:rsidRPr="004F66EA">
        <w:rPr>
          <w:rFonts w:cs="Arial"/>
          <w:sz w:val="20"/>
          <w:szCs w:val="20"/>
        </w:rPr>
        <w:t xml:space="preserve"> days after the action is taken, cause written notice to be given to the member of the action taken, </w:t>
      </w:r>
    </w:p>
    <w:p w14:paraId="09AB68D0" w14:textId="77777777" w:rsidR="00D71AEF" w:rsidRPr="00874723" w:rsidRDefault="00D71AEF" w:rsidP="00AB2EFD">
      <w:pPr>
        <w:pStyle w:val="ListParagraph"/>
        <w:numPr>
          <w:ilvl w:val="0"/>
          <w:numId w:val="12"/>
        </w:numPr>
        <w:autoSpaceDE w:val="0"/>
        <w:autoSpaceDN w:val="0"/>
        <w:adjustRightInd w:val="0"/>
        <w:spacing w:after="0" w:line="240" w:lineRule="auto"/>
        <w:ind w:right="190"/>
        <w:jc w:val="both"/>
        <w:rPr>
          <w:rFonts w:cs="Arial"/>
          <w:sz w:val="20"/>
          <w:szCs w:val="20"/>
        </w:rPr>
      </w:pPr>
      <w:r w:rsidRPr="00874723">
        <w:rPr>
          <w:rFonts w:cs="Arial"/>
          <w:sz w:val="20"/>
          <w:szCs w:val="20"/>
        </w:rPr>
        <w:t xml:space="preserve">A decision of the Board to suspend the </w:t>
      </w:r>
      <w:r>
        <w:rPr>
          <w:rFonts w:cs="Arial"/>
          <w:sz w:val="20"/>
          <w:szCs w:val="20"/>
        </w:rPr>
        <w:t xml:space="preserve">SSWA </w:t>
      </w:r>
      <w:r w:rsidRPr="00874723">
        <w:rPr>
          <w:rFonts w:cs="Arial"/>
          <w:sz w:val="20"/>
          <w:szCs w:val="20"/>
        </w:rPr>
        <w:t xml:space="preserve">member’s membership or to expel the member from </w:t>
      </w:r>
      <w:r>
        <w:rPr>
          <w:rFonts w:cs="Arial"/>
          <w:sz w:val="20"/>
          <w:szCs w:val="20"/>
        </w:rPr>
        <w:t>SSWA</w:t>
      </w:r>
      <w:r w:rsidRPr="00874723">
        <w:rPr>
          <w:rFonts w:cs="Arial"/>
          <w:sz w:val="20"/>
          <w:szCs w:val="20"/>
        </w:rPr>
        <w:t xml:space="preserve"> takes immediate effect.</w:t>
      </w:r>
    </w:p>
    <w:p w14:paraId="0FE0B175" w14:textId="77777777" w:rsidR="00C25768" w:rsidRPr="00BB31FE" w:rsidRDefault="00D71AEF" w:rsidP="00AB2EFD">
      <w:pPr>
        <w:pStyle w:val="ListParagraph"/>
        <w:numPr>
          <w:ilvl w:val="0"/>
          <w:numId w:val="12"/>
        </w:numPr>
        <w:autoSpaceDE w:val="0"/>
        <w:autoSpaceDN w:val="0"/>
        <w:adjustRightInd w:val="0"/>
        <w:spacing w:after="0" w:line="240" w:lineRule="auto"/>
        <w:ind w:right="190"/>
        <w:jc w:val="both"/>
        <w:rPr>
          <w:rFonts w:cs="Arial"/>
          <w:color w:val="000000" w:themeColor="text1"/>
          <w:sz w:val="20"/>
          <w:szCs w:val="20"/>
        </w:rPr>
      </w:pPr>
      <w:r w:rsidRPr="00563FF8">
        <w:rPr>
          <w:rFonts w:cs="Arial"/>
          <w:sz w:val="20"/>
          <w:szCs w:val="20"/>
        </w:rPr>
        <w:t xml:space="preserve">A </w:t>
      </w:r>
      <w:r>
        <w:rPr>
          <w:rFonts w:cs="Arial"/>
          <w:sz w:val="20"/>
          <w:szCs w:val="20"/>
        </w:rPr>
        <w:t xml:space="preserve">SSWA </w:t>
      </w:r>
      <w:r w:rsidRPr="00563FF8">
        <w:rPr>
          <w:rFonts w:cs="Arial"/>
          <w:sz w:val="20"/>
          <w:szCs w:val="20"/>
        </w:rPr>
        <w:t xml:space="preserve">member whose membership is suspended or who is expelled from </w:t>
      </w:r>
      <w:r>
        <w:rPr>
          <w:rFonts w:cs="Arial"/>
          <w:sz w:val="20"/>
          <w:szCs w:val="20"/>
        </w:rPr>
        <w:t>SSWA</w:t>
      </w:r>
      <w:r w:rsidRPr="00563FF8">
        <w:rPr>
          <w:rFonts w:cs="Arial"/>
          <w:sz w:val="20"/>
          <w:szCs w:val="20"/>
        </w:rPr>
        <w:t xml:space="preserve"> may, within </w:t>
      </w:r>
      <w:r w:rsidRPr="00BB31FE">
        <w:rPr>
          <w:rFonts w:cs="Arial"/>
          <w:b/>
          <w:sz w:val="20"/>
          <w:szCs w:val="20"/>
        </w:rPr>
        <w:t>14</w:t>
      </w:r>
      <w:r w:rsidRPr="00563FF8">
        <w:rPr>
          <w:rFonts w:cs="Arial"/>
          <w:sz w:val="20"/>
          <w:szCs w:val="20"/>
        </w:rPr>
        <w:t xml:space="preserve"> days after receiving notice of the Bo</w:t>
      </w:r>
      <w:r>
        <w:rPr>
          <w:rFonts w:cs="Arial"/>
          <w:sz w:val="20"/>
          <w:szCs w:val="20"/>
        </w:rPr>
        <w:t>ard’s decision under sub rule (7</w:t>
      </w:r>
      <w:r w:rsidRPr="00563FF8">
        <w:rPr>
          <w:rFonts w:cs="Arial"/>
          <w:sz w:val="20"/>
          <w:szCs w:val="20"/>
        </w:rPr>
        <w:t xml:space="preserve">), </w:t>
      </w:r>
      <w:r w:rsidR="00C25768">
        <w:rPr>
          <w:rFonts w:cs="Arial"/>
          <w:sz w:val="20"/>
          <w:szCs w:val="20"/>
        </w:rPr>
        <w:t xml:space="preserve">can </w:t>
      </w:r>
      <w:r w:rsidRPr="00563FF8">
        <w:rPr>
          <w:rFonts w:cs="Arial"/>
          <w:sz w:val="20"/>
          <w:szCs w:val="20"/>
        </w:rPr>
        <w:t xml:space="preserve">give written notice to the </w:t>
      </w:r>
      <w:r>
        <w:rPr>
          <w:rFonts w:cs="Arial"/>
          <w:sz w:val="20"/>
          <w:szCs w:val="20"/>
        </w:rPr>
        <w:t xml:space="preserve">SSWA Office </w:t>
      </w:r>
      <w:r w:rsidRPr="00563FF8">
        <w:rPr>
          <w:rFonts w:cs="Arial"/>
          <w:sz w:val="20"/>
          <w:szCs w:val="20"/>
        </w:rPr>
        <w:t xml:space="preserve">requesting the </w:t>
      </w:r>
      <w:r w:rsidR="00C25768" w:rsidRPr="00974F14">
        <w:rPr>
          <w:rFonts w:cs="Arial"/>
          <w:color w:val="000000"/>
          <w:sz w:val="20"/>
          <w:szCs w:val="20"/>
        </w:rPr>
        <w:t xml:space="preserve">requesting </w:t>
      </w:r>
      <w:r w:rsidR="00C25768">
        <w:rPr>
          <w:rFonts w:cs="Arial"/>
          <w:color w:val="000000"/>
          <w:sz w:val="20"/>
          <w:szCs w:val="20"/>
        </w:rPr>
        <w:t xml:space="preserve">an appeal under </w:t>
      </w:r>
      <w:r w:rsidR="00C25768" w:rsidRPr="00BB31FE">
        <w:rPr>
          <w:rFonts w:cs="Arial"/>
          <w:color w:val="000000" w:themeColor="text1"/>
          <w:sz w:val="20"/>
          <w:szCs w:val="20"/>
        </w:rPr>
        <w:t xml:space="preserve">rule </w:t>
      </w:r>
      <w:r w:rsidR="00BB31FE" w:rsidRPr="00BB31FE">
        <w:rPr>
          <w:rFonts w:cs="Arial"/>
          <w:color w:val="000000" w:themeColor="text1"/>
          <w:sz w:val="20"/>
          <w:szCs w:val="20"/>
        </w:rPr>
        <w:t>56</w:t>
      </w:r>
      <w:r w:rsidR="00C25768" w:rsidRPr="00BB31FE">
        <w:rPr>
          <w:rFonts w:cs="Arial"/>
          <w:color w:val="000000" w:themeColor="text1"/>
          <w:sz w:val="20"/>
          <w:szCs w:val="20"/>
        </w:rPr>
        <w:t>.</w:t>
      </w:r>
    </w:p>
    <w:p w14:paraId="3A048A54" w14:textId="77777777" w:rsidR="00D71AEF" w:rsidRPr="00563FF8" w:rsidRDefault="00D71AEF" w:rsidP="00AB2EFD">
      <w:pPr>
        <w:pStyle w:val="ListParagraph"/>
        <w:autoSpaceDE w:val="0"/>
        <w:autoSpaceDN w:val="0"/>
        <w:adjustRightInd w:val="0"/>
        <w:spacing w:after="0" w:line="240" w:lineRule="auto"/>
        <w:ind w:left="735" w:right="190"/>
        <w:jc w:val="both"/>
        <w:rPr>
          <w:rFonts w:cs="Arial"/>
          <w:sz w:val="20"/>
          <w:szCs w:val="20"/>
        </w:rPr>
      </w:pPr>
    </w:p>
    <w:p w14:paraId="5B3B9487" w14:textId="77777777" w:rsidR="00D71AEF" w:rsidRPr="00C25768" w:rsidRDefault="00D71AEF" w:rsidP="00AB2EFD">
      <w:pPr>
        <w:pStyle w:val="Heading3"/>
        <w:numPr>
          <w:ilvl w:val="0"/>
          <w:numId w:val="148"/>
        </w:numPr>
        <w:spacing w:before="0" w:line="240" w:lineRule="auto"/>
        <w:ind w:left="567" w:right="190" w:hanging="567"/>
        <w:rPr>
          <w:rFonts w:ascii="Arial Black" w:hAnsi="Arial Black"/>
          <w:b/>
          <w:color w:val="000000" w:themeColor="text1"/>
        </w:rPr>
      </w:pPr>
      <w:r w:rsidRPr="00C25768">
        <w:rPr>
          <w:rFonts w:ascii="Arial Black" w:hAnsi="Arial Black"/>
          <w:b/>
          <w:color w:val="000000" w:themeColor="text1"/>
        </w:rPr>
        <w:t>Consequences of suspension</w:t>
      </w:r>
    </w:p>
    <w:p w14:paraId="17BDDAFC" w14:textId="77777777" w:rsidR="00D71AEF" w:rsidRDefault="00D71AEF" w:rsidP="00AB2EFD">
      <w:pPr>
        <w:pStyle w:val="ListParagraph"/>
        <w:numPr>
          <w:ilvl w:val="0"/>
          <w:numId w:val="14"/>
        </w:numPr>
        <w:autoSpaceDE w:val="0"/>
        <w:autoSpaceDN w:val="0"/>
        <w:adjustRightInd w:val="0"/>
        <w:spacing w:after="0" w:line="240" w:lineRule="auto"/>
        <w:ind w:right="190"/>
        <w:jc w:val="both"/>
        <w:rPr>
          <w:rFonts w:cs="Arial"/>
          <w:color w:val="000000"/>
          <w:sz w:val="20"/>
          <w:szCs w:val="20"/>
        </w:rPr>
      </w:pPr>
      <w:r w:rsidRPr="00874723">
        <w:rPr>
          <w:rFonts w:cs="Arial"/>
          <w:color w:val="000000"/>
          <w:sz w:val="20"/>
          <w:szCs w:val="20"/>
        </w:rPr>
        <w:t xml:space="preserve">During the period a </w:t>
      </w:r>
      <w:r>
        <w:rPr>
          <w:rFonts w:cs="Arial"/>
          <w:color w:val="000000"/>
          <w:sz w:val="20"/>
          <w:szCs w:val="20"/>
        </w:rPr>
        <w:t xml:space="preserve">SSWA </w:t>
      </w:r>
      <w:r w:rsidRPr="00874723">
        <w:rPr>
          <w:rFonts w:cs="Arial"/>
          <w:color w:val="000000"/>
          <w:sz w:val="20"/>
          <w:szCs w:val="20"/>
        </w:rPr>
        <w:t xml:space="preserve">member’s membership is suspended, the </w:t>
      </w:r>
      <w:r>
        <w:rPr>
          <w:rFonts w:cs="Arial"/>
          <w:color w:val="000000"/>
          <w:sz w:val="20"/>
          <w:szCs w:val="20"/>
        </w:rPr>
        <w:t xml:space="preserve">SSWA </w:t>
      </w:r>
      <w:r w:rsidRPr="00874723">
        <w:rPr>
          <w:rFonts w:cs="Arial"/>
          <w:color w:val="000000"/>
          <w:sz w:val="20"/>
          <w:szCs w:val="20"/>
        </w:rPr>
        <w:t>member —</w:t>
      </w:r>
    </w:p>
    <w:p w14:paraId="6986A426" w14:textId="77777777" w:rsidR="00D71AEF" w:rsidRPr="00874723" w:rsidRDefault="00D71AEF" w:rsidP="00AB2EFD">
      <w:pPr>
        <w:pStyle w:val="ListParagraph"/>
        <w:numPr>
          <w:ilvl w:val="1"/>
          <w:numId w:val="14"/>
        </w:numPr>
        <w:autoSpaceDE w:val="0"/>
        <w:autoSpaceDN w:val="0"/>
        <w:adjustRightInd w:val="0"/>
        <w:spacing w:after="0" w:line="240" w:lineRule="auto"/>
        <w:ind w:right="190"/>
        <w:jc w:val="both"/>
        <w:rPr>
          <w:rFonts w:cs="Arial"/>
          <w:color w:val="000000"/>
          <w:sz w:val="20"/>
          <w:szCs w:val="20"/>
        </w:rPr>
      </w:pPr>
      <w:r w:rsidRPr="00874723">
        <w:rPr>
          <w:rFonts w:cs="Arial"/>
          <w:color w:val="000000"/>
          <w:sz w:val="20"/>
          <w:szCs w:val="20"/>
        </w:rPr>
        <w:t>loses any rights (including voting rights) arising as a result of membership; and</w:t>
      </w:r>
    </w:p>
    <w:p w14:paraId="6D544541" w14:textId="77777777" w:rsidR="00D71AEF" w:rsidRDefault="00D71AEF" w:rsidP="00AB2EFD">
      <w:pPr>
        <w:pStyle w:val="ListParagraph"/>
        <w:numPr>
          <w:ilvl w:val="1"/>
          <w:numId w:val="14"/>
        </w:numPr>
        <w:autoSpaceDE w:val="0"/>
        <w:autoSpaceDN w:val="0"/>
        <w:adjustRightInd w:val="0"/>
        <w:spacing w:after="0" w:line="240" w:lineRule="auto"/>
        <w:ind w:right="190"/>
        <w:jc w:val="both"/>
        <w:rPr>
          <w:rFonts w:cs="Arial"/>
          <w:color w:val="000000"/>
          <w:sz w:val="20"/>
          <w:szCs w:val="20"/>
        </w:rPr>
      </w:pPr>
      <w:r w:rsidRPr="004E370B">
        <w:rPr>
          <w:rFonts w:cs="Arial"/>
          <w:color w:val="000000"/>
          <w:sz w:val="20"/>
          <w:szCs w:val="20"/>
        </w:rPr>
        <w:t>is not entitled to a refund, rebate, relief or credit for any fees paid, or payable, to SSWA</w:t>
      </w:r>
    </w:p>
    <w:p w14:paraId="54F1CDB1" w14:textId="77777777" w:rsidR="00D71AEF" w:rsidRPr="00E92B20" w:rsidRDefault="00D71AEF" w:rsidP="00AB2EFD">
      <w:pPr>
        <w:pStyle w:val="ListParagraph"/>
        <w:numPr>
          <w:ilvl w:val="0"/>
          <w:numId w:val="14"/>
        </w:numPr>
        <w:autoSpaceDE w:val="0"/>
        <w:autoSpaceDN w:val="0"/>
        <w:adjustRightInd w:val="0"/>
        <w:spacing w:after="0" w:line="240" w:lineRule="auto"/>
        <w:ind w:right="190"/>
        <w:jc w:val="both"/>
        <w:rPr>
          <w:rFonts w:cs="Arial"/>
          <w:color w:val="000000"/>
          <w:sz w:val="20"/>
          <w:szCs w:val="20"/>
        </w:rPr>
      </w:pPr>
      <w:r w:rsidRPr="00E92B20">
        <w:rPr>
          <w:rFonts w:cs="Arial"/>
          <w:color w:val="000000"/>
          <w:sz w:val="20"/>
          <w:szCs w:val="20"/>
        </w:rPr>
        <w:t>When a SSWA member’s membership is suspended, the SSWA office must record in the register of members—</w:t>
      </w:r>
    </w:p>
    <w:p w14:paraId="5B6CDB89" w14:textId="77777777" w:rsidR="00D71AEF" w:rsidRPr="00E92B20" w:rsidRDefault="00D71AEF" w:rsidP="00AB2EFD">
      <w:pPr>
        <w:pStyle w:val="ListParagraph"/>
        <w:numPr>
          <w:ilvl w:val="1"/>
          <w:numId w:val="14"/>
        </w:numPr>
        <w:autoSpaceDE w:val="0"/>
        <w:autoSpaceDN w:val="0"/>
        <w:adjustRightInd w:val="0"/>
        <w:spacing w:after="0" w:line="240" w:lineRule="auto"/>
        <w:ind w:right="190"/>
        <w:jc w:val="both"/>
        <w:rPr>
          <w:rFonts w:cs="Arial"/>
          <w:color w:val="000000"/>
          <w:sz w:val="20"/>
          <w:szCs w:val="20"/>
        </w:rPr>
      </w:pPr>
      <w:r w:rsidRPr="00E92B20">
        <w:rPr>
          <w:rFonts w:cs="Arial"/>
          <w:color w:val="000000"/>
          <w:sz w:val="20"/>
          <w:szCs w:val="20"/>
        </w:rPr>
        <w:t>that the SSWA member’s membership is suspended; and</w:t>
      </w:r>
    </w:p>
    <w:p w14:paraId="7A2F079C" w14:textId="77777777" w:rsidR="00D71AEF" w:rsidRPr="00E92B20" w:rsidRDefault="00D71AEF" w:rsidP="00AB2EFD">
      <w:pPr>
        <w:pStyle w:val="ListParagraph"/>
        <w:numPr>
          <w:ilvl w:val="1"/>
          <w:numId w:val="14"/>
        </w:numPr>
        <w:autoSpaceDE w:val="0"/>
        <w:autoSpaceDN w:val="0"/>
        <w:adjustRightInd w:val="0"/>
        <w:spacing w:after="0" w:line="240" w:lineRule="auto"/>
        <w:ind w:right="190"/>
        <w:jc w:val="both"/>
        <w:rPr>
          <w:rFonts w:cs="Arial"/>
          <w:color w:val="000000"/>
          <w:sz w:val="20"/>
          <w:szCs w:val="20"/>
        </w:rPr>
      </w:pPr>
      <w:r w:rsidRPr="00E92B20">
        <w:rPr>
          <w:rFonts w:cs="Arial"/>
          <w:color w:val="000000"/>
          <w:sz w:val="20"/>
          <w:szCs w:val="20"/>
        </w:rPr>
        <w:t>the date on which the suspension takes effect; and</w:t>
      </w:r>
    </w:p>
    <w:p w14:paraId="7943DAA3" w14:textId="77777777" w:rsidR="00D71AEF" w:rsidRPr="00E92B20" w:rsidRDefault="00D71AEF" w:rsidP="00AB2EFD">
      <w:pPr>
        <w:pStyle w:val="ListParagraph"/>
        <w:numPr>
          <w:ilvl w:val="1"/>
          <w:numId w:val="14"/>
        </w:numPr>
        <w:autoSpaceDE w:val="0"/>
        <w:autoSpaceDN w:val="0"/>
        <w:adjustRightInd w:val="0"/>
        <w:spacing w:after="0" w:line="240" w:lineRule="auto"/>
        <w:ind w:right="190"/>
        <w:jc w:val="both"/>
        <w:rPr>
          <w:rFonts w:cs="Arial"/>
          <w:color w:val="000000"/>
          <w:sz w:val="20"/>
          <w:szCs w:val="20"/>
        </w:rPr>
      </w:pPr>
      <w:r w:rsidRPr="00E92B20">
        <w:rPr>
          <w:rFonts w:cs="Arial"/>
          <w:color w:val="000000"/>
          <w:sz w:val="20"/>
          <w:szCs w:val="20"/>
        </w:rPr>
        <w:t>the period of the suspension.</w:t>
      </w:r>
    </w:p>
    <w:p w14:paraId="3B279FDE" w14:textId="77777777" w:rsidR="00D71AEF" w:rsidRDefault="00D71AEF" w:rsidP="00AB2EFD">
      <w:pPr>
        <w:pStyle w:val="ListParagraph"/>
        <w:numPr>
          <w:ilvl w:val="0"/>
          <w:numId w:val="14"/>
        </w:numPr>
        <w:autoSpaceDE w:val="0"/>
        <w:autoSpaceDN w:val="0"/>
        <w:adjustRightInd w:val="0"/>
        <w:spacing w:after="0" w:line="240" w:lineRule="auto"/>
        <w:ind w:right="190"/>
        <w:jc w:val="both"/>
        <w:rPr>
          <w:rFonts w:cs="Arial"/>
          <w:color w:val="000000"/>
          <w:sz w:val="20"/>
          <w:szCs w:val="20"/>
        </w:rPr>
      </w:pPr>
      <w:r w:rsidRPr="00E92B20">
        <w:rPr>
          <w:rFonts w:cs="Arial"/>
          <w:color w:val="000000"/>
          <w:sz w:val="20"/>
          <w:szCs w:val="20"/>
        </w:rPr>
        <w:t>When the period of the suspension ends, the SSWA office must record in the register of SSWA members that the member’s membership is no longer suspended.</w:t>
      </w:r>
    </w:p>
    <w:p w14:paraId="7A2CDCD7" w14:textId="77777777" w:rsidR="00D51E3E" w:rsidRDefault="00D51E3E" w:rsidP="00AB2EFD">
      <w:pPr>
        <w:pStyle w:val="ListParagraph"/>
        <w:autoSpaceDE w:val="0"/>
        <w:autoSpaceDN w:val="0"/>
        <w:adjustRightInd w:val="0"/>
        <w:spacing w:after="0" w:line="240" w:lineRule="auto"/>
        <w:ind w:left="735" w:right="190"/>
        <w:jc w:val="both"/>
        <w:rPr>
          <w:rFonts w:cs="Arial"/>
          <w:color w:val="000000"/>
        </w:rPr>
      </w:pPr>
      <w:r>
        <w:rPr>
          <w:rFonts w:cs="Arial"/>
          <w:color w:val="000000"/>
        </w:rPr>
        <w:br w:type="page"/>
      </w:r>
    </w:p>
    <w:p w14:paraId="2621121A" w14:textId="77777777" w:rsidR="00283A06" w:rsidRPr="000D2F8C" w:rsidRDefault="00283A06" w:rsidP="00AB2EFD">
      <w:pPr>
        <w:pStyle w:val="Heading2"/>
        <w:shd w:val="clear" w:color="auto" w:fill="E5B8B7" w:themeFill="accent2" w:themeFillTint="66"/>
        <w:spacing w:before="0" w:after="240" w:line="240" w:lineRule="auto"/>
        <w:ind w:right="190"/>
        <w:jc w:val="center"/>
        <w:rPr>
          <w:rFonts w:ascii="Arial Black" w:hAnsi="Arial Black"/>
          <w:b/>
          <w:sz w:val="24"/>
          <w:szCs w:val="24"/>
        </w:rPr>
      </w:pPr>
      <w:r>
        <w:rPr>
          <w:rFonts w:ascii="Arial Black" w:hAnsi="Arial Black" w:cs="Arial"/>
          <w:b/>
          <w:sz w:val="24"/>
          <w:szCs w:val="24"/>
        </w:rPr>
        <w:lastRenderedPageBreak/>
        <w:t>Right of Appeal</w:t>
      </w:r>
    </w:p>
    <w:p w14:paraId="5DC03BCC" w14:textId="77777777" w:rsidR="00D71AEF" w:rsidRPr="00D71AEF" w:rsidRDefault="00D71AEF" w:rsidP="00AB2EFD">
      <w:pPr>
        <w:pStyle w:val="Heading3"/>
        <w:numPr>
          <w:ilvl w:val="0"/>
          <w:numId w:val="148"/>
        </w:numPr>
        <w:spacing w:before="0" w:after="120" w:line="240" w:lineRule="auto"/>
        <w:ind w:left="567" w:right="190" w:hanging="567"/>
        <w:rPr>
          <w:rFonts w:ascii="Arial Black" w:hAnsi="Arial Black"/>
          <w:b/>
          <w:color w:val="000000" w:themeColor="text1"/>
        </w:rPr>
      </w:pPr>
      <w:r>
        <w:rPr>
          <w:rFonts w:ascii="Arial Black" w:hAnsi="Arial Black"/>
          <w:b/>
          <w:color w:val="000000" w:themeColor="text1"/>
        </w:rPr>
        <w:t>RIGHT of APPEAL for a disciplined member</w:t>
      </w:r>
    </w:p>
    <w:p w14:paraId="32C2DE79" w14:textId="77777777" w:rsidR="00D71AEF" w:rsidRDefault="00D71AEF" w:rsidP="00AB2EFD">
      <w:pPr>
        <w:numPr>
          <w:ilvl w:val="0"/>
          <w:numId w:val="126"/>
        </w:numPr>
        <w:spacing w:before="0" w:after="115" w:line="244" w:lineRule="auto"/>
        <w:ind w:right="190" w:hanging="360"/>
      </w:pPr>
      <w:r>
        <w:t xml:space="preserve">A member may appeal to the association within </w:t>
      </w:r>
      <w:r w:rsidRPr="00BB31FE">
        <w:rPr>
          <w:b/>
        </w:rPr>
        <w:t>7</w:t>
      </w:r>
      <w:r>
        <w:t xml:space="preserve"> days after notice of the resolution is served on the member, by lodging with the SSWA office a notice to that effect. </w:t>
      </w:r>
    </w:p>
    <w:p w14:paraId="78DD87DE" w14:textId="77777777" w:rsidR="00D71AEF" w:rsidRDefault="00D71AEF" w:rsidP="00AB2EFD">
      <w:pPr>
        <w:numPr>
          <w:ilvl w:val="0"/>
          <w:numId w:val="126"/>
        </w:numPr>
        <w:spacing w:before="0" w:after="115" w:line="244" w:lineRule="auto"/>
        <w:ind w:right="190" w:hanging="360"/>
      </w:pPr>
      <w:r>
        <w:t>The notice needs to outline any new information or a request for review of the determination or penalty application and on what grounds.</w:t>
      </w:r>
    </w:p>
    <w:p w14:paraId="65B24D87" w14:textId="77777777" w:rsidR="00BB31FE" w:rsidRDefault="00BB31FE" w:rsidP="00AB2EFD">
      <w:pPr>
        <w:numPr>
          <w:ilvl w:val="0"/>
          <w:numId w:val="126"/>
        </w:numPr>
        <w:spacing w:before="0" w:after="115" w:line="244" w:lineRule="auto"/>
        <w:ind w:right="190" w:hanging="360"/>
      </w:pPr>
      <w:r>
        <w:t>If no notice within the timeframe outlined in sub rule (1) or no grounds has been expressed as outlined in sub rule (2) then the appeal will not be upheld.</w:t>
      </w:r>
    </w:p>
    <w:p w14:paraId="045513E1" w14:textId="77777777" w:rsidR="00D71AEF" w:rsidRDefault="00D71AEF" w:rsidP="00AB2EFD">
      <w:pPr>
        <w:numPr>
          <w:ilvl w:val="0"/>
          <w:numId w:val="126"/>
        </w:numPr>
        <w:spacing w:before="0" w:after="115" w:line="244" w:lineRule="auto"/>
        <w:ind w:right="190" w:hanging="360"/>
      </w:pPr>
      <w:r>
        <w:t xml:space="preserve">On receipt of a notice from a member under sub rule (1), the SSWA office must notify the Board or subcommittee, which is to convene a full board meeting by electronic or personal means to ascertain the validity of the appeal within </w:t>
      </w:r>
      <w:r w:rsidRPr="00BB31FE">
        <w:rPr>
          <w:b/>
        </w:rPr>
        <w:t>28</w:t>
      </w:r>
      <w:r>
        <w:t xml:space="preserve"> days after the date on which the SSWA office received the notice. </w:t>
      </w:r>
    </w:p>
    <w:p w14:paraId="4EE85E6D" w14:textId="77777777" w:rsidR="00D71AEF" w:rsidRDefault="00D71AEF" w:rsidP="00AB2EFD">
      <w:pPr>
        <w:numPr>
          <w:ilvl w:val="0"/>
          <w:numId w:val="126"/>
        </w:numPr>
        <w:spacing w:before="0" w:after="115" w:line="244" w:lineRule="auto"/>
        <w:ind w:right="190" w:hanging="360"/>
      </w:pPr>
      <w:r>
        <w:t>At a this me</w:t>
      </w:r>
      <w:r w:rsidR="00BB31FE">
        <w:t>eting convened under sub rule (4</w:t>
      </w:r>
      <w:r>
        <w:t xml:space="preserve">):  </w:t>
      </w:r>
    </w:p>
    <w:p w14:paraId="437B6493" w14:textId="77777777" w:rsidR="00D71AEF" w:rsidRDefault="00D71AEF" w:rsidP="00AB2EFD">
      <w:pPr>
        <w:numPr>
          <w:ilvl w:val="1"/>
          <w:numId w:val="126"/>
        </w:numPr>
        <w:spacing w:before="0" w:after="0" w:line="240" w:lineRule="auto"/>
        <w:ind w:right="190" w:hanging="360"/>
      </w:pPr>
      <w:r>
        <w:t xml:space="preserve">no business other than the question of the appeal is to be transacted, and </w:t>
      </w:r>
    </w:p>
    <w:p w14:paraId="6FCE213C" w14:textId="77777777" w:rsidR="00D71AEF" w:rsidRDefault="00D71AEF" w:rsidP="00AB2EFD">
      <w:pPr>
        <w:numPr>
          <w:ilvl w:val="1"/>
          <w:numId w:val="126"/>
        </w:numPr>
        <w:spacing w:before="0" w:after="0" w:line="240" w:lineRule="auto"/>
        <w:ind w:right="190" w:hanging="360"/>
      </w:pPr>
      <w:r>
        <w:t xml:space="preserve">the Board or </w:t>
      </w:r>
      <w:r w:rsidR="004A31F5">
        <w:t>subcommittee</w:t>
      </w:r>
      <w:r>
        <w:t xml:space="preserve"> and the member must be given the opportunity to state their respective cases orally or in writing, or both, and </w:t>
      </w:r>
    </w:p>
    <w:p w14:paraId="51DDDFB9" w14:textId="77777777" w:rsidR="00D71AEF" w:rsidRDefault="00D71AEF" w:rsidP="00AB2EFD">
      <w:pPr>
        <w:numPr>
          <w:ilvl w:val="1"/>
          <w:numId w:val="126"/>
        </w:numPr>
        <w:spacing w:before="0" w:after="0" w:line="240" w:lineRule="auto"/>
        <w:ind w:right="190" w:hanging="360"/>
      </w:pPr>
      <w:r>
        <w:t xml:space="preserve">the members involved in the hearing present are to vote by secret ballot on the question of whether the resolution should be confirmed or revoked. </w:t>
      </w:r>
    </w:p>
    <w:p w14:paraId="47DCAFD2" w14:textId="77777777" w:rsidR="00D71AEF" w:rsidRDefault="00D71AEF" w:rsidP="00AB2EFD">
      <w:pPr>
        <w:numPr>
          <w:ilvl w:val="0"/>
          <w:numId w:val="126"/>
        </w:numPr>
        <w:spacing w:before="0" w:after="0" w:line="244" w:lineRule="auto"/>
        <w:ind w:right="190" w:hanging="360"/>
      </w:pPr>
      <w:r>
        <w:t>The appeal is to be determined by a simple majority of votes cast by members of the appeal hearing.</w:t>
      </w:r>
    </w:p>
    <w:p w14:paraId="7851EF8A" w14:textId="77777777" w:rsidR="00177A9A" w:rsidRPr="00C86954" w:rsidRDefault="00177A9A" w:rsidP="00AB2EFD">
      <w:pPr>
        <w:pStyle w:val="ListParagraph"/>
        <w:spacing w:after="0" w:line="240" w:lineRule="auto"/>
        <w:ind w:left="836" w:right="190"/>
        <w:rPr>
          <w:rFonts w:cs="Arial"/>
          <w:b/>
          <w:sz w:val="16"/>
          <w:szCs w:val="16"/>
        </w:rPr>
      </w:pPr>
    </w:p>
    <w:p w14:paraId="7A5F82AE" w14:textId="77777777" w:rsidR="00177A9A" w:rsidRPr="000D2F8C" w:rsidRDefault="00177A9A" w:rsidP="00AB2EFD">
      <w:pPr>
        <w:pStyle w:val="Heading2"/>
        <w:shd w:val="clear" w:color="auto" w:fill="FF0000"/>
        <w:ind w:right="190"/>
        <w:jc w:val="center"/>
        <w:rPr>
          <w:rFonts w:ascii="Arial Black" w:hAnsi="Arial Black"/>
          <w:b/>
          <w:color w:val="FFFFFF" w:themeColor="background1"/>
          <w:sz w:val="32"/>
          <w:szCs w:val="32"/>
        </w:rPr>
      </w:pPr>
      <w:r>
        <w:rPr>
          <w:rFonts w:ascii="Arial Black" w:hAnsi="Arial Black"/>
          <w:b/>
          <w:color w:val="FFFFFF" w:themeColor="background1"/>
          <w:sz w:val="32"/>
          <w:szCs w:val="32"/>
        </w:rPr>
        <w:t>PART 7</w:t>
      </w:r>
      <w:r w:rsidRPr="000D2F8C">
        <w:rPr>
          <w:rFonts w:ascii="Arial Black" w:hAnsi="Arial Black"/>
          <w:b/>
          <w:color w:val="FFFFFF" w:themeColor="background1"/>
          <w:sz w:val="32"/>
          <w:szCs w:val="32"/>
        </w:rPr>
        <w:t xml:space="preserve"> —</w:t>
      </w:r>
      <w:r>
        <w:rPr>
          <w:rFonts w:ascii="Arial Black" w:hAnsi="Arial Black"/>
          <w:b/>
          <w:color w:val="FFFFFF" w:themeColor="background1"/>
          <w:sz w:val="32"/>
          <w:szCs w:val="32"/>
        </w:rPr>
        <w:t xml:space="preserve"> financial matters</w:t>
      </w:r>
    </w:p>
    <w:p w14:paraId="3D254FA9" w14:textId="77777777" w:rsidR="00ED55BB" w:rsidRPr="00AF115C" w:rsidRDefault="00ED55BB" w:rsidP="00AB2EFD">
      <w:pPr>
        <w:pStyle w:val="Heading3"/>
        <w:numPr>
          <w:ilvl w:val="0"/>
          <w:numId w:val="149"/>
        </w:numPr>
        <w:spacing w:before="0" w:line="240" w:lineRule="auto"/>
        <w:ind w:left="567" w:right="190" w:hanging="567"/>
        <w:rPr>
          <w:rFonts w:ascii="Arial Black" w:hAnsi="Arial Black"/>
          <w:b/>
          <w:color w:val="000000" w:themeColor="text1"/>
        </w:rPr>
      </w:pPr>
      <w:r w:rsidRPr="00AF115C">
        <w:rPr>
          <w:rFonts w:ascii="Arial Black" w:hAnsi="Arial Black"/>
          <w:b/>
          <w:color w:val="000000" w:themeColor="text1"/>
        </w:rPr>
        <w:t>Financial year</w:t>
      </w:r>
    </w:p>
    <w:p w14:paraId="5B6DE960" w14:textId="77777777" w:rsidR="00ED55BB" w:rsidRPr="009E0925" w:rsidRDefault="00ED55BB" w:rsidP="00AB2EFD">
      <w:pPr>
        <w:pStyle w:val="ListParagraph"/>
        <w:numPr>
          <w:ilvl w:val="0"/>
          <w:numId w:val="45"/>
        </w:numPr>
        <w:autoSpaceDE w:val="0"/>
        <w:autoSpaceDN w:val="0"/>
        <w:adjustRightInd w:val="0"/>
        <w:spacing w:after="0" w:line="240" w:lineRule="auto"/>
        <w:ind w:left="851" w:right="190" w:hanging="425"/>
        <w:jc w:val="both"/>
        <w:rPr>
          <w:rFonts w:cs="Arial"/>
          <w:sz w:val="20"/>
          <w:szCs w:val="20"/>
        </w:rPr>
      </w:pPr>
      <w:r w:rsidRPr="00E6646F">
        <w:rPr>
          <w:rFonts w:cs="Arial"/>
          <w:color w:val="000000"/>
          <w:sz w:val="20"/>
          <w:szCs w:val="20"/>
        </w:rPr>
        <w:t xml:space="preserve">The financial year of </w:t>
      </w:r>
      <w:r>
        <w:rPr>
          <w:rFonts w:cs="Arial"/>
          <w:color w:val="000000"/>
          <w:sz w:val="20"/>
          <w:szCs w:val="20"/>
        </w:rPr>
        <w:t xml:space="preserve">SSWA </w:t>
      </w:r>
      <w:r w:rsidRPr="0012303C">
        <w:rPr>
          <w:rFonts w:cs="Arial"/>
          <w:sz w:val="20"/>
          <w:szCs w:val="20"/>
        </w:rPr>
        <w:t>span</w:t>
      </w:r>
      <w:r>
        <w:rPr>
          <w:rFonts w:cs="Arial"/>
          <w:sz w:val="20"/>
          <w:szCs w:val="20"/>
        </w:rPr>
        <w:t xml:space="preserve">s </w:t>
      </w:r>
      <w:r w:rsidRPr="0012303C">
        <w:rPr>
          <w:rFonts w:cs="Arial"/>
          <w:sz w:val="20"/>
          <w:szCs w:val="20"/>
        </w:rPr>
        <w:t xml:space="preserve">from January </w:t>
      </w:r>
      <w:r>
        <w:rPr>
          <w:rFonts w:cs="Arial"/>
          <w:sz w:val="20"/>
          <w:szCs w:val="20"/>
        </w:rPr>
        <w:t>1</w:t>
      </w:r>
      <w:r w:rsidRPr="00722560">
        <w:rPr>
          <w:rFonts w:cs="Arial"/>
          <w:sz w:val="20"/>
          <w:szCs w:val="20"/>
          <w:vertAlign w:val="superscript"/>
        </w:rPr>
        <w:t>st</w:t>
      </w:r>
      <w:r>
        <w:rPr>
          <w:rFonts w:cs="Arial"/>
          <w:sz w:val="20"/>
          <w:szCs w:val="20"/>
          <w:vertAlign w:val="superscript"/>
        </w:rPr>
        <w:t xml:space="preserve"> </w:t>
      </w:r>
      <w:r w:rsidRPr="0012303C">
        <w:rPr>
          <w:rFonts w:cs="Arial"/>
          <w:sz w:val="20"/>
          <w:szCs w:val="20"/>
        </w:rPr>
        <w:t xml:space="preserve">to </w:t>
      </w:r>
      <w:r w:rsidRPr="009E0925">
        <w:rPr>
          <w:rFonts w:cs="Arial"/>
          <w:sz w:val="20"/>
          <w:szCs w:val="20"/>
        </w:rPr>
        <w:t>December</w:t>
      </w:r>
      <w:r>
        <w:rPr>
          <w:rFonts w:cs="Arial"/>
          <w:sz w:val="20"/>
          <w:szCs w:val="20"/>
        </w:rPr>
        <w:t>31</w:t>
      </w:r>
      <w:r w:rsidRPr="00722560">
        <w:rPr>
          <w:rFonts w:cs="Arial"/>
          <w:sz w:val="20"/>
          <w:szCs w:val="20"/>
          <w:vertAlign w:val="superscript"/>
        </w:rPr>
        <w:t>st</w:t>
      </w:r>
      <w:r>
        <w:rPr>
          <w:rFonts w:cs="Arial"/>
          <w:sz w:val="20"/>
          <w:szCs w:val="20"/>
          <w:vertAlign w:val="superscript"/>
        </w:rPr>
        <w:t xml:space="preserve"> </w:t>
      </w:r>
      <w:r w:rsidRPr="009E0925">
        <w:rPr>
          <w:rFonts w:cs="Arial"/>
          <w:sz w:val="20"/>
          <w:szCs w:val="20"/>
        </w:rPr>
        <w:t>of each year.</w:t>
      </w:r>
    </w:p>
    <w:p w14:paraId="229EDFB1" w14:textId="77777777" w:rsidR="00ED55BB" w:rsidRPr="00E6646F" w:rsidRDefault="00ED55BB" w:rsidP="00AB2EFD">
      <w:pPr>
        <w:pStyle w:val="ListParagraph"/>
        <w:autoSpaceDE w:val="0"/>
        <w:autoSpaceDN w:val="0"/>
        <w:adjustRightInd w:val="0"/>
        <w:spacing w:after="0" w:line="240" w:lineRule="auto"/>
        <w:ind w:left="360" w:right="190"/>
        <w:jc w:val="both"/>
        <w:rPr>
          <w:rFonts w:cs="Arial"/>
          <w:color w:val="000000"/>
          <w:sz w:val="20"/>
          <w:szCs w:val="20"/>
        </w:rPr>
      </w:pPr>
    </w:p>
    <w:p w14:paraId="43F85EA5" w14:textId="77777777" w:rsidR="00ED55BB" w:rsidRPr="00BA5335" w:rsidRDefault="00ED55BB" w:rsidP="00AB2EFD">
      <w:pPr>
        <w:pStyle w:val="Heading3"/>
        <w:numPr>
          <w:ilvl w:val="0"/>
          <w:numId w:val="151"/>
        </w:numPr>
        <w:spacing w:before="0" w:after="120" w:line="240" w:lineRule="auto"/>
        <w:ind w:left="567" w:right="190" w:hanging="567"/>
        <w:rPr>
          <w:rFonts w:ascii="Arial Black" w:hAnsi="Arial Black"/>
          <w:b/>
          <w:color w:val="000000" w:themeColor="text1"/>
        </w:rPr>
      </w:pPr>
      <w:r w:rsidRPr="00BA5335">
        <w:rPr>
          <w:rFonts w:ascii="Arial Black" w:hAnsi="Arial Black"/>
          <w:b/>
          <w:color w:val="000000" w:themeColor="text1"/>
        </w:rPr>
        <w:t xml:space="preserve">Source of funds </w:t>
      </w:r>
    </w:p>
    <w:p w14:paraId="2A53B583" w14:textId="77777777" w:rsidR="00ED55BB" w:rsidRPr="00E6646F" w:rsidRDefault="00ED55BB" w:rsidP="00AB2EFD">
      <w:pPr>
        <w:pStyle w:val="ListParagraph"/>
        <w:numPr>
          <w:ilvl w:val="0"/>
          <w:numId w:val="96"/>
        </w:numPr>
        <w:autoSpaceDE w:val="0"/>
        <w:autoSpaceDN w:val="0"/>
        <w:adjustRightInd w:val="0"/>
        <w:spacing w:after="0" w:line="240" w:lineRule="auto"/>
        <w:ind w:right="190"/>
        <w:jc w:val="both"/>
        <w:rPr>
          <w:rFonts w:cs="Arial"/>
          <w:color w:val="000000"/>
          <w:sz w:val="20"/>
          <w:szCs w:val="20"/>
        </w:rPr>
      </w:pPr>
      <w:r w:rsidRPr="007764CD">
        <w:rPr>
          <w:rFonts w:cs="Arial"/>
          <w:sz w:val="20"/>
          <w:szCs w:val="20"/>
        </w:rPr>
        <w:t xml:space="preserve">The funds of </w:t>
      </w:r>
      <w:r>
        <w:rPr>
          <w:rFonts w:cs="Arial"/>
          <w:sz w:val="20"/>
          <w:szCs w:val="20"/>
        </w:rPr>
        <w:t>SSWA</w:t>
      </w:r>
      <w:r w:rsidRPr="007764CD">
        <w:rPr>
          <w:rFonts w:cs="Arial"/>
          <w:sz w:val="20"/>
          <w:szCs w:val="20"/>
        </w:rPr>
        <w:t xml:space="preserve"> </w:t>
      </w:r>
      <w:r>
        <w:rPr>
          <w:rFonts w:cs="Arial"/>
          <w:sz w:val="20"/>
          <w:szCs w:val="20"/>
        </w:rPr>
        <w:t xml:space="preserve">are primarily derived through an </w:t>
      </w:r>
      <w:r w:rsidRPr="007764CD">
        <w:rPr>
          <w:rFonts w:cs="Arial"/>
          <w:sz w:val="20"/>
          <w:szCs w:val="20"/>
        </w:rPr>
        <w:t xml:space="preserve">agreement between </w:t>
      </w:r>
      <w:r>
        <w:rPr>
          <w:rFonts w:cs="Arial"/>
          <w:sz w:val="20"/>
          <w:szCs w:val="20"/>
        </w:rPr>
        <w:t>SSWA</w:t>
      </w:r>
      <w:r w:rsidRPr="007764CD">
        <w:rPr>
          <w:rFonts w:cs="Arial"/>
          <w:sz w:val="20"/>
          <w:szCs w:val="20"/>
        </w:rPr>
        <w:t xml:space="preserve"> and the Department of Education WA. They may also be derived from sport and team fees, donations, fund-raising activities, grants, interest and any other sources approved by the Board</w:t>
      </w:r>
      <w:r w:rsidRPr="00E6646F">
        <w:rPr>
          <w:rFonts w:cs="Arial"/>
          <w:color w:val="000000"/>
          <w:sz w:val="20"/>
          <w:szCs w:val="20"/>
        </w:rPr>
        <w:t>.</w:t>
      </w:r>
    </w:p>
    <w:p w14:paraId="686726B3" w14:textId="77777777" w:rsidR="00ED55BB" w:rsidRDefault="00ED55BB" w:rsidP="00AB2EFD">
      <w:pPr>
        <w:autoSpaceDE w:val="0"/>
        <w:autoSpaceDN w:val="0"/>
        <w:adjustRightInd w:val="0"/>
        <w:spacing w:before="0" w:after="0" w:line="240" w:lineRule="auto"/>
        <w:ind w:left="709" w:right="190" w:hanging="283"/>
        <w:jc w:val="both"/>
        <w:rPr>
          <w:rFonts w:cs="Arial"/>
          <w:b/>
          <w:color w:val="000000"/>
        </w:rPr>
      </w:pPr>
    </w:p>
    <w:p w14:paraId="58447F23" w14:textId="77777777" w:rsidR="00177A9A" w:rsidRPr="00BA5335" w:rsidRDefault="00177A9A" w:rsidP="00AB2EFD">
      <w:pPr>
        <w:pStyle w:val="Heading3"/>
        <w:numPr>
          <w:ilvl w:val="0"/>
          <w:numId w:val="151"/>
        </w:numPr>
        <w:spacing w:before="0" w:after="120" w:line="240" w:lineRule="auto"/>
        <w:ind w:left="567" w:right="190" w:hanging="567"/>
        <w:rPr>
          <w:rFonts w:ascii="Arial Black" w:hAnsi="Arial Black"/>
          <w:b/>
          <w:color w:val="000000" w:themeColor="text1"/>
        </w:rPr>
      </w:pPr>
      <w:r w:rsidRPr="00BA5335">
        <w:rPr>
          <w:rFonts w:ascii="Arial Black" w:hAnsi="Arial Black"/>
          <w:b/>
          <w:color w:val="000000" w:themeColor="text1"/>
        </w:rPr>
        <w:t>Control of funds</w:t>
      </w:r>
    </w:p>
    <w:p w14:paraId="56CE40F3" w14:textId="77777777" w:rsidR="00177A9A" w:rsidRPr="00E6646F" w:rsidRDefault="00177A9A" w:rsidP="00AB2EFD">
      <w:pPr>
        <w:pStyle w:val="ListParagraph"/>
        <w:numPr>
          <w:ilvl w:val="0"/>
          <w:numId w:val="61"/>
        </w:numPr>
        <w:autoSpaceDE w:val="0"/>
        <w:autoSpaceDN w:val="0"/>
        <w:adjustRightInd w:val="0"/>
        <w:spacing w:after="0" w:line="240" w:lineRule="auto"/>
        <w:ind w:right="190"/>
        <w:jc w:val="both"/>
        <w:rPr>
          <w:rFonts w:cs="Arial"/>
          <w:color w:val="000000"/>
          <w:sz w:val="20"/>
          <w:szCs w:val="20"/>
        </w:rPr>
      </w:pPr>
      <w:r>
        <w:rPr>
          <w:rFonts w:cs="Arial"/>
          <w:color w:val="000000"/>
          <w:sz w:val="20"/>
          <w:szCs w:val="20"/>
        </w:rPr>
        <w:t>SSWA</w:t>
      </w:r>
      <w:r w:rsidRPr="00E6646F">
        <w:rPr>
          <w:rFonts w:cs="Arial"/>
          <w:color w:val="000000"/>
          <w:sz w:val="20"/>
          <w:szCs w:val="20"/>
        </w:rPr>
        <w:t xml:space="preserve"> must </w:t>
      </w:r>
      <w:r>
        <w:rPr>
          <w:rFonts w:cs="Arial"/>
          <w:color w:val="000000"/>
          <w:sz w:val="20"/>
          <w:szCs w:val="20"/>
        </w:rPr>
        <w:t>have</w:t>
      </w:r>
      <w:r w:rsidRPr="00E6646F">
        <w:rPr>
          <w:rFonts w:cs="Arial"/>
          <w:color w:val="000000"/>
          <w:sz w:val="20"/>
          <w:szCs w:val="20"/>
        </w:rPr>
        <w:t xml:space="preserve"> an account in the name of </w:t>
      </w:r>
      <w:r>
        <w:rPr>
          <w:rFonts w:cs="Arial"/>
          <w:color w:val="000000"/>
          <w:sz w:val="20"/>
          <w:szCs w:val="20"/>
        </w:rPr>
        <w:t>SSWA</w:t>
      </w:r>
      <w:r w:rsidRPr="00E6646F">
        <w:rPr>
          <w:rFonts w:cs="Arial"/>
          <w:color w:val="000000"/>
          <w:sz w:val="20"/>
          <w:szCs w:val="20"/>
        </w:rPr>
        <w:t xml:space="preserve"> with a financial institution from which all expenditure of </w:t>
      </w:r>
      <w:r>
        <w:rPr>
          <w:rFonts w:cs="Arial"/>
          <w:color w:val="000000"/>
          <w:sz w:val="20"/>
          <w:szCs w:val="20"/>
        </w:rPr>
        <w:t>SSWA</w:t>
      </w:r>
      <w:r w:rsidRPr="00E6646F">
        <w:rPr>
          <w:rFonts w:cs="Arial"/>
          <w:color w:val="000000"/>
          <w:sz w:val="20"/>
          <w:szCs w:val="20"/>
        </w:rPr>
        <w:t xml:space="preserve"> is made and into which all funds received by </w:t>
      </w:r>
      <w:r>
        <w:rPr>
          <w:rFonts w:cs="Arial"/>
          <w:color w:val="000000"/>
          <w:sz w:val="20"/>
          <w:szCs w:val="20"/>
        </w:rPr>
        <w:t>SSWA</w:t>
      </w:r>
      <w:r w:rsidRPr="00E6646F">
        <w:rPr>
          <w:rFonts w:cs="Arial"/>
          <w:color w:val="000000"/>
          <w:sz w:val="20"/>
          <w:szCs w:val="20"/>
        </w:rPr>
        <w:t xml:space="preserve"> are deposited.</w:t>
      </w:r>
    </w:p>
    <w:p w14:paraId="419E7EF2" w14:textId="77777777" w:rsidR="00177A9A" w:rsidRPr="007764CD" w:rsidRDefault="00177A9A" w:rsidP="00AB2EFD">
      <w:pPr>
        <w:pStyle w:val="ListParagraph"/>
        <w:numPr>
          <w:ilvl w:val="0"/>
          <w:numId w:val="61"/>
        </w:numPr>
        <w:autoSpaceDE w:val="0"/>
        <w:autoSpaceDN w:val="0"/>
        <w:adjustRightInd w:val="0"/>
        <w:spacing w:after="0" w:line="240" w:lineRule="auto"/>
        <w:ind w:right="190"/>
        <w:jc w:val="both"/>
        <w:rPr>
          <w:rFonts w:cs="Arial"/>
          <w:sz w:val="20"/>
          <w:szCs w:val="20"/>
        </w:rPr>
      </w:pPr>
      <w:r w:rsidRPr="007764CD">
        <w:rPr>
          <w:rFonts w:cs="Arial"/>
          <w:sz w:val="20"/>
          <w:szCs w:val="20"/>
        </w:rPr>
        <w:t xml:space="preserve">Any additional accounts not held in the name of </w:t>
      </w:r>
      <w:r>
        <w:rPr>
          <w:rFonts w:cs="Arial"/>
          <w:sz w:val="20"/>
          <w:szCs w:val="20"/>
        </w:rPr>
        <w:t>SSWA</w:t>
      </w:r>
      <w:r w:rsidRPr="007764CD">
        <w:rPr>
          <w:rFonts w:cs="Arial"/>
          <w:sz w:val="20"/>
          <w:szCs w:val="20"/>
        </w:rPr>
        <w:t xml:space="preserve"> but linked to the business of or result of </w:t>
      </w:r>
      <w:r>
        <w:rPr>
          <w:rFonts w:cs="Arial"/>
          <w:sz w:val="20"/>
          <w:szCs w:val="20"/>
        </w:rPr>
        <w:t>SSWA</w:t>
      </w:r>
      <w:r w:rsidRPr="007764CD">
        <w:rPr>
          <w:rFonts w:cs="Arial"/>
          <w:sz w:val="20"/>
          <w:szCs w:val="20"/>
        </w:rPr>
        <w:t xml:space="preserve"> must be listed for the Board’s approval.</w:t>
      </w:r>
    </w:p>
    <w:p w14:paraId="7878ED7E" w14:textId="77777777" w:rsidR="00177A9A" w:rsidRPr="00E92B20" w:rsidRDefault="00177A9A" w:rsidP="00AB2EFD">
      <w:pPr>
        <w:pStyle w:val="ListParagraph"/>
        <w:numPr>
          <w:ilvl w:val="0"/>
          <w:numId w:val="61"/>
        </w:numPr>
        <w:autoSpaceDE w:val="0"/>
        <w:autoSpaceDN w:val="0"/>
        <w:adjustRightInd w:val="0"/>
        <w:spacing w:after="0" w:line="240" w:lineRule="auto"/>
        <w:ind w:right="190"/>
        <w:jc w:val="both"/>
        <w:rPr>
          <w:rFonts w:cs="Arial"/>
          <w:sz w:val="20"/>
          <w:szCs w:val="20"/>
        </w:rPr>
      </w:pPr>
      <w:r w:rsidRPr="00BB31FE">
        <w:rPr>
          <w:rFonts w:cs="Arial"/>
          <w:color w:val="000000" w:themeColor="text1"/>
          <w:sz w:val="20"/>
          <w:szCs w:val="20"/>
        </w:rPr>
        <w:t xml:space="preserve">Subject to any restrictions imposed at an AGM, the </w:t>
      </w:r>
      <w:r w:rsidRPr="00BB31FE">
        <w:rPr>
          <w:rFonts w:cs="Arial"/>
          <w:color w:val="000000" w:themeColor="text1"/>
          <w:sz w:val="20"/>
        </w:rPr>
        <w:t>Board</w:t>
      </w:r>
      <w:r w:rsidRPr="00BB31FE">
        <w:rPr>
          <w:rFonts w:cs="Arial"/>
          <w:color w:val="000000" w:themeColor="text1"/>
          <w:sz w:val="20"/>
          <w:szCs w:val="20"/>
        </w:rPr>
        <w:t xml:space="preserve"> </w:t>
      </w:r>
      <w:r w:rsidRPr="00E92B20">
        <w:rPr>
          <w:rFonts w:cs="Arial"/>
          <w:sz w:val="20"/>
          <w:szCs w:val="20"/>
        </w:rPr>
        <w:t xml:space="preserve">may approve expenditure on behalf of SSWA in accordance with the </w:t>
      </w:r>
      <w:r w:rsidRPr="00E92B20">
        <w:rPr>
          <w:rFonts w:cs="Arial"/>
          <w:i/>
          <w:color w:val="365F91" w:themeColor="accent1" w:themeShade="BF"/>
          <w:sz w:val="20"/>
          <w:szCs w:val="20"/>
        </w:rPr>
        <w:t>SSWA Board Committee Roles and Functions Policy</w:t>
      </w:r>
    </w:p>
    <w:p w14:paraId="523BE3F9" w14:textId="77777777" w:rsidR="00177A9A" w:rsidRPr="007764CD" w:rsidRDefault="00177A9A" w:rsidP="00AB2EFD">
      <w:pPr>
        <w:pStyle w:val="ListParagraph"/>
        <w:numPr>
          <w:ilvl w:val="0"/>
          <w:numId w:val="61"/>
        </w:numPr>
        <w:autoSpaceDE w:val="0"/>
        <w:autoSpaceDN w:val="0"/>
        <w:adjustRightInd w:val="0"/>
        <w:spacing w:after="0" w:line="240" w:lineRule="auto"/>
        <w:ind w:right="190"/>
        <w:jc w:val="both"/>
        <w:rPr>
          <w:rFonts w:cs="Arial"/>
          <w:sz w:val="20"/>
          <w:szCs w:val="20"/>
        </w:rPr>
      </w:pPr>
      <w:r>
        <w:rPr>
          <w:rFonts w:cs="Arial"/>
          <w:sz w:val="20"/>
          <w:szCs w:val="20"/>
        </w:rPr>
        <w:t>N</w:t>
      </w:r>
      <w:r w:rsidRPr="007764CD">
        <w:rPr>
          <w:rFonts w:cs="Arial"/>
          <w:sz w:val="20"/>
          <w:szCs w:val="20"/>
        </w:rPr>
        <w:t xml:space="preserve">egotiable instruments </w:t>
      </w:r>
      <w:r>
        <w:rPr>
          <w:rFonts w:cs="Arial"/>
          <w:sz w:val="20"/>
          <w:szCs w:val="20"/>
        </w:rPr>
        <w:t xml:space="preserve">for the financial transaction </w:t>
      </w:r>
      <w:r w:rsidRPr="007764CD">
        <w:rPr>
          <w:rFonts w:cs="Arial"/>
          <w:sz w:val="20"/>
          <w:szCs w:val="20"/>
        </w:rPr>
        <w:t xml:space="preserve">of </w:t>
      </w:r>
      <w:r>
        <w:rPr>
          <w:rFonts w:cs="Arial"/>
          <w:sz w:val="20"/>
          <w:szCs w:val="20"/>
        </w:rPr>
        <w:t>SSWA</w:t>
      </w:r>
      <w:r w:rsidRPr="007764CD">
        <w:rPr>
          <w:rFonts w:cs="Arial"/>
          <w:sz w:val="20"/>
          <w:szCs w:val="20"/>
        </w:rPr>
        <w:t xml:space="preserve"> must be signed by —</w:t>
      </w:r>
    </w:p>
    <w:p w14:paraId="5EA5A232" w14:textId="77777777" w:rsidR="00177A9A" w:rsidRPr="007764CD" w:rsidRDefault="00177A9A" w:rsidP="00AB2EFD">
      <w:pPr>
        <w:pStyle w:val="ListParagraph"/>
        <w:numPr>
          <w:ilvl w:val="1"/>
          <w:numId w:val="61"/>
        </w:numPr>
        <w:autoSpaceDE w:val="0"/>
        <w:autoSpaceDN w:val="0"/>
        <w:adjustRightInd w:val="0"/>
        <w:spacing w:after="0" w:line="240" w:lineRule="auto"/>
        <w:ind w:right="190"/>
        <w:jc w:val="both"/>
        <w:rPr>
          <w:rFonts w:cs="Arial"/>
          <w:sz w:val="20"/>
          <w:szCs w:val="20"/>
        </w:rPr>
      </w:pPr>
      <w:r w:rsidRPr="007764CD">
        <w:rPr>
          <w:rFonts w:cs="Arial"/>
          <w:sz w:val="20"/>
          <w:szCs w:val="20"/>
        </w:rPr>
        <w:t xml:space="preserve">two </w:t>
      </w:r>
      <w:r w:rsidR="00BB31FE">
        <w:rPr>
          <w:rFonts w:cs="Arial"/>
          <w:sz w:val="20"/>
          <w:szCs w:val="20"/>
        </w:rPr>
        <w:t>(</w:t>
      </w:r>
      <w:r w:rsidR="00BB31FE" w:rsidRPr="00BB31FE">
        <w:rPr>
          <w:rFonts w:cs="Arial"/>
          <w:b/>
          <w:sz w:val="20"/>
          <w:szCs w:val="20"/>
        </w:rPr>
        <w:t>2</w:t>
      </w:r>
      <w:r w:rsidR="00BB31FE">
        <w:rPr>
          <w:rFonts w:cs="Arial"/>
          <w:sz w:val="20"/>
          <w:szCs w:val="20"/>
        </w:rPr>
        <w:t xml:space="preserve">) </w:t>
      </w:r>
      <w:r w:rsidRPr="007764CD">
        <w:rPr>
          <w:rFonts w:cs="Arial"/>
          <w:sz w:val="20"/>
          <w:szCs w:val="20"/>
        </w:rPr>
        <w:t>members authorised to sign by the Board</w:t>
      </w:r>
    </w:p>
    <w:p w14:paraId="134C30BB" w14:textId="77777777" w:rsidR="00177A9A" w:rsidRPr="00CD3C9D" w:rsidRDefault="00177A9A" w:rsidP="00AB2EFD">
      <w:pPr>
        <w:pStyle w:val="ListParagraph"/>
        <w:numPr>
          <w:ilvl w:val="2"/>
          <w:numId w:val="61"/>
        </w:numPr>
        <w:autoSpaceDE w:val="0"/>
        <w:autoSpaceDN w:val="0"/>
        <w:adjustRightInd w:val="0"/>
        <w:spacing w:after="0" w:line="240" w:lineRule="auto"/>
        <w:ind w:right="190"/>
        <w:jc w:val="both"/>
        <w:rPr>
          <w:rFonts w:cs="Arial"/>
          <w:strike/>
          <w:sz w:val="20"/>
          <w:szCs w:val="20"/>
        </w:rPr>
      </w:pPr>
      <w:r w:rsidRPr="00CD3C9D">
        <w:rPr>
          <w:rFonts w:cs="Arial"/>
          <w:sz w:val="20"/>
        </w:rPr>
        <w:t>a minimum of one of the nominated Board members must be one of the two signatures required</w:t>
      </w:r>
      <w:r>
        <w:rPr>
          <w:rFonts w:cs="Arial"/>
          <w:sz w:val="20"/>
        </w:rPr>
        <w:t xml:space="preserve"> for authorisation at all times </w:t>
      </w:r>
    </w:p>
    <w:p w14:paraId="6CF6443B" w14:textId="77777777" w:rsidR="00177A9A" w:rsidRPr="00CD3C9D" w:rsidRDefault="00177A9A" w:rsidP="00AB2EFD">
      <w:pPr>
        <w:pStyle w:val="ListParagraph"/>
        <w:numPr>
          <w:ilvl w:val="2"/>
          <w:numId w:val="61"/>
        </w:numPr>
        <w:autoSpaceDE w:val="0"/>
        <w:autoSpaceDN w:val="0"/>
        <w:adjustRightInd w:val="0"/>
        <w:spacing w:after="0" w:line="240" w:lineRule="auto"/>
        <w:ind w:right="190"/>
        <w:jc w:val="both"/>
        <w:rPr>
          <w:rFonts w:cs="Arial"/>
          <w:strike/>
          <w:sz w:val="20"/>
          <w:szCs w:val="20"/>
        </w:rPr>
      </w:pPr>
      <w:r w:rsidRPr="00F71BB0">
        <w:rPr>
          <w:rFonts w:cs="Arial"/>
          <w:sz w:val="20"/>
        </w:rPr>
        <w:t>the</w:t>
      </w:r>
      <w:r>
        <w:rPr>
          <w:rFonts w:cs="Arial"/>
          <w:sz w:val="20"/>
        </w:rPr>
        <w:t xml:space="preserve"> </w:t>
      </w:r>
      <w:r w:rsidRPr="00F71BB0">
        <w:rPr>
          <w:rFonts w:cs="Arial"/>
          <w:sz w:val="20"/>
        </w:rPr>
        <w:t>President and Treasurer are recognised as the nominated Board members.</w:t>
      </w:r>
    </w:p>
    <w:p w14:paraId="3EA48485" w14:textId="77777777" w:rsidR="00177A9A" w:rsidRPr="00E92B20" w:rsidRDefault="00177A9A" w:rsidP="00AB2EFD">
      <w:pPr>
        <w:pStyle w:val="ListParagraph"/>
        <w:numPr>
          <w:ilvl w:val="2"/>
          <w:numId w:val="61"/>
        </w:numPr>
        <w:autoSpaceDE w:val="0"/>
        <w:autoSpaceDN w:val="0"/>
        <w:adjustRightInd w:val="0"/>
        <w:spacing w:after="0" w:line="240" w:lineRule="auto"/>
        <w:ind w:right="190"/>
        <w:jc w:val="both"/>
        <w:rPr>
          <w:rFonts w:cs="Arial"/>
          <w:strike/>
          <w:color w:val="000000" w:themeColor="text1"/>
          <w:sz w:val="20"/>
          <w:szCs w:val="20"/>
        </w:rPr>
      </w:pPr>
      <w:r>
        <w:rPr>
          <w:rFonts w:cs="Arial"/>
          <w:sz w:val="20"/>
        </w:rPr>
        <w:t xml:space="preserve">Designated </w:t>
      </w:r>
      <w:r w:rsidRPr="00CD3C9D">
        <w:rPr>
          <w:rFonts w:cs="Arial"/>
          <w:sz w:val="20"/>
        </w:rPr>
        <w:t>S</w:t>
      </w:r>
      <w:r>
        <w:rPr>
          <w:rFonts w:cs="Arial"/>
          <w:sz w:val="20"/>
        </w:rPr>
        <w:t xml:space="preserve">SWA Office managers have the capacity to be the other signature in accordance within the </w:t>
      </w:r>
      <w:r w:rsidRPr="00F55317">
        <w:rPr>
          <w:rFonts w:cs="Arial"/>
          <w:i/>
          <w:color w:val="365F91" w:themeColor="accent1" w:themeShade="BF"/>
          <w:sz w:val="20"/>
          <w:szCs w:val="20"/>
        </w:rPr>
        <w:t>SSWA Office Roles and Delegations Policy</w:t>
      </w:r>
      <w:r>
        <w:rPr>
          <w:rFonts w:cs="Arial"/>
          <w:i/>
          <w:color w:val="365F91" w:themeColor="accent1" w:themeShade="BF"/>
          <w:sz w:val="20"/>
          <w:szCs w:val="20"/>
        </w:rPr>
        <w:t xml:space="preserve"> </w:t>
      </w:r>
      <w:r w:rsidRPr="00E92B20">
        <w:rPr>
          <w:rFonts w:cs="Arial"/>
          <w:color w:val="000000" w:themeColor="text1"/>
          <w:sz w:val="20"/>
          <w:szCs w:val="20"/>
        </w:rPr>
        <w:t>but must abide by all other financial delegation obligations</w:t>
      </w:r>
      <w:r>
        <w:rPr>
          <w:rFonts w:cs="Arial"/>
          <w:color w:val="000000" w:themeColor="text1"/>
          <w:sz w:val="20"/>
          <w:szCs w:val="20"/>
        </w:rPr>
        <w:t>.</w:t>
      </w:r>
    </w:p>
    <w:p w14:paraId="487CAA2C" w14:textId="77777777" w:rsidR="00177A9A" w:rsidRPr="00E92B20" w:rsidRDefault="00177A9A" w:rsidP="00AB2EFD">
      <w:pPr>
        <w:pStyle w:val="ListParagraph"/>
        <w:autoSpaceDE w:val="0"/>
        <w:autoSpaceDN w:val="0"/>
        <w:adjustRightInd w:val="0"/>
        <w:spacing w:after="0" w:line="240" w:lineRule="auto"/>
        <w:ind w:left="2160" w:right="190"/>
        <w:jc w:val="both"/>
        <w:rPr>
          <w:rFonts w:cs="Arial"/>
          <w:strike/>
          <w:color w:val="000000" w:themeColor="text1"/>
          <w:sz w:val="20"/>
          <w:szCs w:val="20"/>
        </w:rPr>
      </w:pPr>
    </w:p>
    <w:p w14:paraId="71993B3D" w14:textId="77777777" w:rsidR="00177A9A" w:rsidRDefault="00177A9A" w:rsidP="00AB2EFD">
      <w:pPr>
        <w:pStyle w:val="ListParagraph"/>
        <w:numPr>
          <w:ilvl w:val="0"/>
          <w:numId w:val="61"/>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All funds of </w:t>
      </w:r>
      <w:r>
        <w:rPr>
          <w:rFonts w:cs="Arial"/>
          <w:color w:val="000000"/>
          <w:sz w:val="20"/>
          <w:szCs w:val="20"/>
        </w:rPr>
        <w:t>SSWA</w:t>
      </w:r>
      <w:r w:rsidRPr="00E6646F">
        <w:rPr>
          <w:rFonts w:cs="Arial"/>
          <w:color w:val="000000"/>
          <w:sz w:val="20"/>
          <w:szCs w:val="20"/>
        </w:rPr>
        <w:t xml:space="preserve"> must be deposited into </w:t>
      </w:r>
      <w:r>
        <w:rPr>
          <w:rFonts w:cs="Arial"/>
          <w:color w:val="000000"/>
          <w:sz w:val="20"/>
          <w:szCs w:val="20"/>
        </w:rPr>
        <w:t>SSWA</w:t>
      </w:r>
      <w:r w:rsidRPr="00E6646F">
        <w:rPr>
          <w:rFonts w:cs="Arial"/>
          <w:color w:val="000000"/>
          <w:sz w:val="20"/>
          <w:szCs w:val="20"/>
        </w:rPr>
        <w:t xml:space="preserve">’s account within </w:t>
      </w:r>
      <w:r>
        <w:rPr>
          <w:rFonts w:cs="Arial"/>
          <w:color w:val="000000"/>
          <w:sz w:val="20"/>
          <w:szCs w:val="20"/>
        </w:rPr>
        <w:t>five (</w:t>
      </w:r>
      <w:r w:rsidRPr="00BB31FE">
        <w:rPr>
          <w:rFonts w:cs="Arial"/>
          <w:b/>
          <w:color w:val="000000"/>
          <w:sz w:val="20"/>
          <w:szCs w:val="20"/>
        </w:rPr>
        <w:t>5</w:t>
      </w:r>
      <w:r>
        <w:rPr>
          <w:rFonts w:cs="Arial"/>
          <w:color w:val="000000"/>
          <w:sz w:val="20"/>
          <w:szCs w:val="20"/>
        </w:rPr>
        <w:t>)</w:t>
      </w:r>
      <w:r w:rsidRPr="00E6646F">
        <w:rPr>
          <w:rFonts w:cs="Arial"/>
          <w:color w:val="000000"/>
          <w:sz w:val="20"/>
          <w:szCs w:val="20"/>
        </w:rPr>
        <w:t xml:space="preserve"> working days after their receipt.</w:t>
      </w:r>
    </w:p>
    <w:p w14:paraId="1E828A86" w14:textId="77777777" w:rsidR="00177A9A" w:rsidRPr="000F7554" w:rsidRDefault="00177A9A" w:rsidP="00AB2EFD">
      <w:pPr>
        <w:pStyle w:val="Indent"/>
        <w:numPr>
          <w:ilvl w:val="0"/>
          <w:numId w:val="61"/>
        </w:numPr>
        <w:tabs>
          <w:tab w:val="left" w:pos="709"/>
        </w:tabs>
        <w:ind w:right="190"/>
        <w:jc w:val="both"/>
        <w:rPr>
          <w:rFonts w:ascii="Arial" w:hAnsi="Arial" w:cs="Arial"/>
          <w:b/>
          <w:sz w:val="20"/>
        </w:rPr>
      </w:pPr>
      <w:r w:rsidRPr="000F7554">
        <w:rPr>
          <w:rFonts w:ascii="Arial" w:hAnsi="Arial" w:cs="Arial"/>
          <w:sz w:val="20"/>
        </w:rPr>
        <w:t xml:space="preserve">All money or property of </w:t>
      </w:r>
      <w:r>
        <w:rPr>
          <w:rFonts w:ascii="Arial" w:hAnsi="Arial" w:cs="Arial"/>
          <w:sz w:val="20"/>
        </w:rPr>
        <w:t>SSWA</w:t>
      </w:r>
      <w:r w:rsidRPr="000F7554">
        <w:rPr>
          <w:rFonts w:ascii="Arial" w:hAnsi="Arial" w:cs="Arial"/>
          <w:sz w:val="20"/>
        </w:rPr>
        <w:t xml:space="preserve"> not subject to any special trust may be used to carry out the object</w:t>
      </w:r>
      <w:r w:rsidR="00BB31FE">
        <w:rPr>
          <w:rFonts w:ascii="Arial" w:hAnsi="Arial" w:cs="Arial"/>
          <w:sz w:val="20"/>
        </w:rPr>
        <w:t>ives</w:t>
      </w:r>
      <w:r w:rsidRPr="000F7554">
        <w:rPr>
          <w:rFonts w:ascii="Arial" w:hAnsi="Arial" w:cs="Arial"/>
          <w:sz w:val="20"/>
        </w:rPr>
        <w:t xml:space="preserve"> of </w:t>
      </w:r>
      <w:r>
        <w:rPr>
          <w:rFonts w:ascii="Arial" w:hAnsi="Arial" w:cs="Arial"/>
          <w:sz w:val="20"/>
        </w:rPr>
        <w:t>SSWA</w:t>
      </w:r>
      <w:r w:rsidRPr="000F7554">
        <w:rPr>
          <w:rFonts w:ascii="Arial" w:hAnsi="Arial" w:cs="Arial"/>
          <w:sz w:val="20"/>
        </w:rPr>
        <w:t>.</w:t>
      </w:r>
    </w:p>
    <w:p w14:paraId="1108F7CC" w14:textId="77777777" w:rsidR="00177A9A" w:rsidRDefault="00177A9A" w:rsidP="00AB2EFD">
      <w:pPr>
        <w:pStyle w:val="ListParagraph"/>
        <w:autoSpaceDE w:val="0"/>
        <w:autoSpaceDN w:val="0"/>
        <w:adjustRightInd w:val="0"/>
        <w:spacing w:after="0" w:line="240" w:lineRule="auto"/>
        <w:ind w:right="190"/>
        <w:jc w:val="both"/>
        <w:rPr>
          <w:rFonts w:cs="Arial"/>
          <w:color w:val="000000"/>
          <w:sz w:val="20"/>
          <w:szCs w:val="20"/>
        </w:rPr>
      </w:pPr>
    </w:p>
    <w:p w14:paraId="2016FAAB" w14:textId="77777777" w:rsidR="00ED55BB" w:rsidRPr="00BA5335" w:rsidRDefault="00ED55BB" w:rsidP="00AB2EFD">
      <w:pPr>
        <w:pStyle w:val="Heading3"/>
        <w:numPr>
          <w:ilvl w:val="0"/>
          <w:numId w:val="151"/>
        </w:numPr>
        <w:spacing w:before="0" w:after="120" w:line="240" w:lineRule="auto"/>
        <w:ind w:left="567" w:right="190" w:hanging="567"/>
        <w:rPr>
          <w:rFonts w:ascii="Arial Black" w:hAnsi="Arial Black"/>
          <w:b/>
          <w:color w:val="000000" w:themeColor="text1"/>
        </w:rPr>
      </w:pPr>
      <w:r w:rsidRPr="00BA5335">
        <w:rPr>
          <w:rFonts w:ascii="Arial Black" w:hAnsi="Arial Black"/>
          <w:b/>
          <w:color w:val="000000" w:themeColor="text1"/>
        </w:rPr>
        <w:t>property</w:t>
      </w:r>
    </w:p>
    <w:p w14:paraId="2C9B3662" w14:textId="77777777" w:rsidR="00ED55BB" w:rsidRPr="00E6646F" w:rsidRDefault="00ED55BB" w:rsidP="00AB2EFD">
      <w:pPr>
        <w:pStyle w:val="ListParagraph"/>
        <w:numPr>
          <w:ilvl w:val="0"/>
          <w:numId w:val="97"/>
        </w:numPr>
        <w:autoSpaceDE w:val="0"/>
        <w:autoSpaceDN w:val="0"/>
        <w:adjustRightInd w:val="0"/>
        <w:spacing w:after="0" w:line="240" w:lineRule="auto"/>
        <w:ind w:right="190"/>
        <w:jc w:val="both"/>
        <w:rPr>
          <w:rFonts w:cs="Arial"/>
          <w:color w:val="000000"/>
          <w:sz w:val="20"/>
          <w:szCs w:val="20"/>
        </w:rPr>
      </w:pPr>
      <w:r w:rsidRPr="007764CD">
        <w:rPr>
          <w:rFonts w:cs="Arial"/>
          <w:color w:val="000000"/>
          <w:sz w:val="20"/>
        </w:rPr>
        <w:t xml:space="preserve">All money, property or items used to conduct operational, communication or meeting practices of </w:t>
      </w:r>
      <w:r>
        <w:rPr>
          <w:rFonts w:cs="Arial"/>
          <w:color w:val="000000"/>
          <w:sz w:val="20"/>
        </w:rPr>
        <w:t>SSWA</w:t>
      </w:r>
      <w:r w:rsidRPr="007764CD">
        <w:rPr>
          <w:rFonts w:cs="Arial"/>
          <w:color w:val="000000"/>
          <w:sz w:val="20"/>
        </w:rPr>
        <w:t xml:space="preserve"> remains with </w:t>
      </w:r>
      <w:r>
        <w:rPr>
          <w:rFonts w:cs="Arial"/>
          <w:color w:val="000000"/>
          <w:sz w:val="20"/>
        </w:rPr>
        <w:t>SSWA</w:t>
      </w:r>
      <w:r w:rsidRPr="007764CD">
        <w:rPr>
          <w:rFonts w:cs="Arial"/>
          <w:color w:val="000000"/>
          <w:sz w:val="20"/>
        </w:rPr>
        <w:t xml:space="preserve"> on exit of membership or role within </w:t>
      </w:r>
      <w:r>
        <w:rPr>
          <w:rFonts w:cs="Arial"/>
          <w:color w:val="000000"/>
          <w:sz w:val="20"/>
        </w:rPr>
        <w:t>SSWA</w:t>
      </w:r>
      <w:r w:rsidRPr="00E6646F">
        <w:rPr>
          <w:rFonts w:cs="Arial"/>
          <w:color w:val="000000"/>
          <w:sz w:val="20"/>
          <w:szCs w:val="20"/>
        </w:rPr>
        <w:t>.</w:t>
      </w:r>
    </w:p>
    <w:p w14:paraId="59821349" w14:textId="77777777" w:rsidR="00960141" w:rsidRDefault="00960141" w:rsidP="00AB2EFD">
      <w:pPr>
        <w:autoSpaceDE w:val="0"/>
        <w:autoSpaceDN w:val="0"/>
        <w:adjustRightInd w:val="0"/>
        <w:spacing w:before="0" w:after="0" w:line="240" w:lineRule="auto"/>
        <w:ind w:left="709" w:right="190" w:hanging="284"/>
        <w:jc w:val="both"/>
        <w:rPr>
          <w:rFonts w:cs="Arial"/>
          <w:b/>
          <w:color w:val="000000"/>
        </w:rPr>
      </w:pPr>
    </w:p>
    <w:p w14:paraId="6E2AAE82" w14:textId="77777777" w:rsidR="00ED55BB" w:rsidRPr="00BA5335" w:rsidRDefault="00ED55BB" w:rsidP="00AB2EFD">
      <w:pPr>
        <w:pStyle w:val="Heading3"/>
        <w:numPr>
          <w:ilvl w:val="0"/>
          <w:numId w:val="151"/>
        </w:numPr>
        <w:spacing w:before="0" w:after="120" w:line="240" w:lineRule="auto"/>
        <w:ind w:left="567" w:right="190" w:hanging="567"/>
        <w:rPr>
          <w:rFonts w:ascii="Arial Black" w:hAnsi="Arial Black"/>
          <w:b/>
          <w:color w:val="000000" w:themeColor="text1"/>
        </w:rPr>
      </w:pPr>
      <w:r w:rsidRPr="00BA5335">
        <w:rPr>
          <w:rFonts w:ascii="Arial Black" w:hAnsi="Arial Black"/>
          <w:b/>
          <w:color w:val="000000" w:themeColor="text1"/>
        </w:rPr>
        <w:t>Financial statements and financial reports</w:t>
      </w:r>
    </w:p>
    <w:p w14:paraId="7675AD01" w14:textId="77777777" w:rsidR="00ED55BB" w:rsidRPr="00892A2C" w:rsidRDefault="00ED55BB" w:rsidP="00AB2EFD">
      <w:pPr>
        <w:pStyle w:val="ListParagraph"/>
        <w:numPr>
          <w:ilvl w:val="0"/>
          <w:numId w:val="63"/>
        </w:numPr>
        <w:autoSpaceDE w:val="0"/>
        <w:autoSpaceDN w:val="0"/>
        <w:adjustRightInd w:val="0"/>
        <w:spacing w:after="0" w:line="240" w:lineRule="auto"/>
        <w:ind w:left="709" w:right="190" w:hanging="283"/>
        <w:jc w:val="both"/>
        <w:rPr>
          <w:rFonts w:cs="Arial"/>
          <w:sz w:val="20"/>
          <w:szCs w:val="20"/>
        </w:rPr>
      </w:pPr>
      <w:r w:rsidRPr="00E6646F">
        <w:rPr>
          <w:rFonts w:cs="Arial"/>
          <w:color w:val="000000"/>
          <w:sz w:val="20"/>
          <w:szCs w:val="20"/>
        </w:rPr>
        <w:t xml:space="preserve">For each financial year, the </w:t>
      </w:r>
      <w:r w:rsidRPr="00892A2C">
        <w:rPr>
          <w:rFonts w:cs="Arial"/>
          <w:sz w:val="20"/>
        </w:rPr>
        <w:t>Board</w:t>
      </w:r>
      <w:r w:rsidRPr="00892A2C">
        <w:rPr>
          <w:rFonts w:cs="Arial"/>
          <w:sz w:val="20"/>
          <w:szCs w:val="20"/>
        </w:rPr>
        <w:t xml:space="preserve"> must ensure that the requirements imposed on </w:t>
      </w:r>
      <w:r>
        <w:rPr>
          <w:rFonts w:cs="Arial"/>
          <w:sz w:val="20"/>
          <w:szCs w:val="20"/>
        </w:rPr>
        <w:t>SSWA</w:t>
      </w:r>
      <w:r w:rsidRPr="00892A2C">
        <w:rPr>
          <w:rFonts w:cs="Arial"/>
          <w:sz w:val="20"/>
          <w:szCs w:val="20"/>
        </w:rPr>
        <w:t xml:space="preserve"> relating to the financial statements or financial report of </w:t>
      </w:r>
      <w:r>
        <w:rPr>
          <w:rFonts w:cs="Arial"/>
          <w:sz w:val="20"/>
          <w:szCs w:val="20"/>
        </w:rPr>
        <w:t>SSWA</w:t>
      </w:r>
      <w:r w:rsidRPr="00892A2C">
        <w:rPr>
          <w:rFonts w:cs="Arial"/>
          <w:sz w:val="20"/>
          <w:szCs w:val="20"/>
        </w:rPr>
        <w:t xml:space="preserve"> are met. </w:t>
      </w:r>
    </w:p>
    <w:p w14:paraId="1B7B0244" w14:textId="77777777" w:rsidR="00ED55BB" w:rsidRPr="00E6646F" w:rsidRDefault="00ED55BB" w:rsidP="00AB2EFD">
      <w:pPr>
        <w:pStyle w:val="ListParagraph"/>
        <w:numPr>
          <w:ilvl w:val="0"/>
          <w:numId w:val="63"/>
        </w:numPr>
        <w:autoSpaceDE w:val="0"/>
        <w:autoSpaceDN w:val="0"/>
        <w:adjustRightInd w:val="0"/>
        <w:spacing w:after="0" w:line="240" w:lineRule="auto"/>
        <w:ind w:left="709" w:right="190" w:hanging="283"/>
        <w:jc w:val="both"/>
        <w:rPr>
          <w:rFonts w:cs="Arial"/>
          <w:color w:val="000000"/>
          <w:sz w:val="20"/>
          <w:szCs w:val="20"/>
        </w:rPr>
      </w:pPr>
      <w:r w:rsidRPr="00892A2C">
        <w:rPr>
          <w:rFonts w:cs="Arial"/>
          <w:sz w:val="20"/>
          <w:szCs w:val="20"/>
        </w:rPr>
        <w:t xml:space="preserve">Without limiting sub rule (1), those requirements </w:t>
      </w:r>
      <w:r w:rsidRPr="00E6646F">
        <w:rPr>
          <w:rFonts w:cs="Arial"/>
          <w:color w:val="000000"/>
          <w:sz w:val="20"/>
          <w:szCs w:val="20"/>
        </w:rPr>
        <w:t>include —</w:t>
      </w:r>
    </w:p>
    <w:p w14:paraId="5912AAC4" w14:textId="77777777" w:rsidR="00ED55BB" w:rsidRPr="00E6646F" w:rsidRDefault="00ED55BB" w:rsidP="00AB2EFD">
      <w:pPr>
        <w:pStyle w:val="ListParagraph"/>
        <w:numPr>
          <w:ilvl w:val="1"/>
          <w:numId w:val="62"/>
        </w:numPr>
        <w:autoSpaceDE w:val="0"/>
        <w:autoSpaceDN w:val="0"/>
        <w:adjustRightInd w:val="0"/>
        <w:spacing w:after="0" w:line="240" w:lineRule="auto"/>
        <w:ind w:left="2160" w:right="190"/>
        <w:jc w:val="both"/>
        <w:rPr>
          <w:rFonts w:cs="Arial"/>
          <w:color w:val="000000"/>
          <w:sz w:val="20"/>
          <w:szCs w:val="20"/>
        </w:rPr>
      </w:pPr>
      <w:r w:rsidRPr="00E6646F">
        <w:rPr>
          <w:rFonts w:cs="Arial"/>
          <w:color w:val="000000"/>
          <w:sz w:val="20"/>
          <w:szCs w:val="20"/>
        </w:rPr>
        <w:lastRenderedPageBreak/>
        <w:t>the preparation of the financial report; and</w:t>
      </w:r>
    </w:p>
    <w:p w14:paraId="3C2E06A8" w14:textId="77777777" w:rsidR="00ED55BB" w:rsidRPr="00E6646F" w:rsidRDefault="00ED55BB" w:rsidP="00AB2EFD">
      <w:pPr>
        <w:pStyle w:val="ListParagraph"/>
        <w:numPr>
          <w:ilvl w:val="1"/>
          <w:numId w:val="62"/>
        </w:numPr>
        <w:autoSpaceDE w:val="0"/>
        <w:autoSpaceDN w:val="0"/>
        <w:adjustRightInd w:val="0"/>
        <w:spacing w:after="0" w:line="240" w:lineRule="auto"/>
        <w:ind w:left="2160" w:right="190"/>
        <w:jc w:val="both"/>
        <w:rPr>
          <w:rFonts w:cs="Arial"/>
          <w:color w:val="000000"/>
          <w:sz w:val="20"/>
          <w:szCs w:val="20"/>
        </w:rPr>
      </w:pPr>
      <w:r w:rsidRPr="00892A2C">
        <w:rPr>
          <w:rFonts w:cs="Arial"/>
          <w:color w:val="000000"/>
          <w:sz w:val="20"/>
          <w:szCs w:val="20"/>
        </w:rPr>
        <w:t>if required,</w:t>
      </w:r>
      <w:r w:rsidRPr="00E6646F">
        <w:rPr>
          <w:rFonts w:cs="Arial"/>
          <w:color w:val="000000"/>
          <w:sz w:val="20"/>
          <w:szCs w:val="20"/>
        </w:rPr>
        <w:t xml:space="preserve"> the review or auditing of the financial statements or financial report, as applicable; and</w:t>
      </w:r>
    </w:p>
    <w:p w14:paraId="4CC2329F" w14:textId="77777777" w:rsidR="00ED55BB" w:rsidRPr="00E6646F" w:rsidRDefault="00ED55BB" w:rsidP="00AB2EFD">
      <w:pPr>
        <w:pStyle w:val="ListParagraph"/>
        <w:numPr>
          <w:ilvl w:val="1"/>
          <w:numId w:val="62"/>
        </w:numPr>
        <w:autoSpaceDE w:val="0"/>
        <w:autoSpaceDN w:val="0"/>
        <w:adjustRightInd w:val="0"/>
        <w:spacing w:after="0" w:line="240" w:lineRule="auto"/>
        <w:ind w:left="2160" w:right="190"/>
        <w:jc w:val="both"/>
        <w:rPr>
          <w:rFonts w:cs="Arial"/>
          <w:color w:val="000000"/>
          <w:sz w:val="20"/>
          <w:szCs w:val="20"/>
        </w:rPr>
      </w:pPr>
      <w:r w:rsidRPr="00E6646F">
        <w:rPr>
          <w:rFonts w:cs="Arial"/>
          <w:color w:val="000000"/>
          <w:sz w:val="20"/>
          <w:szCs w:val="20"/>
        </w:rPr>
        <w:t xml:space="preserve">the presentation to the </w:t>
      </w:r>
      <w:r>
        <w:rPr>
          <w:rFonts w:cs="Arial"/>
          <w:color w:val="000000"/>
          <w:sz w:val="20"/>
          <w:szCs w:val="20"/>
        </w:rPr>
        <w:t>AGM</w:t>
      </w:r>
      <w:r w:rsidRPr="00E6646F">
        <w:rPr>
          <w:rFonts w:cs="Arial"/>
          <w:color w:val="000000"/>
          <w:sz w:val="20"/>
          <w:szCs w:val="20"/>
        </w:rPr>
        <w:t xml:space="preserve"> of the financial statements or financial report, as applicable; and</w:t>
      </w:r>
    </w:p>
    <w:p w14:paraId="511CE490" w14:textId="77777777" w:rsidR="00ED55BB" w:rsidRDefault="00ED55BB" w:rsidP="00AB2EFD">
      <w:pPr>
        <w:pStyle w:val="ListParagraph"/>
        <w:numPr>
          <w:ilvl w:val="1"/>
          <w:numId w:val="62"/>
        </w:numPr>
        <w:autoSpaceDE w:val="0"/>
        <w:autoSpaceDN w:val="0"/>
        <w:adjustRightInd w:val="0"/>
        <w:spacing w:after="0" w:line="240" w:lineRule="auto"/>
        <w:ind w:left="2160" w:right="190"/>
        <w:jc w:val="both"/>
        <w:rPr>
          <w:rFonts w:cs="Arial"/>
          <w:color w:val="000000"/>
          <w:sz w:val="20"/>
          <w:szCs w:val="20"/>
        </w:rPr>
      </w:pPr>
      <w:r w:rsidRPr="00892A2C">
        <w:rPr>
          <w:rFonts w:cs="Arial"/>
          <w:color w:val="000000"/>
          <w:sz w:val="20"/>
          <w:szCs w:val="20"/>
        </w:rPr>
        <w:t>if required</w:t>
      </w:r>
      <w:r>
        <w:rPr>
          <w:rFonts w:cs="Arial"/>
          <w:color w:val="000000"/>
          <w:sz w:val="20"/>
          <w:szCs w:val="20"/>
        </w:rPr>
        <w:t xml:space="preserve">, </w:t>
      </w:r>
      <w:r w:rsidRPr="00E6646F">
        <w:rPr>
          <w:rFonts w:cs="Arial"/>
          <w:color w:val="000000"/>
          <w:sz w:val="20"/>
          <w:szCs w:val="20"/>
        </w:rPr>
        <w:t xml:space="preserve">the presentation to the </w:t>
      </w:r>
      <w:r>
        <w:rPr>
          <w:rFonts w:cs="Arial"/>
          <w:color w:val="000000"/>
          <w:sz w:val="20"/>
          <w:szCs w:val="20"/>
        </w:rPr>
        <w:t>AGM a</w:t>
      </w:r>
      <w:r w:rsidRPr="00E6646F">
        <w:rPr>
          <w:rFonts w:cs="Arial"/>
          <w:color w:val="000000"/>
          <w:sz w:val="20"/>
          <w:szCs w:val="20"/>
        </w:rPr>
        <w:t xml:space="preserve"> copy of the report of the review or auditor’s report, as applicable, on the financial statements or financial report.</w:t>
      </w:r>
    </w:p>
    <w:p w14:paraId="5C794A3E" w14:textId="77777777" w:rsidR="00960141" w:rsidRPr="00E6646F" w:rsidRDefault="00960141" w:rsidP="00AB2EFD">
      <w:pPr>
        <w:pStyle w:val="ListParagraph"/>
        <w:autoSpaceDE w:val="0"/>
        <w:autoSpaceDN w:val="0"/>
        <w:adjustRightInd w:val="0"/>
        <w:spacing w:after="0" w:line="240" w:lineRule="auto"/>
        <w:ind w:left="2160" w:right="190"/>
        <w:jc w:val="both"/>
        <w:rPr>
          <w:rFonts w:cs="Arial"/>
          <w:color w:val="000000"/>
          <w:sz w:val="20"/>
          <w:szCs w:val="20"/>
        </w:rPr>
      </w:pPr>
    </w:p>
    <w:p w14:paraId="342215E0" w14:textId="77777777" w:rsidR="00ED55BB" w:rsidRPr="00B55833" w:rsidRDefault="00ED55BB" w:rsidP="00AB2EFD">
      <w:pPr>
        <w:pStyle w:val="Heading3"/>
        <w:numPr>
          <w:ilvl w:val="0"/>
          <w:numId w:val="152"/>
        </w:numPr>
        <w:spacing w:before="0" w:after="120" w:line="240" w:lineRule="auto"/>
        <w:ind w:left="567" w:right="190" w:hanging="567"/>
        <w:rPr>
          <w:rFonts w:ascii="Arial Black" w:hAnsi="Arial Black"/>
          <w:b/>
          <w:color w:val="000000" w:themeColor="text1"/>
        </w:rPr>
      </w:pPr>
      <w:r w:rsidRPr="00B55833">
        <w:rPr>
          <w:rFonts w:ascii="Arial Black" w:hAnsi="Arial Black"/>
          <w:b/>
          <w:color w:val="000000" w:themeColor="text1"/>
        </w:rPr>
        <w:t>Payments to Board me</w:t>
      </w:r>
      <w:r w:rsidR="00963AFA">
        <w:rPr>
          <w:rFonts w:ascii="Arial Black" w:hAnsi="Arial Black"/>
          <w:b/>
          <w:color w:val="000000" w:themeColor="text1"/>
        </w:rPr>
        <w:t>mbers and Sub Committee members</w:t>
      </w:r>
    </w:p>
    <w:p w14:paraId="1AADF4B0" w14:textId="77777777" w:rsidR="00ED55BB" w:rsidRPr="00C86954" w:rsidRDefault="00ED55BB" w:rsidP="00AB2EFD">
      <w:pPr>
        <w:pStyle w:val="ListParagraph"/>
        <w:numPr>
          <w:ilvl w:val="0"/>
          <w:numId w:val="6"/>
        </w:numPr>
        <w:autoSpaceDE w:val="0"/>
        <w:autoSpaceDN w:val="0"/>
        <w:adjustRightInd w:val="0"/>
        <w:spacing w:after="0" w:line="240" w:lineRule="auto"/>
        <w:ind w:right="190" w:hanging="354"/>
        <w:jc w:val="both"/>
        <w:rPr>
          <w:rFonts w:cs="Arial"/>
          <w:color w:val="000000" w:themeColor="text1"/>
          <w:sz w:val="20"/>
          <w:szCs w:val="20"/>
        </w:rPr>
      </w:pPr>
      <w:r w:rsidRPr="00C86954">
        <w:rPr>
          <w:rFonts w:cs="Arial"/>
          <w:color w:val="000000" w:themeColor="text1"/>
          <w:sz w:val="20"/>
          <w:szCs w:val="20"/>
        </w:rPr>
        <w:t>A payment to a member out of the funds of SSWA is authorised if it is —</w:t>
      </w:r>
    </w:p>
    <w:p w14:paraId="1E90D443" w14:textId="77777777" w:rsidR="00ED55BB" w:rsidRDefault="00ED55BB" w:rsidP="00AB2EFD">
      <w:pPr>
        <w:pStyle w:val="ListParagraph"/>
        <w:numPr>
          <w:ilvl w:val="0"/>
          <w:numId w:val="7"/>
        </w:numPr>
        <w:autoSpaceDE w:val="0"/>
        <w:autoSpaceDN w:val="0"/>
        <w:adjustRightInd w:val="0"/>
        <w:spacing w:after="0" w:line="240" w:lineRule="auto"/>
        <w:ind w:right="190" w:hanging="447"/>
        <w:jc w:val="both"/>
        <w:rPr>
          <w:rFonts w:cs="Arial"/>
          <w:color w:val="000000" w:themeColor="text1"/>
          <w:sz w:val="20"/>
          <w:szCs w:val="20"/>
        </w:rPr>
      </w:pPr>
      <w:r w:rsidRPr="00C86954">
        <w:rPr>
          <w:rFonts w:cs="Arial"/>
          <w:color w:val="000000" w:themeColor="text1"/>
          <w:sz w:val="20"/>
          <w:szCs w:val="20"/>
        </w:rPr>
        <w:t>the payment in good faith to the member as reasonable remuneration for any services provided to SSWA, or for goods supplied to SSWA, in the ordinary course of business; or</w:t>
      </w:r>
    </w:p>
    <w:p w14:paraId="352BDD64" w14:textId="77777777" w:rsidR="00ED55BB" w:rsidRPr="00C86954" w:rsidRDefault="00ED55BB" w:rsidP="00AB2EFD">
      <w:pPr>
        <w:pStyle w:val="ListParagraph"/>
        <w:numPr>
          <w:ilvl w:val="0"/>
          <w:numId w:val="130"/>
        </w:numPr>
        <w:autoSpaceDE w:val="0"/>
        <w:autoSpaceDN w:val="0"/>
        <w:adjustRightInd w:val="0"/>
        <w:spacing w:after="0" w:line="240" w:lineRule="auto"/>
        <w:ind w:left="1418" w:right="190" w:hanging="425"/>
        <w:jc w:val="both"/>
        <w:rPr>
          <w:rFonts w:cs="Arial"/>
          <w:color w:val="000000" w:themeColor="text1"/>
          <w:sz w:val="20"/>
          <w:szCs w:val="20"/>
        </w:rPr>
      </w:pPr>
      <w:r w:rsidRPr="00C86954">
        <w:rPr>
          <w:rFonts w:cs="Arial"/>
          <w:color w:val="000000" w:themeColor="text1"/>
          <w:sz w:val="20"/>
          <w:szCs w:val="20"/>
        </w:rPr>
        <w:t>the reimbursement of reasonable expenses properly incurred by the member on behalf of SSWA—</w:t>
      </w:r>
    </w:p>
    <w:p w14:paraId="6ED91101" w14:textId="77777777" w:rsidR="00ED55BB" w:rsidRPr="00C86954" w:rsidRDefault="00ED55BB" w:rsidP="00AB2EFD">
      <w:pPr>
        <w:pStyle w:val="ListParagraph"/>
        <w:numPr>
          <w:ilvl w:val="2"/>
          <w:numId w:val="129"/>
        </w:numPr>
        <w:autoSpaceDE w:val="0"/>
        <w:autoSpaceDN w:val="0"/>
        <w:adjustRightInd w:val="0"/>
        <w:spacing w:after="0" w:line="240" w:lineRule="auto"/>
        <w:ind w:right="190"/>
        <w:jc w:val="both"/>
        <w:rPr>
          <w:rFonts w:cs="Arial"/>
          <w:color w:val="000000" w:themeColor="text1"/>
          <w:sz w:val="20"/>
          <w:szCs w:val="20"/>
        </w:rPr>
      </w:pPr>
      <w:r w:rsidRPr="00C86954">
        <w:rPr>
          <w:rFonts w:cs="Arial"/>
          <w:color w:val="000000" w:themeColor="text1"/>
          <w:sz w:val="20"/>
          <w:szCs w:val="20"/>
        </w:rPr>
        <w:t>in attending a meetings or conferences</w:t>
      </w:r>
    </w:p>
    <w:p w14:paraId="186E3EBD" w14:textId="77777777" w:rsidR="00ED55BB" w:rsidRPr="00C86954" w:rsidRDefault="00ED55BB" w:rsidP="00AB2EFD">
      <w:pPr>
        <w:pStyle w:val="ListParagraph"/>
        <w:numPr>
          <w:ilvl w:val="2"/>
          <w:numId w:val="129"/>
        </w:numPr>
        <w:autoSpaceDE w:val="0"/>
        <w:autoSpaceDN w:val="0"/>
        <w:adjustRightInd w:val="0"/>
        <w:spacing w:after="0" w:line="240" w:lineRule="auto"/>
        <w:ind w:right="190"/>
        <w:jc w:val="both"/>
        <w:rPr>
          <w:rFonts w:cs="Arial"/>
          <w:color w:val="000000" w:themeColor="text1"/>
          <w:sz w:val="20"/>
          <w:szCs w:val="20"/>
        </w:rPr>
      </w:pPr>
      <w:r w:rsidRPr="00C86954">
        <w:rPr>
          <w:rFonts w:cs="Arial"/>
          <w:color w:val="000000" w:themeColor="text1"/>
          <w:sz w:val="20"/>
          <w:szCs w:val="20"/>
        </w:rPr>
        <w:t>otherwise in connection with SSWA’s operational business.</w:t>
      </w:r>
    </w:p>
    <w:p w14:paraId="58699760" w14:textId="77777777" w:rsidR="00960141" w:rsidRDefault="00960141">
      <w:pPr>
        <w:spacing w:before="0" w:after="0" w:line="240" w:lineRule="auto"/>
        <w:rPr>
          <w:rFonts w:cs="Arial"/>
          <w:b/>
          <w:lang w:val="en-AU"/>
        </w:rPr>
      </w:pPr>
    </w:p>
    <w:p w14:paraId="65E118FC" w14:textId="77777777" w:rsidR="00177A9A" w:rsidRPr="000D2F8C" w:rsidRDefault="002D6643" w:rsidP="00AB2EFD">
      <w:pPr>
        <w:pStyle w:val="Heading2"/>
        <w:shd w:val="clear" w:color="auto" w:fill="FF0000"/>
        <w:ind w:right="190"/>
        <w:jc w:val="center"/>
        <w:rPr>
          <w:rFonts w:ascii="Arial Black" w:hAnsi="Arial Black"/>
          <w:b/>
          <w:color w:val="FFFFFF" w:themeColor="background1"/>
          <w:sz w:val="32"/>
          <w:szCs w:val="32"/>
        </w:rPr>
      </w:pPr>
      <w:r>
        <w:rPr>
          <w:rFonts w:ascii="Arial Black" w:hAnsi="Arial Black"/>
          <w:b/>
          <w:color w:val="FFFFFF" w:themeColor="background1"/>
          <w:sz w:val="32"/>
          <w:szCs w:val="32"/>
        </w:rPr>
        <w:t>PART 8</w:t>
      </w:r>
      <w:r w:rsidR="00177A9A" w:rsidRPr="000D2F8C">
        <w:rPr>
          <w:rFonts w:ascii="Arial Black" w:hAnsi="Arial Black"/>
          <w:b/>
          <w:color w:val="FFFFFF" w:themeColor="background1"/>
          <w:sz w:val="32"/>
          <w:szCs w:val="32"/>
        </w:rPr>
        <w:t xml:space="preserve"> —</w:t>
      </w:r>
      <w:r>
        <w:rPr>
          <w:rFonts w:ascii="Arial Black" w:hAnsi="Arial Black"/>
          <w:b/>
          <w:color w:val="FFFFFF" w:themeColor="background1"/>
          <w:sz w:val="32"/>
          <w:szCs w:val="32"/>
        </w:rPr>
        <w:t xml:space="preserve"> general </w:t>
      </w:r>
      <w:r w:rsidR="00177A9A">
        <w:rPr>
          <w:rFonts w:ascii="Arial Black" w:hAnsi="Arial Black"/>
          <w:b/>
          <w:color w:val="FFFFFF" w:themeColor="background1"/>
          <w:sz w:val="32"/>
          <w:szCs w:val="32"/>
        </w:rPr>
        <w:t>matters</w:t>
      </w:r>
    </w:p>
    <w:p w14:paraId="078876F5" w14:textId="77777777" w:rsidR="00177A9A" w:rsidRDefault="00177A9A" w:rsidP="00AB2EFD">
      <w:pPr>
        <w:pStyle w:val="BodyText"/>
        <w:numPr>
          <w:ilvl w:val="0"/>
          <w:numId w:val="0"/>
        </w:numPr>
        <w:tabs>
          <w:tab w:val="clear" w:pos="567"/>
        </w:tabs>
        <w:spacing w:before="0" w:after="0"/>
        <w:ind w:right="190"/>
        <w:rPr>
          <w:color w:val="000000"/>
          <w:sz w:val="20"/>
        </w:rPr>
      </w:pPr>
    </w:p>
    <w:p w14:paraId="19484EB4" w14:textId="77777777" w:rsidR="00ED55BB" w:rsidRPr="00AF115C" w:rsidRDefault="00ED55BB" w:rsidP="00AB2EFD">
      <w:pPr>
        <w:pStyle w:val="Heading3"/>
        <w:numPr>
          <w:ilvl w:val="0"/>
          <w:numId w:val="153"/>
        </w:numPr>
        <w:spacing w:before="0" w:after="120" w:line="240" w:lineRule="auto"/>
        <w:ind w:left="567" w:right="190" w:hanging="567"/>
        <w:rPr>
          <w:rFonts w:ascii="Arial Black" w:hAnsi="Arial Black" w:cs="Arial"/>
          <w:b/>
          <w:color w:val="000000" w:themeColor="text1"/>
          <w:szCs w:val="24"/>
        </w:rPr>
      </w:pPr>
      <w:r w:rsidRPr="00AF115C">
        <w:rPr>
          <w:rFonts w:ascii="Arial Black" w:hAnsi="Arial Black" w:cs="Arial"/>
          <w:b/>
          <w:color w:val="000000" w:themeColor="text1"/>
          <w:szCs w:val="24"/>
        </w:rPr>
        <w:t>not for profit</w:t>
      </w:r>
    </w:p>
    <w:p w14:paraId="05FFFDA0" w14:textId="77777777" w:rsidR="00ED55BB" w:rsidRDefault="00ED55BB" w:rsidP="00AB2EFD">
      <w:pPr>
        <w:pStyle w:val="ListParagraph"/>
        <w:numPr>
          <w:ilvl w:val="0"/>
          <w:numId w:val="131"/>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 xml:space="preserve">The property and income of </w:t>
      </w:r>
      <w:r>
        <w:rPr>
          <w:rFonts w:cs="Arial"/>
          <w:color w:val="000000"/>
          <w:sz w:val="20"/>
          <w:szCs w:val="20"/>
        </w:rPr>
        <w:t>SSWA</w:t>
      </w:r>
      <w:r w:rsidRPr="00E6646F">
        <w:rPr>
          <w:rFonts w:cs="Arial"/>
          <w:color w:val="000000"/>
          <w:sz w:val="20"/>
          <w:szCs w:val="20"/>
        </w:rPr>
        <w:t xml:space="preserve"> must be applied solely towards the promotion of the objects or purposes of </w:t>
      </w:r>
      <w:r>
        <w:rPr>
          <w:rFonts w:cs="Arial"/>
          <w:color w:val="000000"/>
          <w:sz w:val="20"/>
          <w:szCs w:val="20"/>
        </w:rPr>
        <w:t xml:space="preserve">SSWA </w:t>
      </w:r>
      <w:r w:rsidRPr="00E6646F">
        <w:rPr>
          <w:rFonts w:cs="Arial"/>
          <w:color w:val="000000"/>
          <w:sz w:val="20"/>
          <w:szCs w:val="20"/>
        </w:rPr>
        <w:t>and no part of that property or income may be paid or otherwise distributed, directly or indirectly, to any member, except in good faith in the promotion of those objects or purposes.</w:t>
      </w:r>
    </w:p>
    <w:p w14:paraId="48B1995F" w14:textId="77777777" w:rsidR="00960141" w:rsidRPr="00E6646F" w:rsidRDefault="00960141" w:rsidP="00AB2EFD">
      <w:pPr>
        <w:pStyle w:val="ListParagraph"/>
        <w:autoSpaceDE w:val="0"/>
        <w:autoSpaceDN w:val="0"/>
        <w:adjustRightInd w:val="0"/>
        <w:spacing w:after="0" w:line="240" w:lineRule="auto"/>
        <w:ind w:left="780" w:right="190"/>
        <w:jc w:val="both"/>
        <w:rPr>
          <w:rFonts w:cs="Arial"/>
          <w:color w:val="000000"/>
          <w:sz w:val="20"/>
          <w:szCs w:val="20"/>
        </w:rPr>
      </w:pPr>
    </w:p>
    <w:p w14:paraId="6055BED5" w14:textId="77777777" w:rsidR="00D1589B" w:rsidRPr="00AF115C" w:rsidRDefault="00D1589B" w:rsidP="00AB2EFD">
      <w:pPr>
        <w:pStyle w:val="Heading3"/>
        <w:numPr>
          <w:ilvl w:val="0"/>
          <w:numId w:val="154"/>
        </w:numPr>
        <w:spacing w:before="0" w:after="120" w:line="240" w:lineRule="auto"/>
        <w:ind w:left="567" w:right="190" w:hanging="567"/>
        <w:rPr>
          <w:rFonts w:ascii="Arial Black" w:hAnsi="Arial Black"/>
          <w:b/>
          <w:color w:val="000000" w:themeColor="text1"/>
        </w:rPr>
      </w:pPr>
      <w:r w:rsidRPr="00AF115C">
        <w:rPr>
          <w:rFonts w:ascii="Arial Black" w:hAnsi="Arial Black"/>
          <w:b/>
          <w:color w:val="000000" w:themeColor="text1"/>
        </w:rPr>
        <w:t>Giving notices to members</w:t>
      </w:r>
    </w:p>
    <w:p w14:paraId="5486CBBE" w14:textId="77777777" w:rsidR="00D1589B" w:rsidRPr="00E6646F" w:rsidRDefault="00D1589B" w:rsidP="00AB2EFD">
      <w:pPr>
        <w:pStyle w:val="ListParagraph"/>
        <w:numPr>
          <w:ilvl w:val="0"/>
          <w:numId w:val="6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A notice or other document that is to be given to a member under these rules is taken not to have been given to the member unless it is in writing and —</w:t>
      </w:r>
    </w:p>
    <w:p w14:paraId="5243141C" w14:textId="77777777" w:rsidR="00D1589B" w:rsidRPr="00E6646F" w:rsidRDefault="00D1589B" w:rsidP="00AB2EFD">
      <w:pPr>
        <w:pStyle w:val="ListParagraph"/>
        <w:numPr>
          <w:ilvl w:val="1"/>
          <w:numId w:val="6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delivered by hand to the recorded address of the member; or</w:t>
      </w:r>
    </w:p>
    <w:p w14:paraId="72675913" w14:textId="77777777" w:rsidR="00D1589B" w:rsidRPr="00E6646F" w:rsidRDefault="00D1589B" w:rsidP="00AB2EFD">
      <w:pPr>
        <w:pStyle w:val="ListParagraph"/>
        <w:numPr>
          <w:ilvl w:val="1"/>
          <w:numId w:val="66"/>
        </w:numPr>
        <w:autoSpaceDE w:val="0"/>
        <w:autoSpaceDN w:val="0"/>
        <w:adjustRightInd w:val="0"/>
        <w:spacing w:after="0" w:line="240" w:lineRule="auto"/>
        <w:ind w:right="190"/>
        <w:jc w:val="both"/>
        <w:rPr>
          <w:rFonts w:cs="Arial"/>
          <w:color w:val="000000"/>
          <w:sz w:val="20"/>
          <w:szCs w:val="20"/>
        </w:rPr>
      </w:pPr>
      <w:r w:rsidRPr="00E6646F">
        <w:rPr>
          <w:rFonts w:cs="Arial"/>
          <w:color w:val="000000"/>
          <w:sz w:val="20"/>
          <w:szCs w:val="20"/>
        </w:rPr>
        <w:t>sent by prepaid post to the recorded postal address of the member; or</w:t>
      </w:r>
    </w:p>
    <w:p w14:paraId="01D1251E" w14:textId="77777777" w:rsidR="00D1589B" w:rsidRPr="00FA04E4" w:rsidRDefault="00D1589B" w:rsidP="00AB2EFD">
      <w:pPr>
        <w:pStyle w:val="ListParagraph"/>
        <w:numPr>
          <w:ilvl w:val="1"/>
          <w:numId w:val="66"/>
        </w:numPr>
        <w:autoSpaceDE w:val="0"/>
        <w:autoSpaceDN w:val="0"/>
        <w:adjustRightInd w:val="0"/>
        <w:spacing w:after="0" w:line="240" w:lineRule="auto"/>
        <w:ind w:right="190"/>
        <w:rPr>
          <w:rFonts w:cs="Arial"/>
          <w:b/>
        </w:rPr>
      </w:pPr>
      <w:r w:rsidRPr="004E370B">
        <w:rPr>
          <w:rFonts w:cs="Arial"/>
          <w:color w:val="000000"/>
          <w:sz w:val="20"/>
          <w:szCs w:val="20"/>
        </w:rPr>
        <w:t>sent by facsimile or electronic transmission to an appropriate recorded number or recorded electronic address of the member.</w:t>
      </w:r>
    </w:p>
    <w:p w14:paraId="4F89A313" w14:textId="77777777" w:rsidR="00960141" w:rsidRPr="00DB36AF" w:rsidRDefault="00960141" w:rsidP="00960141">
      <w:pPr>
        <w:pStyle w:val="ListParagraph"/>
        <w:autoSpaceDE w:val="0"/>
        <w:autoSpaceDN w:val="0"/>
        <w:adjustRightInd w:val="0"/>
        <w:spacing w:after="0" w:line="240" w:lineRule="auto"/>
        <w:ind w:right="190"/>
        <w:rPr>
          <w:rFonts w:cs="Arial"/>
          <w:color w:val="000000"/>
          <w:sz w:val="20"/>
          <w:szCs w:val="20"/>
        </w:rPr>
      </w:pPr>
    </w:p>
    <w:p w14:paraId="6E41EC10" w14:textId="77777777" w:rsidR="00960141" w:rsidRPr="00AF115C" w:rsidRDefault="00960141" w:rsidP="00960141">
      <w:pPr>
        <w:pStyle w:val="Heading3"/>
        <w:numPr>
          <w:ilvl w:val="0"/>
          <w:numId w:val="154"/>
        </w:numPr>
        <w:spacing w:before="0" w:after="120" w:line="240" w:lineRule="auto"/>
        <w:ind w:left="567" w:right="190" w:hanging="567"/>
        <w:rPr>
          <w:rFonts w:ascii="Arial Black" w:hAnsi="Arial Black"/>
          <w:b/>
          <w:color w:val="000000" w:themeColor="text1"/>
        </w:rPr>
      </w:pPr>
      <w:r w:rsidRPr="00AF115C">
        <w:rPr>
          <w:rFonts w:ascii="Arial Black" w:hAnsi="Arial Black" w:cs="Arial"/>
          <w:b/>
          <w:color w:val="000000" w:themeColor="text1"/>
          <w:szCs w:val="24"/>
        </w:rPr>
        <w:t>DISSOLUTION</w:t>
      </w:r>
    </w:p>
    <w:p w14:paraId="720A22B0" w14:textId="77777777" w:rsidR="00960141" w:rsidRPr="008C06B7" w:rsidRDefault="00960141" w:rsidP="00960141">
      <w:pPr>
        <w:pStyle w:val="Indent"/>
        <w:numPr>
          <w:ilvl w:val="0"/>
          <w:numId w:val="98"/>
        </w:numPr>
        <w:tabs>
          <w:tab w:val="left" w:pos="851"/>
        </w:tabs>
        <w:ind w:left="851" w:right="190" w:hanging="425"/>
        <w:jc w:val="both"/>
        <w:rPr>
          <w:rFonts w:ascii="Arial" w:hAnsi="Arial" w:cs="Arial"/>
          <w:sz w:val="20"/>
        </w:rPr>
      </w:pPr>
      <w:r>
        <w:rPr>
          <w:rFonts w:ascii="Arial" w:hAnsi="Arial" w:cs="Arial"/>
          <w:sz w:val="20"/>
        </w:rPr>
        <w:t>SSWA</w:t>
      </w:r>
      <w:r w:rsidRPr="008C06B7">
        <w:rPr>
          <w:rFonts w:ascii="Arial" w:hAnsi="Arial" w:cs="Arial"/>
          <w:sz w:val="20"/>
        </w:rPr>
        <w:t xml:space="preserve"> may be dissolved by resolution at any </w:t>
      </w:r>
      <w:r>
        <w:rPr>
          <w:rFonts w:ascii="Arial" w:hAnsi="Arial" w:cs="Arial"/>
          <w:sz w:val="20"/>
        </w:rPr>
        <w:t>AGM or SGM</w:t>
      </w:r>
      <w:r w:rsidRPr="008C06B7">
        <w:rPr>
          <w:rFonts w:ascii="Arial" w:hAnsi="Arial" w:cs="Arial"/>
          <w:sz w:val="20"/>
        </w:rPr>
        <w:t xml:space="preserve"> called for the purpose on a majority of three quarters (</w:t>
      </w:r>
      <w:r w:rsidRPr="00AF29DA">
        <w:rPr>
          <w:rFonts w:ascii="Arial" w:hAnsi="Arial" w:cs="Arial"/>
          <w:b/>
          <w:sz w:val="20"/>
        </w:rPr>
        <w:t>75%</w:t>
      </w:r>
      <w:r w:rsidRPr="008C06B7">
        <w:rPr>
          <w:rFonts w:ascii="Arial" w:hAnsi="Arial" w:cs="Arial"/>
          <w:sz w:val="20"/>
        </w:rPr>
        <w:t>) of the members present.</w:t>
      </w:r>
    </w:p>
    <w:p w14:paraId="09E1A3F7" w14:textId="77777777" w:rsidR="00960141" w:rsidRDefault="00960141" w:rsidP="00AB2EFD">
      <w:pPr>
        <w:spacing w:before="0" w:after="0" w:line="240" w:lineRule="auto"/>
        <w:ind w:right="190"/>
        <w:rPr>
          <w:rFonts w:eastAsia="Times New Roman" w:cs="Arial"/>
          <w:color w:val="000000"/>
          <w:lang w:val="en-AU"/>
        </w:rPr>
      </w:pPr>
    </w:p>
    <w:p w14:paraId="305BEF1B" w14:textId="77777777" w:rsidR="00ED55BB" w:rsidRPr="00AF115C" w:rsidRDefault="00ED55BB" w:rsidP="00AB2EFD">
      <w:pPr>
        <w:pStyle w:val="Heading3"/>
        <w:numPr>
          <w:ilvl w:val="0"/>
          <w:numId w:val="154"/>
        </w:numPr>
        <w:spacing w:before="0" w:line="240" w:lineRule="auto"/>
        <w:ind w:left="567" w:right="190" w:hanging="567"/>
        <w:rPr>
          <w:rFonts w:ascii="Arial Black" w:hAnsi="Arial Black"/>
          <w:b/>
          <w:color w:val="000000" w:themeColor="text1"/>
        </w:rPr>
      </w:pPr>
      <w:r w:rsidRPr="00AF115C">
        <w:rPr>
          <w:rFonts w:ascii="Arial Black" w:hAnsi="Arial Black"/>
          <w:b/>
          <w:color w:val="000000" w:themeColor="text1"/>
        </w:rPr>
        <w:t>Executing documents and common seal</w:t>
      </w:r>
    </w:p>
    <w:p w14:paraId="51F0B760" w14:textId="77777777" w:rsidR="00ED55BB" w:rsidRPr="00C05396" w:rsidRDefault="00ED55BB" w:rsidP="00AB2EFD">
      <w:pPr>
        <w:pStyle w:val="ListParagraph"/>
        <w:numPr>
          <w:ilvl w:val="0"/>
          <w:numId w:val="65"/>
        </w:numPr>
        <w:autoSpaceDE w:val="0"/>
        <w:autoSpaceDN w:val="0"/>
        <w:adjustRightInd w:val="0"/>
        <w:spacing w:after="0" w:line="240" w:lineRule="auto"/>
        <w:ind w:right="190"/>
        <w:jc w:val="both"/>
        <w:rPr>
          <w:rFonts w:cs="Arial"/>
          <w:sz w:val="20"/>
          <w:szCs w:val="20"/>
        </w:rPr>
      </w:pPr>
      <w:r>
        <w:rPr>
          <w:rFonts w:cs="Arial"/>
          <w:sz w:val="20"/>
          <w:szCs w:val="20"/>
        </w:rPr>
        <w:t>SSWA</w:t>
      </w:r>
      <w:r w:rsidRPr="00C05396">
        <w:rPr>
          <w:rFonts w:cs="Arial"/>
          <w:sz w:val="20"/>
          <w:szCs w:val="20"/>
        </w:rPr>
        <w:t xml:space="preserve"> may execute a document without using a common seal if the document is signed by —</w:t>
      </w:r>
    </w:p>
    <w:p w14:paraId="1AB7AC2D" w14:textId="77777777" w:rsidR="00ED55BB" w:rsidRPr="00C05396" w:rsidRDefault="00ED55BB" w:rsidP="00AB2EFD">
      <w:pPr>
        <w:pStyle w:val="ListParagraph"/>
        <w:numPr>
          <w:ilvl w:val="1"/>
          <w:numId w:val="65"/>
        </w:numPr>
        <w:autoSpaceDE w:val="0"/>
        <w:autoSpaceDN w:val="0"/>
        <w:adjustRightInd w:val="0"/>
        <w:spacing w:after="0" w:line="240" w:lineRule="auto"/>
        <w:ind w:right="190"/>
        <w:jc w:val="both"/>
        <w:rPr>
          <w:rFonts w:cs="Arial"/>
          <w:sz w:val="20"/>
          <w:szCs w:val="20"/>
        </w:rPr>
      </w:pPr>
      <w:r w:rsidRPr="00C05396">
        <w:rPr>
          <w:rFonts w:cs="Arial"/>
          <w:sz w:val="20"/>
          <w:szCs w:val="20"/>
        </w:rPr>
        <w:t>two (</w:t>
      </w:r>
      <w:r w:rsidRPr="00C86954">
        <w:rPr>
          <w:rFonts w:cs="Arial"/>
          <w:b/>
          <w:sz w:val="20"/>
          <w:szCs w:val="20"/>
        </w:rPr>
        <w:t>2</w:t>
      </w:r>
      <w:r w:rsidRPr="00C05396">
        <w:rPr>
          <w:rFonts w:cs="Arial"/>
          <w:sz w:val="20"/>
          <w:szCs w:val="20"/>
        </w:rPr>
        <w:t>) Board members; or</w:t>
      </w:r>
    </w:p>
    <w:p w14:paraId="13550D12" w14:textId="77777777" w:rsidR="00ED55BB" w:rsidRPr="00C05396" w:rsidRDefault="00ED55BB" w:rsidP="00AB2EFD">
      <w:pPr>
        <w:pStyle w:val="ListParagraph"/>
        <w:numPr>
          <w:ilvl w:val="1"/>
          <w:numId w:val="65"/>
        </w:numPr>
        <w:autoSpaceDE w:val="0"/>
        <w:autoSpaceDN w:val="0"/>
        <w:adjustRightInd w:val="0"/>
        <w:spacing w:after="0" w:line="240" w:lineRule="auto"/>
        <w:ind w:right="190"/>
        <w:jc w:val="both"/>
        <w:rPr>
          <w:rFonts w:cs="Arial"/>
          <w:sz w:val="20"/>
          <w:szCs w:val="20"/>
        </w:rPr>
      </w:pPr>
      <w:r w:rsidRPr="00C05396">
        <w:rPr>
          <w:rFonts w:cs="Arial"/>
          <w:sz w:val="20"/>
          <w:szCs w:val="20"/>
        </w:rPr>
        <w:t>one (</w:t>
      </w:r>
      <w:r w:rsidRPr="00C86954">
        <w:rPr>
          <w:rFonts w:cs="Arial"/>
          <w:b/>
          <w:sz w:val="20"/>
          <w:szCs w:val="20"/>
        </w:rPr>
        <w:t>1</w:t>
      </w:r>
      <w:r w:rsidRPr="00C05396">
        <w:rPr>
          <w:rFonts w:cs="Arial"/>
          <w:sz w:val="20"/>
          <w:szCs w:val="20"/>
        </w:rPr>
        <w:t>) Board member and a person authorised by the Board.</w:t>
      </w:r>
    </w:p>
    <w:p w14:paraId="40E33365" w14:textId="77777777" w:rsidR="00ED55BB" w:rsidRPr="00C05396" w:rsidRDefault="00ED55BB" w:rsidP="00AB2EFD">
      <w:pPr>
        <w:pStyle w:val="ListParagraph"/>
        <w:numPr>
          <w:ilvl w:val="0"/>
          <w:numId w:val="65"/>
        </w:numPr>
        <w:autoSpaceDE w:val="0"/>
        <w:autoSpaceDN w:val="0"/>
        <w:adjustRightInd w:val="0"/>
        <w:spacing w:after="0" w:line="240" w:lineRule="auto"/>
        <w:ind w:right="190"/>
        <w:jc w:val="both"/>
        <w:rPr>
          <w:rFonts w:cs="Arial"/>
          <w:sz w:val="20"/>
          <w:szCs w:val="20"/>
        </w:rPr>
      </w:pPr>
      <w:r>
        <w:rPr>
          <w:rFonts w:cs="Arial"/>
          <w:sz w:val="20"/>
          <w:szCs w:val="20"/>
        </w:rPr>
        <w:t>If SSWA</w:t>
      </w:r>
      <w:r w:rsidRPr="00C05396">
        <w:rPr>
          <w:rFonts w:cs="Arial"/>
          <w:sz w:val="20"/>
          <w:szCs w:val="20"/>
        </w:rPr>
        <w:t xml:space="preserve"> has a common seal —</w:t>
      </w:r>
    </w:p>
    <w:p w14:paraId="67378AF2" w14:textId="77777777" w:rsidR="00ED55BB" w:rsidRPr="00C05396" w:rsidRDefault="00ED55BB" w:rsidP="00AB2EFD">
      <w:pPr>
        <w:pStyle w:val="ListParagraph"/>
        <w:numPr>
          <w:ilvl w:val="1"/>
          <w:numId w:val="65"/>
        </w:numPr>
        <w:autoSpaceDE w:val="0"/>
        <w:autoSpaceDN w:val="0"/>
        <w:adjustRightInd w:val="0"/>
        <w:spacing w:after="0" w:line="240" w:lineRule="auto"/>
        <w:ind w:right="190"/>
        <w:jc w:val="both"/>
        <w:rPr>
          <w:rFonts w:cs="Arial"/>
          <w:sz w:val="20"/>
          <w:szCs w:val="20"/>
        </w:rPr>
      </w:pPr>
      <w:r w:rsidRPr="00C05396">
        <w:rPr>
          <w:rFonts w:cs="Arial"/>
          <w:sz w:val="20"/>
          <w:szCs w:val="20"/>
        </w:rPr>
        <w:t xml:space="preserve">the name of </w:t>
      </w:r>
      <w:r>
        <w:rPr>
          <w:rFonts w:cs="Arial"/>
          <w:sz w:val="20"/>
          <w:szCs w:val="20"/>
        </w:rPr>
        <w:t>SSWA</w:t>
      </w:r>
      <w:r w:rsidRPr="00C05396">
        <w:rPr>
          <w:rFonts w:cs="Arial"/>
          <w:sz w:val="20"/>
          <w:szCs w:val="20"/>
        </w:rPr>
        <w:t xml:space="preserve"> must appear in legible characters on the common seal; and</w:t>
      </w:r>
    </w:p>
    <w:p w14:paraId="58DA5D46" w14:textId="77777777" w:rsidR="00ED55BB" w:rsidRPr="00C05396" w:rsidRDefault="00ED55BB" w:rsidP="00AB2EFD">
      <w:pPr>
        <w:pStyle w:val="ListParagraph"/>
        <w:numPr>
          <w:ilvl w:val="1"/>
          <w:numId w:val="65"/>
        </w:numPr>
        <w:autoSpaceDE w:val="0"/>
        <w:autoSpaceDN w:val="0"/>
        <w:adjustRightInd w:val="0"/>
        <w:spacing w:after="0" w:line="240" w:lineRule="auto"/>
        <w:ind w:right="190"/>
        <w:jc w:val="both"/>
        <w:rPr>
          <w:rFonts w:cs="Arial"/>
          <w:sz w:val="20"/>
          <w:szCs w:val="20"/>
        </w:rPr>
      </w:pPr>
      <w:r w:rsidRPr="00C05396">
        <w:rPr>
          <w:rFonts w:cs="Arial"/>
          <w:sz w:val="20"/>
          <w:szCs w:val="20"/>
        </w:rPr>
        <w:t>a document may only be sealed with the common seal by the authority of the Board and in the presence of —</w:t>
      </w:r>
    </w:p>
    <w:p w14:paraId="4C392DD5" w14:textId="77777777" w:rsidR="00ED55BB" w:rsidRPr="00C05396" w:rsidRDefault="00ED55BB" w:rsidP="00AB2EFD">
      <w:pPr>
        <w:pStyle w:val="ListParagraph"/>
        <w:numPr>
          <w:ilvl w:val="2"/>
          <w:numId w:val="65"/>
        </w:numPr>
        <w:autoSpaceDE w:val="0"/>
        <w:autoSpaceDN w:val="0"/>
        <w:adjustRightInd w:val="0"/>
        <w:spacing w:after="0" w:line="240" w:lineRule="auto"/>
        <w:ind w:right="190"/>
        <w:jc w:val="both"/>
        <w:rPr>
          <w:rFonts w:cs="Arial"/>
          <w:sz w:val="20"/>
          <w:szCs w:val="20"/>
        </w:rPr>
      </w:pPr>
      <w:r w:rsidRPr="00C05396">
        <w:rPr>
          <w:rFonts w:cs="Arial"/>
          <w:sz w:val="20"/>
          <w:szCs w:val="20"/>
        </w:rPr>
        <w:t>two (</w:t>
      </w:r>
      <w:r w:rsidRPr="00C86954">
        <w:rPr>
          <w:rFonts w:cs="Arial"/>
          <w:b/>
          <w:sz w:val="20"/>
          <w:szCs w:val="20"/>
        </w:rPr>
        <w:t>2</w:t>
      </w:r>
      <w:r w:rsidRPr="00C05396">
        <w:rPr>
          <w:rFonts w:cs="Arial"/>
          <w:sz w:val="20"/>
          <w:szCs w:val="20"/>
        </w:rPr>
        <w:t xml:space="preserve">) Board members; </w:t>
      </w:r>
      <w:r>
        <w:rPr>
          <w:rFonts w:cs="Arial"/>
          <w:sz w:val="20"/>
          <w:szCs w:val="20"/>
        </w:rPr>
        <w:t>one of which must be the President</w:t>
      </w:r>
      <w:r w:rsidRPr="00C05396">
        <w:rPr>
          <w:rFonts w:cs="Arial"/>
          <w:sz w:val="20"/>
          <w:szCs w:val="20"/>
        </w:rPr>
        <w:t xml:space="preserve"> or</w:t>
      </w:r>
    </w:p>
    <w:p w14:paraId="48A01154" w14:textId="77777777" w:rsidR="00ED55BB" w:rsidRPr="00C05396" w:rsidRDefault="00ED55BB" w:rsidP="00AB2EFD">
      <w:pPr>
        <w:pStyle w:val="ListParagraph"/>
        <w:numPr>
          <w:ilvl w:val="2"/>
          <w:numId w:val="65"/>
        </w:numPr>
        <w:autoSpaceDE w:val="0"/>
        <w:autoSpaceDN w:val="0"/>
        <w:adjustRightInd w:val="0"/>
        <w:spacing w:after="120" w:line="240" w:lineRule="auto"/>
        <w:ind w:right="190" w:hanging="181"/>
        <w:contextualSpacing w:val="0"/>
        <w:jc w:val="both"/>
        <w:rPr>
          <w:rFonts w:cs="Arial"/>
          <w:strike/>
          <w:sz w:val="20"/>
          <w:szCs w:val="20"/>
        </w:rPr>
      </w:pPr>
      <w:r>
        <w:rPr>
          <w:rFonts w:cs="Arial"/>
          <w:sz w:val="20"/>
          <w:szCs w:val="20"/>
        </w:rPr>
        <w:t xml:space="preserve">the President and </w:t>
      </w:r>
      <w:r w:rsidRPr="00C05396">
        <w:rPr>
          <w:rFonts w:cs="Arial"/>
          <w:sz w:val="20"/>
          <w:szCs w:val="20"/>
        </w:rPr>
        <w:t>a person authorised by the Board,</w:t>
      </w:r>
    </w:p>
    <w:p w14:paraId="3FC5B243" w14:textId="77777777" w:rsidR="00ED55BB" w:rsidRPr="00C05396" w:rsidRDefault="00ED55BB" w:rsidP="00AB2EFD">
      <w:pPr>
        <w:autoSpaceDE w:val="0"/>
        <w:autoSpaceDN w:val="0"/>
        <w:adjustRightInd w:val="0"/>
        <w:spacing w:before="0" w:after="0" w:line="240" w:lineRule="auto"/>
        <w:ind w:left="1134" w:right="190"/>
        <w:jc w:val="both"/>
        <w:rPr>
          <w:rFonts w:cs="Arial"/>
        </w:rPr>
      </w:pPr>
      <w:r w:rsidRPr="00C05396">
        <w:rPr>
          <w:rFonts w:cs="Arial"/>
        </w:rPr>
        <w:t>and each of them is to sign the document to attest that the document was sealed in their presence.</w:t>
      </w:r>
    </w:p>
    <w:p w14:paraId="1E5479A7" w14:textId="77777777" w:rsidR="00ED55BB" w:rsidRPr="00E92B20" w:rsidRDefault="00ED55BB" w:rsidP="00AB2EFD">
      <w:pPr>
        <w:pStyle w:val="ListParagraph"/>
        <w:numPr>
          <w:ilvl w:val="0"/>
          <w:numId w:val="65"/>
        </w:numPr>
        <w:autoSpaceDE w:val="0"/>
        <w:autoSpaceDN w:val="0"/>
        <w:adjustRightInd w:val="0"/>
        <w:spacing w:after="0" w:line="240" w:lineRule="auto"/>
        <w:ind w:right="190"/>
        <w:jc w:val="both"/>
        <w:rPr>
          <w:rFonts w:cs="Arial"/>
          <w:sz w:val="20"/>
          <w:szCs w:val="20"/>
        </w:rPr>
      </w:pPr>
      <w:r w:rsidRPr="00E92B20">
        <w:rPr>
          <w:rFonts w:cs="Arial"/>
          <w:sz w:val="20"/>
          <w:szCs w:val="20"/>
        </w:rPr>
        <w:t>The SSWA office must make a written record of each use of the common seal.</w:t>
      </w:r>
    </w:p>
    <w:p w14:paraId="29CBAFD2" w14:textId="77777777" w:rsidR="00ED55BB" w:rsidRPr="00E92B20" w:rsidRDefault="00ED55BB" w:rsidP="00AB2EFD">
      <w:pPr>
        <w:pStyle w:val="ListParagraph"/>
        <w:numPr>
          <w:ilvl w:val="0"/>
          <w:numId w:val="65"/>
        </w:numPr>
        <w:autoSpaceDE w:val="0"/>
        <w:autoSpaceDN w:val="0"/>
        <w:adjustRightInd w:val="0"/>
        <w:spacing w:after="0" w:line="240" w:lineRule="auto"/>
        <w:ind w:right="190"/>
        <w:jc w:val="both"/>
        <w:rPr>
          <w:rFonts w:cs="Arial"/>
          <w:strike/>
          <w:sz w:val="20"/>
          <w:szCs w:val="20"/>
        </w:rPr>
      </w:pPr>
      <w:r w:rsidRPr="00E92B20">
        <w:rPr>
          <w:rFonts w:cs="Arial"/>
          <w:sz w:val="20"/>
          <w:szCs w:val="20"/>
        </w:rPr>
        <w:t>The common seal must be kept in the custody of the SSWA office personnel and within the premises of the SSWA office.</w:t>
      </w:r>
    </w:p>
    <w:p w14:paraId="0624CEF4" w14:textId="77777777" w:rsidR="00960141" w:rsidRDefault="00960141" w:rsidP="00960141">
      <w:pPr>
        <w:pStyle w:val="ListParagraph"/>
        <w:autoSpaceDE w:val="0"/>
        <w:autoSpaceDN w:val="0"/>
        <w:adjustRightInd w:val="0"/>
        <w:spacing w:after="0" w:line="240" w:lineRule="auto"/>
        <w:ind w:left="1080" w:right="190"/>
        <w:jc w:val="both"/>
        <w:rPr>
          <w:rFonts w:cs="Arial"/>
          <w:color w:val="000000"/>
          <w:sz w:val="20"/>
          <w:szCs w:val="20"/>
        </w:rPr>
      </w:pPr>
    </w:p>
    <w:p w14:paraId="4D241AF1" w14:textId="77777777" w:rsidR="00960141" w:rsidRPr="00AF115C" w:rsidRDefault="00960141" w:rsidP="00960141">
      <w:pPr>
        <w:pStyle w:val="Heading3"/>
        <w:numPr>
          <w:ilvl w:val="0"/>
          <w:numId w:val="154"/>
        </w:numPr>
        <w:spacing w:before="0" w:after="120" w:line="240" w:lineRule="auto"/>
        <w:ind w:left="567" w:right="190" w:hanging="567"/>
        <w:rPr>
          <w:rFonts w:ascii="Arial Black" w:hAnsi="Arial Black"/>
          <w:b/>
          <w:color w:val="000000" w:themeColor="text1"/>
        </w:rPr>
      </w:pPr>
      <w:r w:rsidRPr="00AF115C">
        <w:rPr>
          <w:rFonts w:ascii="Arial Black" w:hAnsi="Arial Black"/>
          <w:b/>
          <w:color w:val="000000" w:themeColor="text1"/>
        </w:rPr>
        <w:t>Distribution of surplus property on cancellation of incorporation or winding up</w:t>
      </w:r>
    </w:p>
    <w:p w14:paraId="7D2A6125" w14:textId="77777777" w:rsidR="00960141" w:rsidRDefault="00960141" w:rsidP="00960141">
      <w:pPr>
        <w:pStyle w:val="ListParagraph"/>
        <w:numPr>
          <w:ilvl w:val="1"/>
          <w:numId w:val="50"/>
        </w:numPr>
        <w:autoSpaceDE w:val="0"/>
        <w:autoSpaceDN w:val="0"/>
        <w:adjustRightInd w:val="0"/>
        <w:spacing w:after="0" w:line="240" w:lineRule="auto"/>
        <w:ind w:left="720" w:right="190"/>
        <w:rPr>
          <w:rFonts w:cs="Arial"/>
          <w:color w:val="000000"/>
          <w:sz w:val="20"/>
          <w:szCs w:val="20"/>
        </w:rPr>
      </w:pPr>
      <w:r w:rsidRPr="00E6646F">
        <w:rPr>
          <w:rFonts w:cs="Arial"/>
          <w:color w:val="000000"/>
          <w:sz w:val="20"/>
          <w:szCs w:val="20"/>
        </w:rPr>
        <w:t>In this rule —</w:t>
      </w:r>
    </w:p>
    <w:p w14:paraId="5DDDC139" w14:textId="77777777" w:rsidR="00960141" w:rsidRDefault="00960141" w:rsidP="00960141">
      <w:pPr>
        <w:autoSpaceDE w:val="0"/>
        <w:autoSpaceDN w:val="0"/>
        <w:adjustRightInd w:val="0"/>
        <w:spacing w:before="0" w:after="0" w:line="240" w:lineRule="auto"/>
        <w:ind w:left="360" w:right="190"/>
        <w:rPr>
          <w:rFonts w:cs="Arial"/>
          <w:color w:val="000000"/>
        </w:rPr>
      </w:pPr>
      <w:r w:rsidRPr="00E6646F">
        <w:rPr>
          <w:rFonts w:cs="Arial"/>
          <w:b/>
          <w:i/>
          <w:color w:val="000000"/>
        </w:rPr>
        <w:t>surplus property</w:t>
      </w:r>
      <w:r w:rsidRPr="00E6646F">
        <w:rPr>
          <w:rFonts w:cs="Arial"/>
          <w:color w:val="000000"/>
        </w:rPr>
        <w:t xml:space="preserve">, in relation to </w:t>
      </w:r>
      <w:r>
        <w:rPr>
          <w:rFonts w:cs="Arial"/>
          <w:color w:val="000000"/>
        </w:rPr>
        <w:t>SSWA</w:t>
      </w:r>
      <w:r w:rsidRPr="00E6646F">
        <w:rPr>
          <w:rFonts w:cs="Arial"/>
          <w:color w:val="000000"/>
        </w:rPr>
        <w:t>, means property remaining after satisfaction of —</w:t>
      </w:r>
    </w:p>
    <w:p w14:paraId="1F4AA06B" w14:textId="77777777" w:rsidR="00960141" w:rsidRPr="00E6646F" w:rsidRDefault="00960141" w:rsidP="00960141">
      <w:pPr>
        <w:pStyle w:val="ListParagraph"/>
        <w:numPr>
          <w:ilvl w:val="1"/>
          <w:numId w:val="69"/>
        </w:numPr>
        <w:autoSpaceDE w:val="0"/>
        <w:autoSpaceDN w:val="0"/>
        <w:adjustRightInd w:val="0"/>
        <w:spacing w:after="0" w:line="240" w:lineRule="auto"/>
        <w:ind w:right="190"/>
        <w:rPr>
          <w:rFonts w:cs="Arial"/>
          <w:color w:val="000000"/>
          <w:sz w:val="20"/>
          <w:szCs w:val="20"/>
        </w:rPr>
      </w:pPr>
      <w:r w:rsidRPr="00E6646F">
        <w:rPr>
          <w:rFonts w:cs="Arial"/>
          <w:color w:val="000000"/>
          <w:sz w:val="20"/>
          <w:szCs w:val="20"/>
        </w:rPr>
        <w:t xml:space="preserve">the debts and liabilities of </w:t>
      </w:r>
      <w:r>
        <w:rPr>
          <w:rFonts w:cs="Arial"/>
          <w:color w:val="000000"/>
          <w:sz w:val="20"/>
          <w:szCs w:val="20"/>
        </w:rPr>
        <w:t>SSWA</w:t>
      </w:r>
      <w:r w:rsidRPr="00E6646F">
        <w:rPr>
          <w:rFonts w:cs="Arial"/>
          <w:color w:val="000000"/>
          <w:sz w:val="20"/>
          <w:szCs w:val="20"/>
        </w:rPr>
        <w:t>; and</w:t>
      </w:r>
    </w:p>
    <w:p w14:paraId="0CF8F441" w14:textId="77777777" w:rsidR="00960141" w:rsidRPr="007B69A4" w:rsidRDefault="00960141" w:rsidP="00461FB4">
      <w:pPr>
        <w:pStyle w:val="ListParagraph"/>
        <w:numPr>
          <w:ilvl w:val="1"/>
          <w:numId w:val="69"/>
        </w:numPr>
        <w:autoSpaceDE w:val="0"/>
        <w:autoSpaceDN w:val="0"/>
        <w:adjustRightInd w:val="0"/>
        <w:spacing w:after="0" w:line="240" w:lineRule="auto"/>
        <w:ind w:left="1418" w:right="190" w:hanging="338"/>
        <w:contextualSpacing w:val="0"/>
        <w:rPr>
          <w:rFonts w:cs="Arial"/>
          <w:sz w:val="20"/>
        </w:rPr>
      </w:pPr>
      <w:r w:rsidRPr="007B69A4">
        <w:rPr>
          <w:rFonts w:cs="Arial"/>
          <w:color w:val="000000"/>
          <w:sz w:val="20"/>
          <w:szCs w:val="20"/>
        </w:rPr>
        <w:t xml:space="preserve">the costs, charges and expenses of winding </w:t>
      </w:r>
      <w:r w:rsidRPr="007B69A4">
        <w:rPr>
          <w:rFonts w:cs="Arial"/>
          <w:sz w:val="20"/>
        </w:rPr>
        <w:t>up or cancelling the incorporation of SSWA,</w:t>
      </w:r>
      <w:r w:rsidR="007B69A4" w:rsidRPr="007B69A4">
        <w:rPr>
          <w:rFonts w:cs="Arial"/>
          <w:sz w:val="20"/>
        </w:rPr>
        <w:t xml:space="preserve"> </w:t>
      </w:r>
      <w:r w:rsidRPr="007B69A4">
        <w:rPr>
          <w:rFonts w:cs="Arial"/>
          <w:sz w:val="20"/>
        </w:rPr>
        <w:t>but does not include books relating to the management of SSWA.</w:t>
      </w:r>
    </w:p>
    <w:p w14:paraId="45BF0AC0" w14:textId="77777777" w:rsidR="00960141" w:rsidRPr="00952F3A" w:rsidRDefault="00960141" w:rsidP="00B1400C">
      <w:pPr>
        <w:pStyle w:val="ListParagraph"/>
        <w:numPr>
          <w:ilvl w:val="1"/>
          <w:numId w:val="50"/>
        </w:numPr>
        <w:autoSpaceDE w:val="0"/>
        <w:autoSpaceDN w:val="0"/>
        <w:adjustRightInd w:val="0"/>
        <w:spacing w:after="0" w:line="240" w:lineRule="auto"/>
        <w:ind w:left="720" w:right="190"/>
        <w:rPr>
          <w:rFonts w:cs="Arial"/>
          <w:color w:val="00B0F0"/>
          <w:sz w:val="20"/>
        </w:rPr>
      </w:pPr>
      <w:r w:rsidRPr="00952F3A">
        <w:rPr>
          <w:rFonts w:cs="Arial"/>
          <w:sz w:val="20"/>
        </w:rPr>
        <w:t xml:space="preserve">On the cancellation of the incorporation or the winding up of SSWA, </w:t>
      </w:r>
      <w:r w:rsidR="00952F3A" w:rsidRPr="00952F3A">
        <w:rPr>
          <w:rFonts w:cs="Arial"/>
          <w:color w:val="00B0F0"/>
          <w:sz w:val="20"/>
        </w:rPr>
        <w:t>its surplus property must be distributed as determined by special resolution by reference to the persons mentioned in section 24(1) of the Act.</w:t>
      </w:r>
    </w:p>
    <w:p w14:paraId="4D0C36E0" w14:textId="77777777" w:rsidR="00952F3A" w:rsidRPr="00952F3A" w:rsidRDefault="00952F3A" w:rsidP="00952F3A">
      <w:pPr>
        <w:autoSpaceDE w:val="0"/>
        <w:autoSpaceDN w:val="0"/>
        <w:adjustRightInd w:val="0"/>
        <w:spacing w:after="0" w:line="240" w:lineRule="auto"/>
        <w:ind w:left="360" w:right="190"/>
        <w:rPr>
          <w:rFonts w:cs="Arial"/>
        </w:rPr>
      </w:pPr>
    </w:p>
    <w:p w14:paraId="68A20205" w14:textId="77777777" w:rsidR="00D1589B" w:rsidRPr="00AF115C" w:rsidRDefault="00D1589B" w:rsidP="00AB2EFD">
      <w:pPr>
        <w:pStyle w:val="Heading3"/>
        <w:numPr>
          <w:ilvl w:val="0"/>
          <w:numId w:val="154"/>
        </w:numPr>
        <w:spacing w:before="0" w:after="120" w:line="240" w:lineRule="auto"/>
        <w:ind w:left="567" w:right="190" w:hanging="567"/>
        <w:rPr>
          <w:rFonts w:ascii="Arial Black" w:hAnsi="Arial Black"/>
          <w:b/>
          <w:color w:val="000000" w:themeColor="text1"/>
        </w:rPr>
      </w:pPr>
      <w:r w:rsidRPr="00AF115C">
        <w:rPr>
          <w:rFonts w:ascii="Arial Black" w:hAnsi="Arial Black"/>
          <w:b/>
          <w:color w:val="000000" w:themeColor="text1"/>
        </w:rPr>
        <w:t>Custody of books and securities</w:t>
      </w:r>
    </w:p>
    <w:p w14:paraId="2A346112" w14:textId="77777777" w:rsidR="00D1589B" w:rsidRPr="00E92B20" w:rsidRDefault="00D1589B" w:rsidP="00AB2EFD">
      <w:pPr>
        <w:pStyle w:val="ListParagraph"/>
        <w:numPr>
          <w:ilvl w:val="0"/>
          <w:numId w:val="67"/>
        </w:numPr>
        <w:autoSpaceDE w:val="0"/>
        <w:autoSpaceDN w:val="0"/>
        <w:adjustRightInd w:val="0"/>
        <w:spacing w:after="0" w:line="240" w:lineRule="auto"/>
        <w:ind w:right="190"/>
        <w:jc w:val="both"/>
        <w:rPr>
          <w:rFonts w:cs="Arial"/>
          <w:sz w:val="20"/>
          <w:szCs w:val="20"/>
        </w:rPr>
      </w:pPr>
      <w:r w:rsidRPr="00E92B20">
        <w:rPr>
          <w:rFonts w:cs="Arial"/>
          <w:sz w:val="20"/>
          <w:szCs w:val="20"/>
        </w:rPr>
        <w:t>Subject to sub rule (2), the books and any securities of SSWA</w:t>
      </w:r>
      <w:r w:rsidR="00054001" w:rsidRPr="00E92B20">
        <w:rPr>
          <w:rFonts w:cs="Arial"/>
          <w:sz w:val="20"/>
          <w:szCs w:val="20"/>
        </w:rPr>
        <w:t xml:space="preserve"> </w:t>
      </w:r>
      <w:r w:rsidRPr="00E92B20">
        <w:rPr>
          <w:rFonts w:cs="Arial"/>
          <w:sz w:val="20"/>
          <w:szCs w:val="20"/>
        </w:rPr>
        <w:t>must be kept in the SSWA office custody.</w:t>
      </w:r>
    </w:p>
    <w:p w14:paraId="367CAE8E" w14:textId="77777777" w:rsidR="00D1589B" w:rsidRPr="00E92B20" w:rsidRDefault="00D1589B" w:rsidP="00AB2EFD">
      <w:pPr>
        <w:pStyle w:val="ListParagraph"/>
        <w:numPr>
          <w:ilvl w:val="0"/>
          <w:numId w:val="67"/>
        </w:numPr>
        <w:autoSpaceDE w:val="0"/>
        <w:autoSpaceDN w:val="0"/>
        <w:adjustRightInd w:val="0"/>
        <w:spacing w:after="0" w:line="240" w:lineRule="auto"/>
        <w:ind w:right="190"/>
        <w:jc w:val="both"/>
        <w:rPr>
          <w:rFonts w:cs="Arial"/>
          <w:sz w:val="20"/>
          <w:szCs w:val="20"/>
        </w:rPr>
      </w:pPr>
      <w:r w:rsidRPr="00E92B20">
        <w:rPr>
          <w:rFonts w:cs="Arial"/>
          <w:sz w:val="20"/>
          <w:szCs w:val="20"/>
        </w:rPr>
        <w:t>The financial records and, as applicable, the financial statements or financial reports of SSWA must be kept in the SSWA office custody.</w:t>
      </w:r>
    </w:p>
    <w:p w14:paraId="68414E35" w14:textId="77777777" w:rsidR="00D1589B" w:rsidRPr="00E92B20" w:rsidRDefault="00D1589B" w:rsidP="00AB2EFD">
      <w:pPr>
        <w:pStyle w:val="ListParagraph"/>
        <w:numPr>
          <w:ilvl w:val="0"/>
          <w:numId w:val="67"/>
        </w:numPr>
        <w:autoSpaceDE w:val="0"/>
        <w:autoSpaceDN w:val="0"/>
        <w:adjustRightInd w:val="0"/>
        <w:spacing w:after="0" w:line="240" w:lineRule="auto"/>
        <w:ind w:right="190"/>
        <w:jc w:val="both"/>
        <w:rPr>
          <w:rFonts w:cs="Arial"/>
          <w:sz w:val="20"/>
          <w:szCs w:val="20"/>
        </w:rPr>
      </w:pPr>
      <w:r w:rsidRPr="00E92B20">
        <w:rPr>
          <w:rFonts w:cs="Arial"/>
          <w:sz w:val="20"/>
          <w:szCs w:val="20"/>
        </w:rPr>
        <w:t>Sub rules (1) and (2) have effect except as otherwise decided by the Board.</w:t>
      </w:r>
    </w:p>
    <w:p w14:paraId="2C62322E" w14:textId="77777777" w:rsidR="00D1589B" w:rsidRPr="00C05396" w:rsidRDefault="00D1589B" w:rsidP="00AB2EFD">
      <w:pPr>
        <w:pStyle w:val="ListParagraph"/>
        <w:numPr>
          <w:ilvl w:val="0"/>
          <w:numId w:val="67"/>
        </w:numPr>
        <w:autoSpaceDE w:val="0"/>
        <w:autoSpaceDN w:val="0"/>
        <w:adjustRightInd w:val="0"/>
        <w:spacing w:after="0" w:line="240" w:lineRule="auto"/>
        <w:ind w:right="190"/>
        <w:jc w:val="both"/>
        <w:rPr>
          <w:rFonts w:cs="Arial"/>
          <w:sz w:val="20"/>
          <w:szCs w:val="20"/>
        </w:rPr>
      </w:pPr>
      <w:r w:rsidRPr="00C05396">
        <w:rPr>
          <w:rFonts w:cs="Arial"/>
          <w:sz w:val="20"/>
          <w:szCs w:val="20"/>
        </w:rPr>
        <w:t xml:space="preserve">The books of </w:t>
      </w:r>
      <w:r>
        <w:rPr>
          <w:rFonts w:cs="Arial"/>
          <w:sz w:val="20"/>
          <w:szCs w:val="20"/>
        </w:rPr>
        <w:t>SSWA</w:t>
      </w:r>
      <w:r w:rsidRPr="00C05396">
        <w:rPr>
          <w:rFonts w:cs="Arial"/>
          <w:sz w:val="20"/>
          <w:szCs w:val="20"/>
        </w:rPr>
        <w:t xml:space="preserve"> must be retained for at least </w:t>
      </w:r>
      <w:r w:rsidR="00C86954">
        <w:rPr>
          <w:rFonts w:cs="Arial"/>
          <w:sz w:val="20"/>
          <w:szCs w:val="20"/>
        </w:rPr>
        <w:t>seven (</w:t>
      </w:r>
      <w:r w:rsidRPr="00C86954">
        <w:rPr>
          <w:rFonts w:cs="Arial"/>
          <w:b/>
          <w:sz w:val="20"/>
          <w:szCs w:val="20"/>
        </w:rPr>
        <w:t>7</w:t>
      </w:r>
      <w:r w:rsidR="00C86954">
        <w:rPr>
          <w:rFonts w:cs="Arial"/>
          <w:b/>
          <w:sz w:val="20"/>
          <w:szCs w:val="20"/>
        </w:rPr>
        <w:t>)</w:t>
      </w:r>
      <w:r w:rsidRPr="00C05396">
        <w:rPr>
          <w:rFonts w:cs="Arial"/>
          <w:sz w:val="20"/>
          <w:szCs w:val="20"/>
        </w:rPr>
        <w:t xml:space="preserve"> years.</w:t>
      </w:r>
    </w:p>
    <w:p w14:paraId="4E2BC9E7" w14:textId="77777777" w:rsidR="00D1589B" w:rsidRPr="000571FD" w:rsidRDefault="00D1589B" w:rsidP="00AB2EFD">
      <w:pPr>
        <w:autoSpaceDE w:val="0"/>
        <w:autoSpaceDN w:val="0"/>
        <w:adjustRightInd w:val="0"/>
        <w:spacing w:before="0" w:after="0" w:line="240" w:lineRule="auto"/>
        <w:ind w:right="190"/>
        <w:jc w:val="both"/>
        <w:rPr>
          <w:rFonts w:cs="Arial"/>
        </w:rPr>
      </w:pPr>
    </w:p>
    <w:p w14:paraId="00ED8FCB" w14:textId="77777777" w:rsidR="00D1589B" w:rsidRPr="00AF115C" w:rsidRDefault="00D1589B" w:rsidP="00AB2EFD">
      <w:pPr>
        <w:pStyle w:val="Heading3"/>
        <w:numPr>
          <w:ilvl w:val="0"/>
          <w:numId w:val="154"/>
        </w:numPr>
        <w:spacing w:before="0" w:after="120" w:line="240" w:lineRule="auto"/>
        <w:ind w:left="567" w:right="190" w:hanging="567"/>
        <w:rPr>
          <w:rFonts w:ascii="Arial Black" w:hAnsi="Arial Black"/>
          <w:b/>
          <w:color w:val="000000" w:themeColor="text1"/>
        </w:rPr>
      </w:pPr>
      <w:r w:rsidRPr="00AF115C">
        <w:rPr>
          <w:rFonts w:ascii="Arial Black" w:hAnsi="Arial Black"/>
          <w:b/>
          <w:color w:val="000000" w:themeColor="text1"/>
        </w:rPr>
        <w:t>Inspection of records and documents</w:t>
      </w:r>
    </w:p>
    <w:p w14:paraId="34B20F4D" w14:textId="77777777" w:rsidR="00D1589B" w:rsidRPr="00C05396" w:rsidRDefault="00D1589B" w:rsidP="00AB2EFD">
      <w:pPr>
        <w:pStyle w:val="ListParagraph"/>
        <w:numPr>
          <w:ilvl w:val="0"/>
          <w:numId w:val="68"/>
        </w:numPr>
        <w:autoSpaceDE w:val="0"/>
        <w:autoSpaceDN w:val="0"/>
        <w:adjustRightInd w:val="0"/>
        <w:spacing w:after="0" w:line="240" w:lineRule="auto"/>
        <w:ind w:right="190"/>
        <w:jc w:val="both"/>
        <w:rPr>
          <w:rFonts w:cs="Arial"/>
          <w:color w:val="000000"/>
          <w:sz w:val="20"/>
          <w:szCs w:val="20"/>
        </w:rPr>
      </w:pPr>
      <w:r w:rsidRPr="00C05396">
        <w:rPr>
          <w:rFonts w:cs="Arial"/>
          <w:color w:val="000000"/>
          <w:sz w:val="20"/>
          <w:szCs w:val="20"/>
        </w:rPr>
        <w:t>Sub rule (2) applies to a member who wants to inspect —</w:t>
      </w:r>
    </w:p>
    <w:p w14:paraId="2E01CB6D" w14:textId="77777777" w:rsidR="00D1589B" w:rsidRPr="00C05396" w:rsidRDefault="00D1589B" w:rsidP="00AB2EFD">
      <w:pPr>
        <w:pStyle w:val="ListParagraph"/>
        <w:numPr>
          <w:ilvl w:val="1"/>
          <w:numId w:val="68"/>
        </w:numPr>
        <w:autoSpaceDE w:val="0"/>
        <w:autoSpaceDN w:val="0"/>
        <w:adjustRightInd w:val="0"/>
        <w:spacing w:after="0" w:line="240" w:lineRule="auto"/>
        <w:ind w:left="1080" w:right="190"/>
        <w:jc w:val="both"/>
        <w:rPr>
          <w:rFonts w:cs="Arial"/>
          <w:color w:val="000000"/>
          <w:sz w:val="20"/>
          <w:szCs w:val="20"/>
        </w:rPr>
      </w:pPr>
      <w:r w:rsidRPr="00C05396">
        <w:rPr>
          <w:rFonts w:cs="Arial"/>
          <w:color w:val="000000"/>
          <w:sz w:val="20"/>
          <w:szCs w:val="20"/>
        </w:rPr>
        <w:t>the register of members or</w:t>
      </w:r>
    </w:p>
    <w:p w14:paraId="15E5DA65" w14:textId="77777777" w:rsidR="00D1589B" w:rsidRPr="00C05396" w:rsidRDefault="00D1589B" w:rsidP="00AB2EFD">
      <w:pPr>
        <w:pStyle w:val="ListParagraph"/>
        <w:numPr>
          <w:ilvl w:val="1"/>
          <w:numId w:val="68"/>
        </w:numPr>
        <w:autoSpaceDE w:val="0"/>
        <w:autoSpaceDN w:val="0"/>
        <w:adjustRightInd w:val="0"/>
        <w:spacing w:after="0" w:line="240" w:lineRule="auto"/>
        <w:ind w:left="1080" w:right="190"/>
        <w:jc w:val="both"/>
        <w:rPr>
          <w:rFonts w:cs="Arial"/>
          <w:color w:val="000000"/>
          <w:sz w:val="20"/>
          <w:szCs w:val="20"/>
        </w:rPr>
      </w:pPr>
      <w:r w:rsidRPr="00C05396">
        <w:rPr>
          <w:rFonts w:cs="Arial"/>
          <w:color w:val="000000"/>
          <w:sz w:val="20"/>
          <w:szCs w:val="20"/>
        </w:rPr>
        <w:t xml:space="preserve">the record of the names and addresses of Board members, and other persons authorised to act on behalf of </w:t>
      </w:r>
      <w:r>
        <w:rPr>
          <w:rFonts w:cs="Arial"/>
          <w:color w:val="000000"/>
          <w:sz w:val="20"/>
          <w:szCs w:val="20"/>
        </w:rPr>
        <w:t>SSWA</w:t>
      </w:r>
      <w:r w:rsidRPr="00C05396">
        <w:rPr>
          <w:rFonts w:cs="Arial"/>
          <w:color w:val="000000"/>
          <w:sz w:val="20"/>
          <w:szCs w:val="20"/>
        </w:rPr>
        <w:t xml:space="preserve"> or</w:t>
      </w:r>
    </w:p>
    <w:p w14:paraId="2DF822F5" w14:textId="77777777" w:rsidR="00D1589B" w:rsidRPr="00C05396" w:rsidRDefault="00D1589B" w:rsidP="00AB2EFD">
      <w:pPr>
        <w:pStyle w:val="ListParagraph"/>
        <w:numPr>
          <w:ilvl w:val="1"/>
          <w:numId w:val="68"/>
        </w:numPr>
        <w:autoSpaceDE w:val="0"/>
        <w:autoSpaceDN w:val="0"/>
        <w:adjustRightInd w:val="0"/>
        <w:spacing w:after="0" w:line="240" w:lineRule="auto"/>
        <w:ind w:left="1080" w:right="190"/>
        <w:jc w:val="both"/>
        <w:rPr>
          <w:rFonts w:cs="Arial"/>
          <w:color w:val="000000"/>
          <w:sz w:val="20"/>
          <w:szCs w:val="20"/>
        </w:rPr>
      </w:pPr>
      <w:r w:rsidRPr="00C05396">
        <w:rPr>
          <w:rFonts w:cs="Arial"/>
          <w:color w:val="000000"/>
          <w:sz w:val="20"/>
          <w:szCs w:val="20"/>
        </w:rPr>
        <w:t xml:space="preserve">any other record or document of </w:t>
      </w:r>
      <w:r>
        <w:rPr>
          <w:rFonts w:cs="Arial"/>
          <w:color w:val="000000"/>
          <w:sz w:val="20"/>
          <w:szCs w:val="20"/>
        </w:rPr>
        <w:t>SSWA</w:t>
      </w:r>
      <w:r w:rsidRPr="00C05396">
        <w:rPr>
          <w:rFonts w:cs="Arial"/>
          <w:color w:val="000000"/>
          <w:sz w:val="20"/>
          <w:szCs w:val="20"/>
        </w:rPr>
        <w:t>.</w:t>
      </w:r>
    </w:p>
    <w:p w14:paraId="2361CD10" w14:textId="77777777" w:rsidR="00D1589B" w:rsidRPr="00C05396" w:rsidRDefault="00D1589B" w:rsidP="00AB2EFD">
      <w:pPr>
        <w:pStyle w:val="ListParagraph"/>
        <w:numPr>
          <w:ilvl w:val="0"/>
          <w:numId w:val="68"/>
        </w:numPr>
        <w:autoSpaceDE w:val="0"/>
        <w:autoSpaceDN w:val="0"/>
        <w:adjustRightInd w:val="0"/>
        <w:spacing w:after="0" w:line="240" w:lineRule="auto"/>
        <w:ind w:right="190"/>
        <w:jc w:val="both"/>
        <w:rPr>
          <w:rFonts w:cs="Arial"/>
          <w:color w:val="000000"/>
          <w:sz w:val="20"/>
          <w:szCs w:val="20"/>
        </w:rPr>
      </w:pPr>
      <w:r w:rsidRPr="00C05396">
        <w:rPr>
          <w:rFonts w:cs="Arial"/>
          <w:color w:val="000000"/>
          <w:sz w:val="20"/>
          <w:szCs w:val="20"/>
        </w:rPr>
        <w:t xml:space="preserve">The </w:t>
      </w:r>
      <w:r>
        <w:rPr>
          <w:rFonts w:cs="Arial"/>
          <w:color w:val="000000"/>
          <w:sz w:val="20"/>
          <w:szCs w:val="20"/>
        </w:rPr>
        <w:t xml:space="preserve">SSWA </w:t>
      </w:r>
      <w:r w:rsidRPr="00C05396">
        <w:rPr>
          <w:rFonts w:cs="Arial"/>
          <w:color w:val="000000"/>
          <w:sz w:val="20"/>
          <w:szCs w:val="20"/>
        </w:rPr>
        <w:t xml:space="preserve">member must contact the </w:t>
      </w:r>
      <w:r>
        <w:rPr>
          <w:rFonts w:cs="Arial"/>
          <w:color w:val="000000"/>
          <w:sz w:val="20"/>
          <w:szCs w:val="20"/>
        </w:rPr>
        <w:t>SSWA office,</w:t>
      </w:r>
      <w:r w:rsidRPr="00C05396">
        <w:rPr>
          <w:rFonts w:cs="Arial"/>
          <w:color w:val="000000"/>
          <w:sz w:val="20"/>
          <w:szCs w:val="20"/>
        </w:rPr>
        <w:t xml:space="preserve"> to make the necessary a</w:t>
      </w:r>
      <w:r w:rsidR="006F0C5B">
        <w:rPr>
          <w:rFonts w:cs="Arial"/>
          <w:color w:val="000000"/>
          <w:sz w:val="20"/>
          <w:szCs w:val="20"/>
        </w:rPr>
        <w:t>rrangements for the inspection.</w:t>
      </w:r>
    </w:p>
    <w:p w14:paraId="7A04958B" w14:textId="77777777" w:rsidR="00D1589B" w:rsidRPr="00C05396" w:rsidRDefault="00D1589B" w:rsidP="00AB2EFD">
      <w:pPr>
        <w:pStyle w:val="ListParagraph"/>
        <w:numPr>
          <w:ilvl w:val="0"/>
          <w:numId w:val="68"/>
        </w:numPr>
        <w:autoSpaceDE w:val="0"/>
        <w:autoSpaceDN w:val="0"/>
        <w:adjustRightInd w:val="0"/>
        <w:spacing w:after="0" w:line="240" w:lineRule="auto"/>
        <w:ind w:right="190"/>
        <w:jc w:val="both"/>
        <w:rPr>
          <w:rFonts w:cs="Arial"/>
          <w:color w:val="000000"/>
          <w:sz w:val="20"/>
          <w:szCs w:val="20"/>
        </w:rPr>
      </w:pPr>
      <w:r w:rsidRPr="00C05396">
        <w:rPr>
          <w:rFonts w:cs="Arial"/>
          <w:color w:val="000000"/>
          <w:sz w:val="20"/>
          <w:szCs w:val="20"/>
        </w:rPr>
        <w:t xml:space="preserve">The inspection must be free of charge. </w:t>
      </w:r>
    </w:p>
    <w:p w14:paraId="1CE9FCEE" w14:textId="77777777" w:rsidR="00D1589B" w:rsidRPr="00C05396" w:rsidRDefault="00D1589B" w:rsidP="00AB2EFD">
      <w:pPr>
        <w:pStyle w:val="ListParagraph"/>
        <w:numPr>
          <w:ilvl w:val="0"/>
          <w:numId w:val="68"/>
        </w:numPr>
        <w:autoSpaceDE w:val="0"/>
        <w:autoSpaceDN w:val="0"/>
        <w:adjustRightInd w:val="0"/>
        <w:spacing w:after="0" w:line="240" w:lineRule="auto"/>
        <w:ind w:right="190"/>
        <w:jc w:val="both"/>
        <w:rPr>
          <w:rFonts w:cs="Arial"/>
          <w:color w:val="000000"/>
          <w:sz w:val="20"/>
          <w:szCs w:val="20"/>
        </w:rPr>
      </w:pPr>
      <w:r w:rsidRPr="00C05396">
        <w:rPr>
          <w:rFonts w:cs="Arial"/>
          <w:color w:val="000000"/>
          <w:sz w:val="20"/>
          <w:szCs w:val="20"/>
        </w:rPr>
        <w:t xml:space="preserve">If the </w:t>
      </w:r>
      <w:r>
        <w:rPr>
          <w:rFonts w:cs="Arial"/>
          <w:color w:val="000000"/>
          <w:sz w:val="20"/>
          <w:szCs w:val="20"/>
        </w:rPr>
        <w:t xml:space="preserve">SSWA </w:t>
      </w:r>
      <w:r w:rsidRPr="00C05396">
        <w:rPr>
          <w:rFonts w:cs="Arial"/>
          <w:color w:val="000000"/>
          <w:sz w:val="20"/>
          <w:szCs w:val="20"/>
        </w:rPr>
        <w:t xml:space="preserve">member wants to inspect a document that records the minutes of a Board </w:t>
      </w:r>
      <w:r>
        <w:rPr>
          <w:rFonts w:cs="Arial"/>
          <w:color w:val="000000"/>
          <w:sz w:val="20"/>
          <w:szCs w:val="20"/>
        </w:rPr>
        <w:t xml:space="preserve">or sub-committee </w:t>
      </w:r>
      <w:r w:rsidRPr="00C05396">
        <w:rPr>
          <w:rFonts w:cs="Arial"/>
          <w:color w:val="000000"/>
          <w:sz w:val="20"/>
          <w:szCs w:val="20"/>
        </w:rPr>
        <w:t xml:space="preserve">meeting, the right to inspect that document is subject to any decision the Board </w:t>
      </w:r>
      <w:r>
        <w:rPr>
          <w:rFonts w:cs="Arial"/>
          <w:color w:val="000000"/>
          <w:sz w:val="20"/>
          <w:szCs w:val="20"/>
        </w:rPr>
        <w:t xml:space="preserve">or sub-committee </w:t>
      </w:r>
      <w:r w:rsidRPr="00C05396">
        <w:rPr>
          <w:rFonts w:cs="Arial"/>
          <w:color w:val="000000"/>
          <w:sz w:val="20"/>
          <w:szCs w:val="20"/>
        </w:rPr>
        <w:t xml:space="preserve">has made about minutes of </w:t>
      </w:r>
      <w:r>
        <w:rPr>
          <w:rFonts w:cs="Arial"/>
          <w:color w:val="000000"/>
          <w:sz w:val="20"/>
          <w:szCs w:val="20"/>
        </w:rPr>
        <w:t xml:space="preserve">these </w:t>
      </w:r>
      <w:r w:rsidRPr="00C05396">
        <w:rPr>
          <w:rFonts w:cs="Arial"/>
          <w:color w:val="000000"/>
          <w:sz w:val="20"/>
          <w:szCs w:val="20"/>
        </w:rPr>
        <w:t xml:space="preserve">meetings generally, or the minutes of a specific meeting, being available for inspection by </w:t>
      </w:r>
      <w:r>
        <w:rPr>
          <w:rFonts w:cs="Arial"/>
          <w:color w:val="000000"/>
          <w:sz w:val="20"/>
          <w:szCs w:val="20"/>
        </w:rPr>
        <w:t xml:space="preserve">SSWA </w:t>
      </w:r>
      <w:r w:rsidRPr="00C05396">
        <w:rPr>
          <w:rFonts w:cs="Arial"/>
          <w:color w:val="000000"/>
          <w:sz w:val="20"/>
          <w:szCs w:val="20"/>
        </w:rPr>
        <w:t>members.</w:t>
      </w:r>
    </w:p>
    <w:p w14:paraId="57990941" w14:textId="77777777" w:rsidR="00D1589B" w:rsidRPr="00C05396" w:rsidRDefault="00D1589B" w:rsidP="00AB2EFD">
      <w:pPr>
        <w:pStyle w:val="ListParagraph"/>
        <w:numPr>
          <w:ilvl w:val="0"/>
          <w:numId w:val="68"/>
        </w:numPr>
        <w:autoSpaceDE w:val="0"/>
        <w:autoSpaceDN w:val="0"/>
        <w:adjustRightInd w:val="0"/>
        <w:spacing w:after="0" w:line="240" w:lineRule="auto"/>
        <w:ind w:right="190"/>
        <w:jc w:val="both"/>
        <w:rPr>
          <w:rFonts w:cs="Arial"/>
          <w:color w:val="000000"/>
          <w:sz w:val="20"/>
          <w:szCs w:val="20"/>
        </w:rPr>
      </w:pPr>
      <w:r w:rsidRPr="00C05396">
        <w:rPr>
          <w:rFonts w:cs="Arial"/>
          <w:color w:val="000000"/>
          <w:sz w:val="20"/>
          <w:szCs w:val="20"/>
        </w:rPr>
        <w:t xml:space="preserve">The </w:t>
      </w:r>
      <w:r>
        <w:rPr>
          <w:rFonts w:cs="Arial"/>
          <w:color w:val="000000"/>
          <w:sz w:val="20"/>
          <w:szCs w:val="20"/>
        </w:rPr>
        <w:t xml:space="preserve">SSWA </w:t>
      </w:r>
      <w:r w:rsidRPr="00C05396">
        <w:rPr>
          <w:rFonts w:cs="Arial"/>
          <w:color w:val="000000"/>
          <w:sz w:val="20"/>
          <w:szCs w:val="20"/>
        </w:rPr>
        <w:t>member may make a copy of or take an extract from a record or document referred to in sub rule (1)(c) but does not have a right to remove the record or document for that purpose.</w:t>
      </w:r>
    </w:p>
    <w:p w14:paraId="2504F7CE" w14:textId="77777777" w:rsidR="00D1589B" w:rsidRPr="00C05396" w:rsidRDefault="00D1589B" w:rsidP="00AB2EFD">
      <w:pPr>
        <w:pStyle w:val="ListParagraph"/>
        <w:numPr>
          <w:ilvl w:val="0"/>
          <w:numId w:val="68"/>
        </w:numPr>
        <w:autoSpaceDE w:val="0"/>
        <w:autoSpaceDN w:val="0"/>
        <w:adjustRightInd w:val="0"/>
        <w:spacing w:after="0" w:line="240" w:lineRule="auto"/>
        <w:ind w:left="709" w:right="190"/>
        <w:jc w:val="both"/>
        <w:rPr>
          <w:rFonts w:cs="Arial"/>
          <w:color w:val="000000"/>
          <w:sz w:val="20"/>
          <w:szCs w:val="20"/>
        </w:rPr>
      </w:pPr>
      <w:r w:rsidRPr="00C05396">
        <w:rPr>
          <w:rFonts w:cs="Arial"/>
          <w:color w:val="000000"/>
          <w:sz w:val="20"/>
          <w:szCs w:val="20"/>
        </w:rPr>
        <w:t xml:space="preserve">The </w:t>
      </w:r>
      <w:r>
        <w:rPr>
          <w:rFonts w:cs="Arial"/>
          <w:color w:val="000000"/>
          <w:sz w:val="20"/>
          <w:szCs w:val="20"/>
        </w:rPr>
        <w:t xml:space="preserve">SSWA </w:t>
      </w:r>
      <w:r w:rsidRPr="00C05396">
        <w:rPr>
          <w:rFonts w:cs="Arial"/>
          <w:color w:val="000000"/>
          <w:sz w:val="20"/>
          <w:szCs w:val="20"/>
        </w:rPr>
        <w:t>member must not use or disclose information in a record or document referred to in sub rule (1)(c) except for a purpose —</w:t>
      </w:r>
    </w:p>
    <w:p w14:paraId="4AA3509C" w14:textId="77777777" w:rsidR="00D1589B" w:rsidRPr="00C05396" w:rsidRDefault="00D1589B" w:rsidP="00AB2EFD">
      <w:pPr>
        <w:pStyle w:val="ListParagraph"/>
        <w:numPr>
          <w:ilvl w:val="1"/>
          <w:numId w:val="68"/>
        </w:numPr>
        <w:autoSpaceDE w:val="0"/>
        <w:autoSpaceDN w:val="0"/>
        <w:adjustRightInd w:val="0"/>
        <w:spacing w:after="0" w:line="240" w:lineRule="auto"/>
        <w:ind w:left="1080" w:right="190"/>
        <w:jc w:val="both"/>
        <w:rPr>
          <w:rFonts w:cs="Arial"/>
          <w:color w:val="000000"/>
          <w:sz w:val="20"/>
          <w:szCs w:val="20"/>
        </w:rPr>
      </w:pPr>
      <w:r w:rsidRPr="00C05396">
        <w:rPr>
          <w:rFonts w:cs="Arial"/>
          <w:color w:val="000000"/>
          <w:sz w:val="20"/>
          <w:szCs w:val="20"/>
        </w:rPr>
        <w:t xml:space="preserve">that is directly connected with the affairs of </w:t>
      </w:r>
      <w:r>
        <w:rPr>
          <w:rFonts w:cs="Arial"/>
          <w:color w:val="000000"/>
          <w:sz w:val="20"/>
          <w:szCs w:val="20"/>
        </w:rPr>
        <w:t>SSWA</w:t>
      </w:r>
      <w:r w:rsidRPr="00C05396">
        <w:rPr>
          <w:rFonts w:cs="Arial"/>
          <w:color w:val="000000"/>
          <w:sz w:val="20"/>
          <w:szCs w:val="20"/>
        </w:rPr>
        <w:t>; or</w:t>
      </w:r>
    </w:p>
    <w:p w14:paraId="7658420A" w14:textId="77777777" w:rsidR="00D1589B" w:rsidRDefault="00D1589B" w:rsidP="00AB2EFD">
      <w:pPr>
        <w:pStyle w:val="ListParagraph"/>
        <w:numPr>
          <w:ilvl w:val="1"/>
          <w:numId w:val="68"/>
        </w:numPr>
        <w:autoSpaceDE w:val="0"/>
        <w:autoSpaceDN w:val="0"/>
        <w:adjustRightInd w:val="0"/>
        <w:spacing w:after="0" w:line="240" w:lineRule="auto"/>
        <w:ind w:left="1080" w:right="190"/>
        <w:jc w:val="both"/>
        <w:rPr>
          <w:rFonts w:cs="Arial"/>
          <w:color w:val="000000"/>
          <w:sz w:val="20"/>
          <w:szCs w:val="20"/>
        </w:rPr>
      </w:pPr>
      <w:r w:rsidRPr="00C05396">
        <w:rPr>
          <w:rFonts w:cs="Arial"/>
          <w:color w:val="000000"/>
          <w:sz w:val="20"/>
          <w:szCs w:val="20"/>
        </w:rPr>
        <w:t>that is related to complying with a requirement of the Act.</w:t>
      </w:r>
    </w:p>
    <w:p w14:paraId="32EA83E0" w14:textId="77777777" w:rsidR="00960141" w:rsidRDefault="00960141" w:rsidP="00AB2EFD">
      <w:pPr>
        <w:pStyle w:val="ListParagraph"/>
        <w:autoSpaceDE w:val="0"/>
        <w:autoSpaceDN w:val="0"/>
        <w:adjustRightInd w:val="0"/>
        <w:spacing w:after="0" w:line="240" w:lineRule="auto"/>
        <w:ind w:left="1080" w:right="190"/>
        <w:jc w:val="both"/>
        <w:rPr>
          <w:rFonts w:cs="Arial"/>
          <w:color w:val="000000"/>
          <w:sz w:val="20"/>
          <w:szCs w:val="20"/>
        </w:rPr>
      </w:pPr>
    </w:p>
    <w:p w14:paraId="69D20728" w14:textId="77777777" w:rsidR="00D1589B" w:rsidRPr="00AF115C" w:rsidRDefault="00D1589B" w:rsidP="00AB2EFD">
      <w:pPr>
        <w:pStyle w:val="Heading3"/>
        <w:numPr>
          <w:ilvl w:val="0"/>
          <w:numId w:val="154"/>
        </w:numPr>
        <w:spacing w:before="0" w:after="120" w:line="240" w:lineRule="auto"/>
        <w:ind w:left="709" w:right="190" w:hanging="709"/>
        <w:rPr>
          <w:rFonts w:ascii="Arial Black" w:hAnsi="Arial Black"/>
          <w:b/>
          <w:color w:val="000000" w:themeColor="text1"/>
        </w:rPr>
      </w:pPr>
      <w:r w:rsidRPr="00AF115C">
        <w:rPr>
          <w:rFonts w:ascii="Arial Black" w:hAnsi="Arial Black" w:cs="Arial"/>
          <w:b/>
          <w:color w:val="000000" w:themeColor="text1"/>
          <w:szCs w:val="24"/>
        </w:rPr>
        <w:t>patron</w:t>
      </w:r>
    </w:p>
    <w:p w14:paraId="3969811E" w14:textId="77777777" w:rsidR="00B80CC7" w:rsidRPr="00220390" w:rsidRDefault="00FA04E4" w:rsidP="00220390">
      <w:pPr>
        <w:pStyle w:val="Indent"/>
        <w:numPr>
          <w:ilvl w:val="2"/>
          <w:numId w:val="94"/>
        </w:numPr>
        <w:tabs>
          <w:tab w:val="left" w:pos="993"/>
        </w:tabs>
        <w:ind w:left="851" w:right="190" w:hanging="425"/>
        <w:jc w:val="both"/>
        <w:rPr>
          <w:rFonts w:ascii="Arial" w:hAnsi="Arial" w:cs="Arial"/>
          <w:szCs w:val="24"/>
        </w:rPr>
      </w:pPr>
      <w:r>
        <w:rPr>
          <w:rFonts w:ascii="Arial" w:hAnsi="Arial" w:cs="Arial"/>
          <w:sz w:val="20"/>
        </w:rPr>
        <w:t>SSWA can nominate a suitable patron at each AGM.</w:t>
      </w:r>
    </w:p>
    <w:sectPr w:rsidR="00B80CC7" w:rsidRPr="00220390" w:rsidSect="00DC04F0">
      <w:pgSz w:w="11906" w:h="16838" w:code="9"/>
      <w:pgMar w:top="567" w:right="567" w:bottom="567" w:left="567" w:header="720" w:footer="3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138D9" w14:textId="77777777" w:rsidR="00461FB4" w:rsidRDefault="00461FB4" w:rsidP="00400CB4">
      <w:pPr>
        <w:spacing w:before="0" w:after="0" w:line="240" w:lineRule="auto"/>
      </w:pPr>
      <w:r>
        <w:separator/>
      </w:r>
    </w:p>
  </w:endnote>
  <w:endnote w:type="continuationSeparator" w:id="0">
    <w:p w14:paraId="748D1BC5" w14:textId="77777777" w:rsidR="00461FB4" w:rsidRDefault="00461FB4" w:rsidP="00400C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auto"/>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TT220o00">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12D54" w14:textId="77777777" w:rsidR="00461FB4" w:rsidRPr="00233F33" w:rsidRDefault="00461FB4" w:rsidP="00515333">
    <w:pPr>
      <w:pStyle w:val="Footer"/>
      <w:tabs>
        <w:tab w:val="clear" w:pos="4153"/>
      </w:tabs>
      <w:jc w:val="right"/>
      <w:rPr>
        <w:rFonts w:ascii="Arial" w:hAnsi="Arial" w:cs="Arial"/>
        <w:b/>
        <w:sz w:val="18"/>
        <w:szCs w:val="18"/>
      </w:rPr>
    </w:pPr>
    <w:r>
      <w:rPr>
        <w:rFonts w:ascii="Arial" w:hAnsi="Arial" w:cs="Arial"/>
        <w:b/>
        <w:sz w:val="18"/>
        <w:szCs w:val="18"/>
      </w:rPr>
      <w:tab/>
    </w:r>
    <w:r w:rsidRPr="00233F33">
      <w:rPr>
        <w:rFonts w:ascii="Arial" w:hAnsi="Arial" w:cs="Arial"/>
        <w:b/>
        <w:sz w:val="18"/>
        <w:szCs w:val="18"/>
      </w:rPr>
      <w:t xml:space="preserve">Page | </w:t>
    </w:r>
    <w:r w:rsidRPr="00233F33">
      <w:rPr>
        <w:rFonts w:ascii="Arial" w:hAnsi="Arial" w:cs="Arial"/>
        <w:b/>
        <w:sz w:val="18"/>
        <w:szCs w:val="18"/>
      </w:rPr>
      <w:fldChar w:fldCharType="begin"/>
    </w:r>
    <w:r w:rsidRPr="00233F33">
      <w:rPr>
        <w:rFonts w:ascii="Arial" w:hAnsi="Arial" w:cs="Arial"/>
        <w:b/>
        <w:sz w:val="18"/>
        <w:szCs w:val="18"/>
      </w:rPr>
      <w:instrText xml:space="preserve"> PAGE   \* MERGEFORMAT </w:instrText>
    </w:r>
    <w:r w:rsidRPr="00233F33">
      <w:rPr>
        <w:rFonts w:ascii="Arial" w:hAnsi="Arial" w:cs="Arial"/>
        <w:b/>
        <w:sz w:val="18"/>
        <w:szCs w:val="18"/>
      </w:rPr>
      <w:fldChar w:fldCharType="separate"/>
    </w:r>
    <w:r w:rsidR="00952F3A">
      <w:rPr>
        <w:rFonts w:ascii="Arial" w:hAnsi="Arial" w:cs="Arial"/>
        <w:b/>
        <w:noProof/>
        <w:sz w:val="18"/>
        <w:szCs w:val="18"/>
      </w:rPr>
      <w:t>18</w:t>
    </w:r>
    <w:r w:rsidRPr="00233F33">
      <w:rPr>
        <w:rFonts w:ascii="Arial" w:hAnsi="Arial" w:cs="Arial"/>
        <w:b/>
        <w:sz w:val="18"/>
        <w:szCs w:val="18"/>
      </w:rPr>
      <w:fldChar w:fldCharType="end"/>
    </w:r>
  </w:p>
  <w:p w14:paraId="5CB4BCB1" w14:textId="77777777" w:rsidR="00461FB4" w:rsidRDefault="00461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55ACD" w14:textId="77777777" w:rsidR="00461FB4" w:rsidRDefault="00461FB4" w:rsidP="00400CB4">
      <w:pPr>
        <w:spacing w:before="0" w:after="0" w:line="240" w:lineRule="auto"/>
      </w:pPr>
      <w:r>
        <w:separator/>
      </w:r>
    </w:p>
  </w:footnote>
  <w:footnote w:type="continuationSeparator" w:id="0">
    <w:p w14:paraId="7D88A809" w14:textId="77777777" w:rsidR="00461FB4" w:rsidRDefault="00461FB4" w:rsidP="00400C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6F6"/>
    <w:multiLevelType w:val="hybridMultilevel"/>
    <w:tmpl w:val="7C7C1BB0"/>
    <w:lvl w:ilvl="0" w:tplc="D514F202">
      <w:start w:val="1"/>
      <w:numFmt w:val="lowerLetter"/>
      <w:lvlText w:val="(%1)"/>
      <w:lvlJc w:val="left"/>
      <w:pPr>
        <w:ind w:left="1080" w:hanging="360"/>
      </w:pPr>
      <w:rPr>
        <w:rFonts w:cs="Times New Roman"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3319CE"/>
    <w:multiLevelType w:val="hybridMultilevel"/>
    <w:tmpl w:val="DCCE4446"/>
    <w:lvl w:ilvl="0" w:tplc="7C7050F0">
      <w:start w:val="1"/>
      <w:numFmt w:val="decimal"/>
      <w:lvlText w:val="(%1)"/>
      <w:lvlJc w:val="left"/>
      <w:pPr>
        <w:ind w:left="720" w:hanging="360"/>
      </w:pPr>
      <w:rPr>
        <w:rFonts w:cs="Times New Roman" w:hint="default"/>
        <w:color w:val="auto"/>
      </w:rPr>
    </w:lvl>
    <w:lvl w:ilvl="1" w:tplc="AF8AADF8">
      <w:start w:val="1"/>
      <w:numFmt w:val="lowerLetter"/>
      <w:lvlText w:val="(%2)"/>
      <w:lvlJc w:val="left"/>
      <w:pPr>
        <w:ind w:left="1440" w:hanging="360"/>
      </w:pPr>
      <w:rPr>
        <w:rFonts w:cs="Times New Roman" w:hint="default"/>
      </w:rPr>
    </w:lvl>
    <w:lvl w:ilvl="2" w:tplc="231C3904">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33249FB"/>
    <w:multiLevelType w:val="hybridMultilevel"/>
    <w:tmpl w:val="0804BB52"/>
    <w:lvl w:ilvl="0" w:tplc="8E54C0BC">
      <w:start w:val="1"/>
      <w:numFmt w:val="decimal"/>
      <w:lvlText w:val="(%1)"/>
      <w:lvlJc w:val="left"/>
      <w:pPr>
        <w:ind w:left="720" w:hanging="360"/>
      </w:pPr>
      <w:rPr>
        <w:rFonts w:cs="Times New Roman" w:hint="default"/>
      </w:rPr>
    </w:lvl>
    <w:lvl w:ilvl="1" w:tplc="B460434A">
      <w:start w:val="1"/>
      <w:numFmt w:val="lowerLetter"/>
      <w:lvlText w:val="(%2)"/>
      <w:lvlJc w:val="left"/>
      <w:pPr>
        <w:ind w:left="1440" w:hanging="360"/>
      </w:pPr>
      <w:rPr>
        <w:rFonts w:cs="Times New Roman" w:hint="default"/>
      </w:rPr>
    </w:lvl>
    <w:lvl w:ilvl="2" w:tplc="8430B24C">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4486434"/>
    <w:multiLevelType w:val="hybridMultilevel"/>
    <w:tmpl w:val="D24C485E"/>
    <w:lvl w:ilvl="0" w:tplc="AC445AFC">
      <w:start w:val="5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7775D6"/>
    <w:multiLevelType w:val="hybridMultilevel"/>
    <w:tmpl w:val="BA6A065E"/>
    <w:lvl w:ilvl="0" w:tplc="8FD68C54">
      <w:start w:val="1"/>
      <w:numFmt w:val="decimal"/>
      <w:lvlText w:val="(%1)"/>
      <w:lvlJc w:val="left"/>
      <w:pPr>
        <w:ind w:left="720" w:hanging="360"/>
      </w:pPr>
      <w:rPr>
        <w:rFonts w:cs="Times New Roman" w:hint="default"/>
        <w:color w:val="000000" w:themeColor="text1"/>
      </w:rPr>
    </w:lvl>
    <w:lvl w:ilvl="1" w:tplc="39281A30">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04E914EB"/>
    <w:multiLevelType w:val="hybridMultilevel"/>
    <w:tmpl w:val="45E6F956"/>
    <w:lvl w:ilvl="0" w:tplc="4DB69DB0">
      <w:start w:val="1"/>
      <w:numFmt w:val="decimal"/>
      <w:lvlText w:val="(%1)"/>
      <w:lvlJc w:val="left"/>
      <w:pPr>
        <w:ind w:left="1080" w:hanging="360"/>
      </w:pPr>
      <w:rPr>
        <w:rFonts w:cs="Times New Roman"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6" w15:restartNumberingAfterBreak="0">
    <w:nsid w:val="04F7200A"/>
    <w:multiLevelType w:val="hybridMultilevel"/>
    <w:tmpl w:val="91084312"/>
    <w:lvl w:ilvl="0" w:tplc="44DE6B0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FA7E60"/>
    <w:multiLevelType w:val="hybridMultilevel"/>
    <w:tmpl w:val="B60EB684"/>
    <w:lvl w:ilvl="0" w:tplc="7B4807C2">
      <w:start w:val="1"/>
      <w:numFmt w:val="decimal"/>
      <w:lvlText w:val="(%1)"/>
      <w:lvlJc w:val="left"/>
      <w:pPr>
        <w:ind w:left="720" w:hanging="360"/>
      </w:pPr>
      <w:rPr>
        <w:rFonts w:cs="Times New Roman" w:hint="default"/>
        <w:sz w:val="20"/>
        <w:szCs w:val="20"/>
      </w:rPr>
    </w:lvl>
    <w:lvl w:ilvl="1" w:tplc="B5A063DE">
      <w:start w:val="1"/>
      <w:numFmt w:val="lowerLetter"/>
      <w:lvlText w:val="(%2)"/>
      <w:lvlJc w:val="left"/>
      <w:pPr>
        <w:ind w:left="1440" w:hanging="360"/>
      </w:pPr>
      <w:rPr>
        <w:rFonts w:cs="Times New Roman" w:hint="default"/>
      </w:rPr>
    </w:lvl>
    <w:lvl w:ilvl="2" w:tplc="0C09001B">
      <w:start w:val="1"/>
      <w:numFmt w:val="lowerRoman"/>
      <w:lvlText w:val="%3."/>
      <w:lvlJc w:val="right"/>
      <w:pPr>
        <w:ind w:left="2160" w:hanging="180"/>
      </w:pPr>
      <w:rPr>
        <w:rFonts w:cs="Times New Roman"/>
      </w:rPr>
    </w:lvl>
    <w:lvl w:ilvl="3" w:tplc="92765AB6">
      <w:start w:val="40"/>
      <w:numFmt w:val="decimal"/>
      <w:lvlText w:val="%4."/>
      <w:lvlJc w:val="left"/>
      <w:pPr>
        <w:ind w:left="2880" w:hanging="360"/>
      </w:pPr>
      <w:rPr>
        <w:rFonts w:ascii="Arial" w:hAnsi="Arial" w:cs="Arial" w:hint="default"/>
        <w:color w:val="826600"/>
      </w:rPr>
    </w:lvl>
    <w:lvl w:ilvl="4" w:tplc="0C090019">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06F758DA"/>
    <w:multiLevelType w:val="hybridMultilevel"/>
    <w:tmpl w:val="E3C219AE"/>
    <w:lvl w:ilvl="0" w:tplc="8E54C0BC">
      <w:start w:val="1"/>
      <w:numFmt w:val="decimal"/>
      <w:lvlText w:val="(%1)"/>
      <w:lvlJc w:val="left"/>
      <w:pPr>
        <w:ind w:left="720" w:hanging="360"/>
      </w:pPr>
      <w:rPr>
        <w:rFonts w:cs="Times New Roman" w:hint="default"/>
      </w:rPr>
    </w:lvl>
    <w:lvl w:ilvl="1" w:tplc="B460434A">
      <w:start w:val="1"/>
      <w:numFmt w:val="lowerLetter"/>
      <w:lvlText w:val="(%2)"/>
      <w:lvlJc w:val="left"/>
      <w:pPr>
        <w:ind w:left="1440" w:hanging="360"/>
      </w:pPr>
      <w:rPr>
        <w:rFonts w:cs="Times New Roman" w:hint="default"/>
      </w:rPr>
    </w:lvl>
    <w:lvl w:ilvl="2" w:tplc="8DD23544">
      <w:start w:val="65"/>
      <w:numFmt w:val="decimal"/>
      <w:lvlText w:val="%3."/>
      <w:lvlJc w:val="left"/>
      <w:pPr>
        <w:ind w:left="7732" w:hanging="360"/>
      </w:pPr>
      <w:rPr>
        <w:rFonts w:cs="Times New Roman" w:hint="default"/>
      </w:rPr>
    </w:lvl>
    <w:lvl w:ilvl="3" w:tplc="0C09000F">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0A84089A"/>
    <w:multiLevelType w:val="hybridMultilevel"/>
    <w:tmpl w:val="75722DEA"/>
    <w:lvl w:ilvl="0" w:tplc="1214DCC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0B54371B"/>
    <w:multiLevelType w:val="hybridMultilevel"/>
    <w:tmpl w:val="D0EC6DFE"/>
    <w:lvl w:ilvl="0" w:tplc="8E54C0BC">
      <w:start w:val="1"/>
      <w:numFmt w:val="decimal"/>
      <w:lvlText w:val="(%1)"/>
      <w:lvlJc w:val="left"/>
      <w:pPr>
        <w:ind w:left="720" w:hanging="360"/>
      </w:pPr>
      <w:rPr>
        <w:rFonts w:cs="Times New Roman" w:hint="default"/>
      </w:rPr>
    </w:lvl>
    <w:lvl w:ilvl="1" w:tplc="F702C1AE">
      <w:start w:val="1"/>
      <w:numFmt w:val="lowerLetter"/>
      <w:lvlText w:val="(%2)"/>
      <w:lvlJc w:val="left"/>
      <w:pPr>
        <w:ind w:left="1440" w:hanging="360"/>
      </w:pPr>
      <w:rPr>
        <w:rFonts w:cs="Times New Roman" w:hint="default"/>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C4B3C40"/>
    <w:multiLevelType w:val="hybridMultilevel"/>
    <w:tmpl w:val="54301322"/>
    <w:lvl w:ilvl="0" w:tplc="97FC17B0">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F06C07"/>
    <w:multiLevelType w:val="hybridMultilevel"/>
    <w:tmpl w:val="9B42E1BA"/>
    <w:lvl w:ilvl="0" w:tplc="AF8AADF8">
      <w:start w:val="1"/>
      <w:numFmt w:val="lowerLetter"/>
      <w:lvlText w:val="(%1)"/>
      <w:lvlJc w:val="left"/>
      <w:pPr>
        <w:ind w:left="1440" w:hanging="360"/>
      </w:pPr>
      <w:rPr>
        <w:rFonts w:cs="Times New Roman" w:hint="default"/>
      </w:rPr>
    </w:lvl>
    <w:lvl w:ilvl="1" w:tplc="51ACA012">
      <w:start w:val="1"/>
      <w:numFmt w:val="decimal"/>
      <w:lvlText w:val="(%2)"/>
      <w:lvlJc w:val="left"/>
      <w:pPr>
        <w:ind w:left="1440" w:hanging="360"/>
      </w:pPr>
      <w:rPr>
        <w:rFonts w:cs="Times New Roman" w:hint="default"/>
        <w:sz w:val="20"/>
        <w:szCs w:val="20"/>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0DF178B1"/>
    <w:multiLevelType w:val="hybridMultilevel"/>
    <w:tmpl w:val="7FBCADD6"/>
    <w:lvl w:ilvl="0" w:tplc="78CE03CE">
      <w:start w:val="1"/>
      <w:numFmt w:val="decimal"/>
      <w:lvlText w:val="(%1)"/>
      <w:lvlJc w:val="left"/>
      <w:pPr>
        <w:ind w:left="720" w:hanging="360"/>
      </w:pPr>
      <w:rPr>
        <w:rFonts w:cs="Times New Roman" w:hint="default"/>
        <w:sz w:val="20"/>
        <w:szCs w:val="20"/>
      </w:rPr>
    </w:lvl>
    <w:lvl w:ilvl="1" w:tplc="9F76EA94">
      <w:start w:val="1"/>
      <w:numFmt w:val="lowerLetter"/>
      <w:lvlText w:val="(%2)"/>
      <w:lvlJc w:val="left"/>
      <w:pPr>
        <w:ind w:left="1440" w:hanging="360"/>
      </w:pPr>
      <w:rPr>
        <w:rFonts w:cs="Times New Roman" w:hint="default"/>
        <w:strike w:val="0"/>
      </w:rPr>
    </w:lvl>
    <w:lvl w:ilvl="2" w:tplc="231C3904">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0E4638F3"/>
    <w:multiLevelType w:val="hybridMultilevel"/>
    <w:tmpl w:val="9E4401AA"/>
    <w:lvl w:ilvl="0" w:tplc="8E54C0BC">
      <w:start w:val="1"/>
      <w:numFmt w:val="decimal"/>
      <w:lvlText w:val="(%1)"/>
      <w:lvlJc w:val="left"/>
      <w:pPr>
        <w:ind w:left="720" w:hanging="360"/>
      </w:pPr>
      <w:rPr>
        <w:rFonts w:cs="Times New Roman" w:hint="default"/>
      </w:rPr>
    </w:lvl>
    <w:lvl w:ilvl="1" w:tplc="1A1E7232">
      <w:start w:val="1"/>
      <w:numFmt w:val="lowerLetter"/>
      <w:lvlText w:val="(%2)"/>
      <w:lvlJc w:val="left"/>
      <w:pPr>
        <w:ind w:left="1440" w:hanging="360"/>
      </w:pPr>
      <w:rPr>
        <w:rFonts w:cs="Times New Roman" w:hint="default"/>
        <w:b w:val="0"/>
        <w:sz w:val="20"/>
        <w:szCs w:val="20"/>
      </w:rPr>
    </w:lvl>
    <w:lvl w:ilvl="2" w:tplc="8430B24C">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10BD4DB6"/>
    <w:multiLevelType w:val="hybridMultilevel"/>
    <w:tmpl w:val="1CF402AC"/>
    <w:lvl w:ilvl="0" w:tplc="D514F202">
      <w:start w:val="1"/>
      <w:numFmt w:val="lowerLetter"/>
      <w:lvlText w:val="(%1)"/>
      <w:lvlJc w:val="left"/>
      <w:pPr>
        <w:tabs>
          <w:tab w:val="num" w:pos="2880"/>
        </w:tabs>
        <w:ind w:left="2880" w:hanging="720"/>
      </w:pPr>
      <w:rPr>
        <w:rFonts w:cs="Times New Roman" w:hint="default"/>
      </w:rPr>
    </w:lvl>
    <w:lvl w:ilvl="1" w:tplc="0C090019" w:tentative="1">
      <w:start w:val="1"/>
      <w:numFmt w:val="lowerLetter"/>
      <w:lvlText w:val="%2."/>
      <w:lvlJc w:val="left"/>
      <w:pPr>
        <w:tabs>
          <w:tab w:val="num" w:pos="2607"/>
        </w:tabs>
        <w:ind w:left="2607" w:hanging="360"/>
      </w:pPr>
      <w:rPr>
        <w:rFonts w:cs="Times New Roman"/>
      </w:rPr>
    </w:lvl>
    <w:lvl w:ilvl="2" w:tplc="0C09001B" w:tentative="1">
      <w:start w:val="1"/>
      <w:numFmt w:val="lowerRoman"/>
      <w:lvlText w:val="%3."/>
      <w:lvlJc w:val="right"/>
      <w:pPr>
        <w:tabs>
          <w:tab w:val="num" w:pos="3327"/>
        </w:tabs>
        <w:ind w:left="3327" w:hanging="180"/>
      </w:pPr>
      <w:rPr>
        <w:rFonts w:cs="Times New Roman"/>
      </w:rPr>
    </w:lvl>
    <w:lvl w:ilvl="3" w:tplc="0C09000F" w:tentative="1">
      <w:start w:val="1"/>
      <w:numFmt w:val="decimal"/>
      <w:lvlText w:val="%4."/>
      <w:lvlJc w:val="left"/>
      <w:pPr>
        <w:tabs>
          <w:tab w:val="num" w:pos="4047"/>
        </w:tabs>
        <w:ind w:left="4047" w:hanging="360"/>
      </w:pPr>
      <w:rPr>
        <w:rFonts w:cs="Times New Roman"/>
      </w:rPr>
    </w:lvl>
    <w:lvl w:ilvl="4" w:tplc="0C090019" w:tentative="1">
      <w:start w:val="1"/>
      <w:numFmt w:val="lowerLetter"/>
      <w:lvlText w:val="%5."/>
      <w:lvlJc w:val="left"/>
      <w:pPr>
        <w:tabs>
          <w:tab w:val="num" w:pos="4767"/>
        </w:tabs>
        <w:ind w:left="4767" w:hanging="360"/>
      </w:pPr>
      <w:rPr>
        <w:rFonts w:cs="Times New Roman"/>
      </w:rPr>
    </w:lvl>
    <w:lvl w:ilvl="5" w:tplc="0C09001B" w:tentative="1">
      <w:start w:val="1"/>
      <w:numFmt w:val="lowerRoman"/>
      <w:lvlText w:val="%6."/>
      <w:lvlJc w:val="right"/>
      <w:pPr>
        <w:tabs>
          <w:tab w:val="num" w:pos="5487"/>
        </w:tabs>
        <w:ind w:left="5487" w:hanging="180"/>
      </w:pPr>
      <w:rPr>
        <w:rFonts w:cs="Times New Roman"/>
      </w:rPr>
    </w:lvl>
    <w:lvl w:ilvl="6" w:tplc="0C09000F" w:tentative="1">
      <w:start w:val="1"/>
      <w:numFmt w:val="decimal"/>
      <w:lvlText w:val="%7."/>
      <w:lvlJc w:val="left"/>
      <w:pPr>
        <w:tabs>
          <w:tab w:val="num" w:pos="6207"/>
        </w:tabs>
        <w:ind w:left="6207" w:hanging="360"/>
      </w:pPr>
      <w:rPr>
        <w:rFonts w:cs="Times New Roman"/>
      </w:rPr>
    </w:lvl>
    <w:lvl w:ilvl="7" w:tplc="0C090019" w:tentative="1">
      <w:start w:val="1"/>
      <w:numFmt w:val="lowerLetter"/>
      <w:lvlText w:val="%8."/>
      <w:lvlJc w:val="left"/>
      <w:pPr>
        <w:tabs>
          <w:tab w:val="num" w:pos="6927"/>
        </w:tabs>
        <w:ind w:left="6927" w:hanging="360"/>
      </w:pPr>
      <w:rPr>
        <w:rFonts w:cs="Times New Roman"/>
      </w:rPr>
    </w:lvl>
    <w:lvl w:ilvl="8" w:tplc="0C09001B" w:tentative="1">
      <w:start w:val="1"/>
      <w:numFmt w:val="lowerRoman"/>
      <w:lvlText w:val="%9."/>
      <w:lvlJc w:val="right"/>
      <w:pPr>
        <w:tabs>
          <w:tab w:val="num" w:pos="7647"/>
        </w:tabs>
        <w:ind w:left="7647" w:hanging="180"/>
      </w:pPr>
      <w:rPr>
        <w:rFonts w:cs="Times New Roman"/>
      </w:rPr>
    </w:lvl>
  </w:abstractNum>
  <w:abstractNum w:abstractNumId="16" w15:restartNumberingAfterBreak="0">
    <w:nsid w:val="11396A30"/>
    <w:multiLevelType w:val="hybridMultilevel"/>
    <w:tmpl w:val="5BF8B2CE"/>
    <w:lvl w:ilvl="0" w:tplc="F3B27CFC">
      <w:start w:val="1"/>
      <w:numFmt w:val="decimal"/>
      <w:lvlText w:val="(%1)"/>
      <w:lvlJc w:val="left"/>
      <w:pPr>
        <w:ind w:left="3054" w:hanging="360"/>
      </w:pPr>
      <w:rPr>
        <w:rFonts w:cs="Times New Roman" w:hint="default"/>
      </w:rPr>
    </w:lvl>
    <w:lvl w:ilvl="1" w:tplc="0C090019">
      <w:start w:val="1"/>
      <w:numFmt w:val="lowerLetter"/>
      <w:lvlText w:val="%2."/>
      <w:lvlJc w:val="left"/>
      <w:pPr>
        <w:ind w:left="3774" w:hanging="360"/>
      </w:pPr>
      <w:rPr>
        <w:rFonts w:cs="Times New Roman"/>
      </w:rPr>
    </w:lvl>
    <w:lvl w:ilvl="2" w:tplc="0C09001B" w:tentative="1">
      <w:start w:val="1"/>
      <w:numFmt w:val="lowerRoman"/>
      <w:lvlText w:val="%3."/>
      <w:lvlJc w:val="right"/>
      <w:pPr>
        <w:ind w:left="4494" w:hanging="180"/>
      </w:pPr>
      <w:rPr>
        <w:rFonts w:cs="Times New Roman"/>
      </w:rPr>
    </w:lvl>
    <w:lvl w:ilvl="3" w:tplc="0C09000F">
      <w:start w:val="1"/>
      <w:numFmt w:val="decimal"/>
      <w:lvlText w:val="%4."/>
      <w:lvlJc w:val="left"/>
      <w:pPr>
        <w:ind w:left="5214" w:hanging="360"/>
      </w:pPr>
      <w:rPr>
        <w:rFonts w:cs="Times New Roman"/>
      </w:rPr>
    </w:lvl>
    <w:lvl w:ilvl="4" w:tplc="0C090019">
      <w:start w:val="1"/>
      <w:numFmt w:val="lowerLetter"/>
      <w:lvlText w:val="%5."/>
      <w:lvlJc w:val="left"/>
      <w:pPr>
        <w:ind w:left="5934" w:hanging="360"/>
      </w:pPr>
      <w:rPr>
        <w:rFonts w:cs="Times New Roman"/>
      </w:rPr>
    </w:lvl>
    <w:lvl w:ilvl="5" w:tplc="0C09001B">
      <w:start w:val="1"/>
      <w:numFmt w:val="lowerRoman"/>
      <w:lvlText w:val="%6."/>
      <w:lvlJc w:val="right"/>
      <w:pPr>
        <w:ind w:left="6654" w:hanging="180"/>
      </w:pPr>
      <w:rPr>
        <w:rFonts w:cs="Times New Roman"/>
      </w:rPr>
    </w:lvl>
    <w:lvl w:ilvl="6" w:tplc="0C09000F" w:tentative="1">
      <w:start w:val="1"/>
      <w:numFmt w:val="decimal"/>
      <w:lvlText w:val="%7."/>
      <w:lvlJc w:val="left"/>
      <w:pPr>
        <w:ind w:left="7374" w:hanging="360"/>
      </w:pPr>
      <w:rPr>
        <w:rFonts w:cs="Times New Roman"/>
      </w:rPr>
    </w:lvl>
    <w:lvl w:ilvl="7" w:tplc="0C090019" w:tentative="1">
      <w:start w:val="1"/>
      <w:numFmt w:val="lowerLetter"/>
      <w:lvlText w:val="%8."/>
      <w:lvlJc w:val="left"/>
      <w:pPr>
        <w:ind w:left="8094" w:hanging="360"/>
      </w:pPr>
      <w:rPr>
        <w:rFonts w:cs="Times New Roman"/>
      </w:rPr>
    </w:lvl>
    <w:lvl w:ilvl="8" w:tplc="0C09001B" w:tentative="1">
      <w:start w:val="1"/>
      <w:numFmt w:val="lowerRoman"/>
      <w:lvlText w:val="%9."/>
      <w:lvlJc w:val="right"/>
      <w:pPr>
        <w:ind w:left="8814" w:hanging="180"/>
      </w:pPr>
      <w:rPr>
        <w:rFonts w:cs="Times New Roman"/>
      </w:rPr>
    </w:lvl>
  </w:abstractNum>
  <w:abstractNum w:abstractNumId="17" w15:restartNumberingAfterBreak="0">
    <w:nsid w:val="118C4C54"/>
    <w:multiLevelType w:val="hybridMultilevel"/>
    <w:tmpl w:val="0144CCFC"/>
    <w:lvl w:ilvl="0" w:tplc="76EE0BA8">
      <w:start w:val="1"/>
      <w:numFmt w:val="decimal"/>
      <w:lvlText w:val="(%1)"/>
      <w:lvlJc w:val="left"/>
      <w:pPr>
        <w:ind w:left="927" w:hanging="360"/>
      </w:pPr>
      <w:rPr>
        <w:rFonts w:cs="Times New Roman" w:hint="default"/>
        <w:b w:val="0"/>
      </w:rPr>
    </w:lvl>
    <w:lvl w:ilvl="1" w:tplc="0C090019">
      <w:start w:val="1"/>
      <w:numFmt w:val="lowerLetter"/>
      <w:lvlText w:val="%2."/>
      <w:lvlJc w:val="left"/>
      <w:pPr>
        <w:ind w:left="1647" w:hanging="360"/>
      </w:pPr>
      <w:rPr>
        <w:rFonts w:cs="Times New Roman"/>
      </w:rPr>
    </w:lvl>
    <w:lvl w:ilvl="2" w:tplc="0C09001B">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8" w15:restartNumberingAfterBreak="0">
    <w:nsid w:val="123A7B30"/>
    <w:multiLevelType w:val="hybridMultilevel"/>
    <w:tmpl w:val="70DE59FA"/>
    <w:lvl w:ilvl="0" w:tplc="32C63BC4">
      <w:start w:val="1"/>
      <w:numFmt w:val="decimal"/>
      <w:lvlText w:val="(%1)"/>
      <w:lvlJc w:val="left"/>
      <w:pPr>
        <w:ind w:left="380" w:hanging="360"/>
      </w:pPr>
      <w:rPr>
        <w:rFonts w:cs="Times New Roman" w:hint="default"/>
        <w:sz w:val="20"/>
        <w:szCs w:val="20"/>
      </w:rPr>
    </w:lvl>
    <w:lvl w:ilvl="1" w:tplc="0C090019">
      <w:start w:val="1"/>
      <w:numFmt w:val="lowerLetter"/>
      <w:lvlText w:val="%2."/>
      <w:lvlJc w:val="left"/>
      <w:pPr>
        <w:ind w:left="1100" w:hanging="360"/>
      </w:pPr>
      <w:rPr>
        <w:rFonts w:cs="Times New Roman"/>
      </w:rPr>
    </w:lvl>
    <w:lvl w:ilvl="2" w:tplc="0C09001B">
      <w:start w:val="1"/>
      <w:numFmt w:val="lowerRoman"/>
      <w:lvlText w:val="%3."/>
      <w:lvlJc w:val="right"/>
      <w:pPr>
        <w:ind w:left="1820" w:hanging="180"/>
      </w:pPr>
      <w:rPr>
        <w:rFonts w:cs="Times New Roman"/>
      </w:rPr>
    </w:lvl>
    <w:lvl w:ilvl="3" w:tplc="0C09000F" w:tentative="1">
      <w:start w:val="1"/>
      <w:numFmt w:val="decimal"/>
      <w:lvlText w:val="%4."/>
      <w:lvlJc w:val="left"/>
      <w:pPr>
        <w:ind w:left="2540" w:hanging="360"/>
      </w:pPr>
      <w:rPr>
        <w:rFonts w:cs="Times New Roman"/>
      </w:rPr>
    </w:lvl>
    <w:lvl w:ilvl="4" w:tplc="0C090019" w:tentative="1">
      <w:start w:val="1"/>
      <w:numFmt w:val="lowerLetter"/>
      <w:lvlText w:val="%5."/>
      <w:lvlJc w:val="left"/>
      <w:pPr>
        <w:ind w:left="3260" w:hanging="360"/>
      </w:pPr>
      <w:rPr>
        <w:rFonts w:cs="Times New Roman"/>
      </w:rPr>
    </w:lvl>
    <w:lvl w:ilvl="5" w:tplc="0C09001B" w:tentative="1">
      <w:start w:val="1"/>
      <w:numFmt w:val="lowerRoman"/>
      <w:lvlText w:val="%6."/>
      <w:lvlJc w:val="right"/>
      <w:pPr>
        <w:ind w:left="3980" w:hanging="180"/>
      </w:pPr>
      <w:rPr>
        <w:rFonts w:cs="Times New Roman"/>
      </w:rPr>
    </w:lvl>
    <w:lvl w:ilvl="6" w:tplc="0C09000F" w:tentative="1">
      <w:start w:val="1"/>
      <w:numFmt w:val="decimal"/>
      <w:lvlText w:val="%7."/>
      <w:lvlJc w:val="left"/>
      <w:pPr>
        <w:ind w:left="4700" w:hanging="360"/>
      </w:pPr>
      <w:rPr>
        <w:rFonts w:cs="Times New Roman"/>
      </w:rPr>
    </w:lvl>
    <w:lvl w:ilvl="7" w:tplc="0C090019" w:tentative="1">
      <w:start w:val="1"/>
      <w:numFmt w:val="lowerLetter"/>
      <w:lvlText w:val="%8."/>
      <w:lvlJc w:val="left"/>
      <w:pPr>
        <w:ind w:left="5420" w:hanging="360"/>
      </w:pPr>
      <w:rPr>
        <w:rFonts w:cs="Times New Roman"/>
      </w:rPr>
    </w:lvl>
    <w:lvl w:ilvl="8" w:tplc="0C09001B" w:tentative="1">
      <w:start w:val="1"/>
      <w:numFmt w:val="lowerRoman"/>
      <w:lvlText w:val="%9."/>
      <w:lvlJc w:val="right"/>
      <w:pPr>
        <w:ind w:left="6140" w:hanging="180"/>
      </w:pPr>
      <w:rPr>
        <w:rFonts w:cs="Times New Roman"/>
      </w:rPr>
    </w:lvl>
  </w:abstractNum>
  <w:abstractNum w:abstractNumId="19" w15:restartNumberingAfterBreak="0">
    <w:nsid w:val="131964C9"/>
    <w:multiLevelType w:val="hybridMultilevel"/>
    <w:tmpl w:val="80E2D284"/>
    <w:lvl w:ilvl="0" w:tplc="D514F202">
      <w:start w:val="1"/>
      <w:numFmt w:val="lowerLetter"/>
      <w:lvlText w:val="(%1)"/>
      <w:lvlJc w:val="left"/>
      <w:pPr>
        <w:tabs>
          <w:tab w:val="num" w:pos="1854"/>
        </w:tabs>
        <w:ind w:left="1854" w:hanging="720"/>
      </w:pPr>
      <w:rPr>
        <w:rFonts w:cs="Times New Roman" w:hint="default"/>
      </w:rPr>
    </w:lvl>
    <w:lvl w:ilvl="1" w:tplc="0C090019" w:tentative="1">
      <w:start w:val="1"/>
      <w:numFmt w:val="lowerLetter"/>
      <w:lvlText w:val="%2."/>
      <w:lvlJc w:val="left"/>
      <w:pPr>
        <w:tabs>
          <w:tab w:val="num" w:pos="2214"/>
        </w:tabs>
        <w:ind w:left="2214" w:hanging="360"/>
      </w:pPr>
      <w:rPr>
        <w:rFonts w:cs="Times New Roman"/>
      </w:rPr>
    </w:lvl>
    <w:lvl w:ilvl="2" w:tplc="0C09001B" w:tentative="1">
      <w:start w:val="1"/>
      <w:numFmt w:val="lowerRoman"/>
      <w:lvlText w:val="%3."/>
      <w:lvlJc w:val="right"/>
      <w:pPr>
        <w:tabs>
          <w:tab w:val="num" w:pos="2934"/>
        </w:tabs>
        <w:ind w:left="2934" w:hanging="180"/>
      </w:pPr>
      <w:rPr>
        <w:rFonts w:cs="Times New Roman"/>
      </w:rPr>
    </w:lvl>
    <w:lvl w:ilvl="3" w:tplc="0C09000F" w:tentative="1">
      <w:start w:val="1"/>
      <w:numFmt w:val="decimal"/>
      <w:lvlText w:val="%4."/>
      <w:lvlJc w:val="left"/>
      <w:pPr>
        <w:tabs>
          <w:tab w:val="num" w:pos="3654"/>
        </w:tabs>
        <w:ind w:left="3654" w:hanging="360"/>
      </w:pPr>
      <w:rPr>
        <w:rFonts w:cs="Times New Roman"/>
      </w:rPr>
    </w:lvl>
    <w:lvl w:ilvl="4" w:tplc="0C090019" w:tentative="1">
      <w:start w:val="1"/>
      <w:numFmt w:val="lowerLetter"/>
      <w:lvlText w:val="%5."/>
      <w:lvlJc w:val="left"/>
      <w:pPr>
        <w:tabs>
          <w:tab w:val="num" w:pos="4374"/>
        </w:tabs>
        <w:ind w:left="4374" w:hanging="360"/>
      </w:pPr>
      <w:rPr>
        <w:rFonts w:cs="Times New Roman"/>
      </w:rPr>
    </w:lvl>
    <w:lvl w:ilvl="5" w:tplc="0C09001B" w:tentative="1">
      <w:start w:val="1"/>
      <w:numFmt w:val="lowerRoman"/>
      <w:lvlText w:val="%6."/>
      <w:lvlJc w:val="right"/>
      <w:pPr>
        <w:tabs>
          <w:tab w:val="num" w:pos="5094"/>
        </w:tabs>
        <w:ind w:left="5094" w:hanging="180"/>
      </w:pPr>
      <w:rPr>
        <w:rFonts w:cs="Times New Roman"/>
      </w:rPr>
    </w:lvl>
    <w:lvl w:ilvl="6" w:tplc="0C09000F" w:tentative="1">
      <w:start w:val="1"/>
      <w:numFmt w:val="decimal"/>
      <w:lvlText w:val="%7."/>
      <w:lvlJc w:val="left"/>
      <w:pPr>
        <w:tabs>
          <w:tab w:val="num" w:pos="5814"/>
        </w:tabs>
        <w:ind w:left="5814" w:hanging="360"/>
      </w:pPr>
      <w:rPr>
        <w:rFonts w:cs="Times New Roman"/>
      </w:rPr>
    </w:lvl>
    <w:lvl w:ilvl="7" w:tplc="0C090019" w:tentative="1">
      <w:start w:val="1"/>
      <w:numFmt w:val="lowerLetter"/>
      <w:lvlText w:val="%8."/>
      <w:lvlJc w:val="left"/>
      <w:pPr>
        <w:tabs>
          <w:tab w:val="num" w:pos="6534"/>
        </w:tabs>
        <w:ind w:left="6534" w:hanging="360"/>
      </w:pPr>
      <w:rPr>
        <w:rFonts w:cs="Times New Roman"/>
      </w:rPr>
    </w:lvl>
    <w:lvl w:ilvl="8" w:tplc="0C09001B" w:tentative="1">
      <w:start w:val="1"/>
      <w:numFmt w:val="lowerRoman"/>
      <w:lvlText w:val="%9."/>
      <w:lvlJc w:val="right"/>
      <w:pPr>
        <w:tabs>
          <w:tab w:val="num" w:pos="7254"/>
        </w:tabs>
        <w:ind w:left="7254" w:hanging="180"/>
      </w:pPr>
      <w:rPr>
        <w:rFonts w:cs="Times New Roman"/>
      </w:rPr>
    </w:lvl>
  </w:abstractNum>
  <w:abstractNum w:abstractNumId="20" w15:restartNumberingAfterBreak="0">
    <w:nsid w:val="13BE1172"/>
    <w:multiLevelType w:val="hybridMultilevel"/>
    <w:tmpl w:val="51102850"/>
    <w:lvl w:ilvl="0" w:tplc="5D6085A0">
      <w:start w:val="1"/>
      <w:numFmt w:val="decimal"/>
      <w:lvlText w:val="(%1)"/>
      <w:lvlJc w:val="left"/>
      <w:pPr>
        <w:ind w:left="720" w:hanging="360"/>
      </w:pPr>
      <w:rPr>
        <w:rFonts w:cs="Times New Roman" w:hint="default"/>
      </w:rPr>
    </w:lvl>
    <w:lvl w:ilvl="1" w:tplc="F56CC746">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14F648D9"/>
    <w:multiLevelType w:val="hybridMultilevel"/>
    <w:tmpl w:val="80D4B7B4"/>
    <w:lvl w:ilvl="0" w:tplc="E2546DDE">
      <w:start w:val="1"/>
      <w:numFmt w:val="decimal"/>
      <w:lvlText w:val="(%1)"/>
      <w:lvlJc w:val="left"/>
      <w:pPr>
        <w:ind w:left="720" w:hanging="360"/>
      </w:pPr>
      <w:rPr>
        <w:rFonts w:cs="Times New Roman" w:hint="default"/>
        <w:color w:val="000000" w:themeColor="text1"/>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19DB216D"/>
    <w:multiLevelType w:val="hybridMultilevel"/>
    <w:tmpl w:val="E95E669A"/>
    <w:lvl w:ilvl="0" w:tplc="8EACEF4C">
      <w:start w:val="1"/>
      <w:numFmt w:val="lowerLetter"/>
      <w:lvlText w:val="(%1)"/>
      <w:lvlJc w:val="left"/>
      <w:pPr>
        <w:ind w:left="1146" w:hanging="360"/>
      </w:pPr>
      <w:rPr>
        <w:rFonts w:cs="Times New Roman" w:hint="default"/>
        <w:b w:val="0"/>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23" w15:restartNumberingAfterBreak="0">
    <w:nsid w:val="1A9C0F80"/>
    <w:multiLevelType w:val="hybridMultilevel"/>
    <w:tmpl w:val="50263EAC"/>
    <w:lvl w:ilvl="0" w:tplc="E7924FA8">
      <w:start w:val="1"/>
      <w:numFmt w:val="decimal"/>
      <w:pStyle w:val="BodyText"/>
      <w:lvlText w:val="%1."/>
      <w:lvlJc w:val="left"/>
      <w:pPr>
        <w:tabs>
          <w:tab w:val="num" w:pos="880"/>
        </w:tabs>
        <w:ind w:left="880" w:hanging="340"/>
      </w:pPr>
      <w:rPr>
        <w:rFonts w:ascii="Arial" w:hAnsi="Arial" w:cs="Times New Roman" w:hint="default"/>
        <w:i w:val="0"/>
        <w:color w:val="auto"/>
        <w:sz w:val="24"/>
        <w:szCs w:val="24"/>
      </w:rPr>
    </w:lvl>
    <w:lvl w:ilvl="1" w:tplc="0C09000F">
      <w:start w:val="1"/>
      <w:numFmt w:val="decimal"/>
      <w:lvlText w:val="%2."/>
      <w:lvlJc w:val="left"/>
      <w:pPr>
        <w:tabs>
          <w:tab w:val="num" w:pos="3420"/>
        </w:tabs>
        <w:ind w:left="3420" w:hanging="360"/>
      </w:pPr>
      <w:rPr>
        <w:rFonts w:cs="Times New Roman" w:hint="default"/>
        <w:i w:val="0"/>
        <w:color w:val="auto"/>
        <w:sz w:val="24"/>
        <w:szCs w:val="24"/>
      </w:rPr>
    </w:lvl>
    <w:lvl w:ilvl="2" w:tplc="0C09001B" w:tentative="1">
      <w:start w:val="1"/>
      <w:numFmt w:val="lowerRoman"/>
      <w:lvlText w:val="%3."/>
      <w:lvlJc w:val="right"/>
      <w:pPr>
        <w:tabs>
          <w:tab w:val="num" w:pos="4140"/>
        </w:tabs>
        <w:ind w:left="4140" w:hanging="180"/>
      </w:pPr>
      <w:rPr>
        <w:rFonts w:cs="Times New Roman"/>
      </w:rPr>
    </w:lvl>
    <w:lvl w:ilvl="3" w:tplc="0C09000F" w:tentative="1">
      <w:start w:val="1"/>
      <w:numFmt w:val="decimal"/>
      <w:lvlText w:val="%4."/>
      <w:lvlJc w:val="left"/>
      <w:pPr>
        <w:tabs>
          <w:tab w:val="num" w:pos="4860"/>
        </w:tabs>
        <w:ind w:left="4860" w:hanging="360"/>
      </w:pPr>
      <w:rPr>
        <w:rFonts w:cs="Times New Roman"/>
      </w:rPr>
    </w:lvl>
    <w:lvl w:ilvl="4" w:tplc="0C090019" w:tentative="1">
      <w:start w:val="1"/>
      <w:numFmt w:val="lowerLetter"/>
      <w:lvlText w:val="%5."/>
      <w:lvlJc w:val="left"/>
      <w:pPr>
        <w:tabs>
          <w:tab w:val="num" w:pos="5580"/>
        </w:tabs>
        <w:ind w:left="5580" w:hanging="360"/>
      </w:pPr>
      <w:rPr>
        <w:rFonts w:cs="Times New Roman"/>
      </w:rPr>
    </w:lvl>
    <w:lvl w:ilvl="5" w:tplc="0C09001B" w:tentative="1">
      <w:start w:val="1"/>
      <w:numFmt w:val="lowerRoman"/>
      <w:lvlText w:val="%6."/>
      <w:lvlJc w:val="right"/>
      <w:pPr>
        <w:tabs>
          <w:tab w:val="num" w:pos="6300"/>
        </w:tabs>
        <w:ind w:left="6300" w:hanging="180"/>
      </w:pPr>
      <w:rPr>
        <w:rFonts w:cs="Times New Roman"/>
      </w:rPr>
    </w:lvl>
    <w:lvl w:ilvl="6" w:tplc="0C09000F" w:tentative="1">
      <w:start w:val="1"/>
      <w:numFmt w:val="decimal"/>
      <w:lvlText w:val="%7."/>
      <w:lvlJc w:val="left"/>
      <w:pPr>
        <w:tabs>
          <w:tab w:val="num" w:pos="7020"/>
        </w:tabs>
        <w:ind w:left="7020" w:hanging="360"/>
      </w:pPr>
      <w:rPr>
        <w:rFonts w:cs="Times New Roman"/>
      </w:rPr>
    </w:lvl>
    <w:lvl w:ilvl="7" w:tplc="0C090019" w:tentative="1">
      <w:start w:val="1"/>
      <w:numFmt w:val="lowerLetter"/>
      <w:lvlText w:val="%8."/>
      <w:lvlJc w:val="left"/>
      <w:pPr>
        <w:tabs>
          <w:tab w:val="num" w:pos="7740"/>
        </w:tabs>
        <w:ind w:left="7740" w:hanging="360"/>
      </w:pPr>
      <w:rPr>
        <w:rFonts w:cs="Times New Roman"/>
      </w:rPr>
    </w:lvl>
    <w:lvl w:ilvl="8" w:tplc="0C09001B" w:tentative="1">
      <w:start w:val="1"/>
      <w:numFmt w:val="lowerRoman"/>
      <w:lvlText w:val="%9."/>
      <w:lvlJc w:val="right"/>
      <w:pPr>
        <w:tabs>
          <w:tab w:val="num" w:pos="8460"/>
        </w:tabs>
        <w:ind w:left="8460" w:hanging="180"/>
      </w:pPr>
      <w:rPr>
        <w:rFonts w:cs="Times New Roman"/>
      </w:rPr>
    </w:lvl>
  </w:abstractNum>
  <w:abstractNum w:abstractNumId="24" w15:restartNumberingAfterBreak="0">
    <w:nsid w:val="1B177A95"/>
    <w:multiLevelType w:val="hybridMultilevel"/>
    <w:tmpl w:val="01766D4C"/>
    <w:lvl w:ilvl="0" w:tplc="9BA6C640">
      <w:start w:val="58"/>
      <w:numFmt w:val="decimal"/>
      <w:lvlText w:val="%1."/>
      <w:lvlJc w:val="left"/>
      <w:pPr>
        <w:ind w:left="31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BA3623F"/>
    <w:multiLevelType w:val="hybridMultilevel"/>
    <w:tmpl w:val="33940692"/>
    <w:lvl w:ilvl="0" w:tplc="6EBEEBE4">
      <w:start w:val="2"/>
      <w:numFmt w:val="decimal"/>
      <w:lvlText w:val="(%1)"/>
      <w:lvlJc w:val="left"/>
      <w:pPr>
        <w:ind w:left="720" w:hanging="360"/>
      </w:pPr>
      <w:rPr>
        <w:rFonts w:cs="Times New Roman" w:hint="default"/>
        <w:sz w:val="20"/>
        <w:szCs w:val="20"/>
      </w:rPr>
    </w:lvl>
    <w:lvl w:ilvl="1" w:tplc="D514F202">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1DD413B4"/>
    <w:multiLevelType w:val="hybridMultilevel"/>
    <w:tmpl w:val="8500CE04"/>
    <w:lvl w:ilvl="0" w:tplc="04F472EC">
      <w:start w:val="1"/>
      <w:numFmt w:val="lowerLetter"/>
      <w:lvlText w:val="(%1)"/>
      <w:lvlJc w:val="left"/>
      <w:pPr>
        <w:ind w:left="720"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1E4C7C76"/>
    <w:multiLevelType w:val="hybridMultilevel"/>
    <w:tmpl w:val="22EAD664"/>
    <w:lvl w:ilvl="0" w:tplc="8088601A">
      <w:start w:val="13"/>
      <w:numFmt w:val="decimal"/>
      <w:lvlText w:val="%1."/>
      <w:lvlJc w:val="left"/>
      <w:pPr>
        <w:ind w:left="360" w:hanging="360"/>
      </w:pPr>
      <w:rPr>
        <w:rFonts w:cs="Times New Roman" w:hint="default"/>
      </w:rPr>
    </w:lvl>
    <w:lvl w:ilvl="1" w:tplc="D514F202">
      <w:start w:val="1"/>
      <w:numFmt w:val="lowerLetter"/>
      <w:lvlText w:val="(%2)"/>
      <w:lvlJc w:val="left"/>
      <w:pPr>
        <w:ind w:left="1440" w:hanging="360"/>
      </w:pPr>
      <w:rPr>
        <w:rFonts w:cs="Times New Roman" w:hint="default"/>
      </w:rPr>
    </w:lvl>
    <w:lvl w:ilvl="2" w:tplc="F56CC746">
      <w:start w:val="1"/>
      <w:numFmt w:val="lowerLetter"/>
      <w:lvlText w:val="(%3)"/>
      <w:lvlJc w:val="lef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1EB8303D"/>
    <w:multiLevelType w:val="hybridMultilevel"/>
    <w:tmpl w:val="AC941BE8"/>
    <w:lvl w:ilvl="0" w:tplc="1C14B44C">
      <w:start w:val="1"/>
      <w:numFmt w:val="decimal"/>
      <w:lvlText w:val="(%1)"/>
      <w:lvlJc w:val="left"/>
      <w:pPr>
        <w:ind w:left="735" w:hanging="375"/>
      </w:pPr>
      <w:rPr>
        <w:rFont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EF1419F"/>
    <w:multiLevelType w:val="hybridMultilevel"/>
    <w:tmpl w:val="CCDA77FA"/>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0DA11EE"/>
    <w:multiLevelType w:val="hybridMultilevel"/>
    <w:tmpl w:val="34BEB0F4"/>
    <w:lvl w:ilvl="0" w:tplc="CB389ECA">
      <w:start w:val="28"/>
      <w:numFmt w:val="decimal"/>
      <w:lvlText w:val="%1."/>
      <w:lvlJc w:val="left"/>
      <w:pPr>
        <w:ind w:left="31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0FA5AC5"/>
    <w:multiLevelType w:val="hybridMultilevel"/>
    <w:tmpl w:val="DBB8E3CA"/>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2F36A67"/>
    <w:multiLevelType w:val="hybridMultilevel"/>
    <w:tmpl w:val="255CA464"/>
    <w:lvl w:ilvl="0" w:tplc="B5A063DE">
      <w:start w:val="1"/>
      <w:numFmt w:val="lowerLetter"/>
      <w:lvlText w:val="(%1)"/>
      <w:lvlJc w:val="left"/>
      <w:pPr>
        <w:ind w:left="1440" w:hanging="360"/>
      </w:pPr>
      <w:rPr>
        <w:rFonts w:cs="Times New Roman" w:hint="default"/>
      </w:rPr>
    </w:lvl>
    <w:lvl w:ilvl="1" w:tplc="70DC0BE0">
      <w:start w:val="1"/>
      <w:numFmt w:val="decimal"/>
      <w:lvlText w:val="(%2)"/>
      <w:lvlJc w:val="left"/>
      <w:pPr>
        <w:ind w:left="1440" w:hanging="360"/>
      </w:pPr>
      <w:rPr>
        <w:rFonts w:cs="Times New Roman" w:hint="default"/>
      </w:rPr>
    </w:lvl>
    <w:lvl w:ilvl="2" w:tplc="343C6EF4">
      <w:start w:val="60"/>
      <w:numFmt w:val="decimal"/>
      <w:lvlText w:val="%3."/>
      <w:lvlJc w:val="left"/>
      <w:pPr>
        <w:ind w:left="2340" w:hanging="36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15:restartNumberingAfterBreak="0">
    <w:nsid w:val="23E40E3C"/>
    <w:multiLevelType w:val="hybridMultilevel"/>
    <w:tmpl w:val="911ED978"/>
    <w:lvl w:ilvl="0" w:tplc="F56CC746">
      <w:start w:val="1"/>
      <w:numFmt w:val="lowerLetter"/>
      <w:lvlText w:val="(%1)"/>
      <w:lvlJc w:val="left"/>
      <w:pPr>
        <w:ind w:left="1440" w:hanging="360"/>
      </w:pPr>
      <w:rPr>
        <w:rFonts w:cs="Times New Roman" w:hint="default"/>
      </w:rPr>
    </w:lvl>
    <w:lvl w:ilvl="1" w:tplc="570CBAFC">
      <w:start w:val="1"/>
      <w:numFmt w:val="decimal"/>
      <w:lvlText w:val="(%2)"/>
      <w:lvlJc w:val="left"/>
      <w:pPr>
        <w:ind w:left="1440" w:hanging="360"/>
      </w:pPr>
      <w:rPr>
        <w:rFonts w:cs="Times New Roman" w:hint="default"/>
        <w:b w:val="0"/>
        <w:sz w:val="20"/>
        <w:szCs w:val="20"/>
      </w:rPr>
    </w:lvl>
    <w:lvl w:ilvl="2" w:tplc="9692F648">
      <w:start w:val="90"/>
      <w:numFmt w:val="decimal"/>
      <w:lvlText w:val="%3."/>
      <w:lvlJc w:val="left"/>
      <w:pPr>
        <w:ind w:left="2340" w:hanging="36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25446691"/>
    <w:multiLevelType w:val="hybridMultilevel"/>
    <w:tmpl w:val="6616CC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5683225"/>
    <w:multiLevelType w:val="hybridMultilevel"/>
    <w:tmpl w:val="C2724A20"/>
    <w:lvl w:ilvl="0" w:tplc="B7049BE0">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5C24B68"/>
    <w:multiLevelType w:val="hybridMultilevel"/>
    <w:tmpl w:val="42F89716"/>
    <w:lvl w:ilvl="0" w:tplc="F56CC746">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7" w15:restartNumberingAfterBreak="0">
    <w:nsid w:val="26025987"/>
    <w:multiLevelType w:val="hybridMultilevel"/>
    <w:tmpl w:val="C0B2185A"/>
    <w:lvl w:ilvl="0" w:tplc="F702C1AE">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260552C8"/>
    <w:multiLevelType w:val="hybridMultilevel"/>
    <w:tmpl w:val="115A0626"/>
    <w:lvl w:ilvl="0" w:tplc="76EE0BA8">
      <w:start w:val="1"/>
      <w:numFmt w:val="decimal"/>
      <w:lvlText w:val="(%1)"/>
      <w:lvlJc w:val="left"/>
      <w:pPr>
        <w:ind w:left="927" w:hanging="360"/>
      </w:pPr>
      <w:rPr>
        <w:rFonts w:cs="Times New Roman" w:hint="default"/>
        <w:b w:val="0"/>
      </w:rPr>
    </w:lvl>
    <w:lvl w:ilvl="1" w:tplc="0C090019">
      <w:start w:val="1"/>
      <w:numFmt w:val="lowerLetter"/>
      <w:lvlText w:val="%2."/>
      <w:lvlJc w:val="left"/>
      <w:pPr>
        <w:ind w:left="1647" w:hanging="360"/>
      </w:pPr>
      <w:rPr>
        <w:rFonts w:cs="Times New Roman"/>
      </w:rPr>
    </w:lvl>
    <w:lvl w:ilvl="2" w:tplc="D514F202">
      <w:start w:val="1"/>
      <w:numFmt w:val="lowerLetter"/>
      <w:lvlText w:val="(%3)"/>
      <w:lvlJc w:val="left"/>
      <w:pPr>
        <w:ind w:left="2367" w:hanging="180"/>
      </w:pPr>
      <w:rPr>
        <w:rFonts w:cs="Times New Roman" w:hint="default"/>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39" w15:restartNumberingAfterBreak="0">
    <w:nsid w:val="26A823F3"/>
    <w:multiLevelType w:val="hybridMultilevel"/>
    <w:tmpl w:val="DB62F282"/>
    <w:lvl w:ilvl="0" w:tplc="82EAB986">
      <w:start w:val="1"/>
      <w:numFmt w:val="decimal"/>
      <w:lvlText w:val="(%1)"/>
      <w:lvlJc w:val="left"/>
      <w:pPr>
        <w:ind w:left="380" w:hanging="360"/>
      </w:pPr>
      <w:rPr>
        <w:rFonts w:cs="Times New Roman" w:hint="default"/>
        <w:color w:val="000000"/>
      </w:rPr>
    </w:lvl>
    <w:lvl w:ilvl="1" w:tplc="0C090019" w:tentative="1">
      <w:start w:val="1"/>
      <w:numFmt w:val="lowerLetter"/>
      <w:lvlText w:val="%2."/>
      <w:lvlJc w:val="left"/>
      <w:pPr>
        <w:ind w:left="1100" w:hanging="360"/>
      </w:pPr>
      <w:rPr>
        <w:rFonts w:cs="Times New Roman"/>
      </w:rPr>
    </w:lvl>
    <w:lvl w:ilvl="2" w:tplc="0C09001B" w:tentative="1">
      <w:start w:val="1"/>
      <w:numFmt w:val="lowerRoman"/>
      <w:lvlText w:val="%3."/>
      <w:lvlJc w:val="right"/>
      <w:pPr>
        <w:ind w:left="1820" w:hanging="180"/>
      </w:pPr>
      <w:rPr>
        <w:rFonts w:cs="Times New Roman"/>
      </w:rPr>
    </w:lvl>
    <w:lvl w:ilvl="3" w:tplc="0C09000F" w:tentative="1">
      <w:start w:val="1"/>
      <w:numFmt w:val="decimal"/>
      <w:lvlText w:val="%4."/>
      <w:lvlJc w:val="left"/>
      <w:pPr>
        <w:ind w:left="2540" w:hanging="360"/>
      </w:pPr>
      <w:rPr>
        <w:rFonts w:cs="Times New Roman"/>
      </w:rPr>
    </w:lvl>
    <w:lvl w:ilvl="4" w:tplc="0C090019" w:tentative="1">
      <w:start w:val="1"/>
      <w:numFmt w:val="lowerLetter"/>
      <w:lvlText w:val="%5."/>
      <w:lvlJc w:val="left"/>
      <w:pPr>
        <w:ind w:left="3260" w:hanging="360"/>
      </w:pPr>
      <w:rPr>
        <w:rFonts w:cs="Times New Roman"/>
      </w:rPr>
    </w:lvl>
    <w:lvl w:ilvl="5" w:tplc="0C09001B" w:tentative="1">
      <w:start w:val="1"/>
      <w:numFmt w:val="lowerRoman"/>
      <w:lvlText w:val="%6."/>
      <w:lvlJc w:val="right"/>
      <w:pPr>
        <w:ind w:left="3980" w:hanging="180"/>
      </w:pPr>
      <w:rPr>
        <w:rFonts w:cs="Times New Roman"/>
      </w:rPr>
    </w:lvl>
    <w:lvl w:ilvl="6" w:tplc="0C09000F" w:tentative="1">
      <w:start w:val="1"/>
      <w:numFmt w:val="decimal"/>
      <w:lvlText w:val="%7."/>
      <w:lvlJc w:val="left"/>
      <w:pPr>
        <w:ind w:left="4700" w:hanging="360"/>
      </w:pPr>
      <w:rPr>
        <w:rFonts w:cs="Times New Roman"/>
      </w:rPr>
    </w:lvl>
    <w:lvl w:ilvl="7" w:tplc="0C090019" w:tentative="1">
      <w:start w:val="1"/>
      <w:numFmt w:val="lowerLetter"/>
      <w:lvlText w:val="%8."/>
      <w:lvlJc w:val="left"/>
      <w:pPr>
        <w:ind w:left="5420" w:hanging="360"/>
      </w:pPr>
      <w:rPr>
        <w:rFonts w:cs="Times New Roman"/>
      </w:rPr>
    </w:lvl>
    <w:lvl w:ilvl="8" w:tplc="0C09001B" w:tentative="1">
      <w:start w:val="1"/>
      <w:numFmt w:val="lowerRoman"/>
      <w:lvlText w:val="%9."/>
      <w:lvlJc w:val="right"/>
      <w:pPr>
        <w:ind w:left="6140" w:hanging="180"/>
      </w:pPr>
      <w:rPr>
        <w:rFonts w:cs="Times New Roman"/>
      </w:rPr>
    </w:lvl>
  </w:abstractNum>
  <w:abstractNum w:abstractNumId="40" w15:restartNumberingAfterBreak="0">
    <w:nsid w:val="272208A4"/>
    <w:multiLevelType w:val="hybridMultilevel"/>
    <w:tmpl w:val="DE8419C8"/>
    <w:lvl w:ilvl="0" w:tplc="8D3CDD00">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15:restartNumberingAfterBreak="0">
    <w:nsid w:val="27C72BB3"/>
    <w:multiLevelType w:val="hybridMultilevel"/>
    <w:tmpl w:val="9AA8C57E"/>
    <w:lvl w:ilvl="0" w:tplc="1214DCC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27FA53EA"/>
    <w:multiLevelType w:val="hybridMultilevel"/>
    <w:tmpl w:val="EBD63874"/>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3" w15:restartNumberingAfterBreak="0">
    <w:nsid w:val="28046DEC"/>
    <w:multiLevelType w:val="hybridMultilevel"/>
    <w:tmpl w:val="FAB47190"/>
    <w:lvl w:ilvl="0" w:tplc="0C090017">
      <w:start w:val="1"/>
      <w:numFmt w:val="lowerLetter"/>
      <w:lvlText w:val="%1)"/>
      <w:lvlJc w:val="left"/>
      <w:pPr>
        <w:ind w:left="720" w:hanging="360"/>
      </w:pPr>
      <w:rPr>
        <w:rFonts w:cs="Times New Roman"/>
      </w:rPr>
    </w:lvl>
    <w:lvl w:ilvl="1" w:tplc="087E37FE">
      <w:start w:val="26"/>
      <w:numFmt w:val="decimal"/>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88D02A7C">
      <w:start w:val="1"/>
      <w:numFmt w:val="lowerRoman"/>
      <w:lvlText w:val="(%4)"/>
      <w:lvlJc w:val="left"/>
      <w:pPr>
        <w:ind w:left="2880" w:hanging="360"/>
      </w:pPr>
      <w:rPr>
        <w:rFonts w:cs="Times New Roman" w:hint="default"/>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4" w15:restartNumberingAfterBreak="0">
    <w:nsid w:val="28C6630F"/>
    <w:multiLevelType w:val="hybridMultilevel"/>
    <w:tmpl w:val="135E60D4"/>
    <w:lvl w:ilvl="0" w:tplc="E4449FFE">
      <w:start w:val="51"/>
      <w:numFmt w:val="decimal"/>
      <w:lvlText w:val="%1."/>
      <w:lvlJc w:val="left"/>
      <w:pPr>
        <w:ind w:left="234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9573626"/>
    <w:multiLevelType w:val="hybridMultilevel"/>
    <w:tmpl w:val="07EAFA22"/>
    <w:lvl w:ilvl="0" w:tplc="5372C620">
      <w:start w:val="10"/>
      <w:numFmt w:val="decimal"/>
      <w:lvlText w:val="%1."/>
      <w:lvlJc w:val="left"/>
      <w:pPr>
        <w:ind w:left="720" w:hanging="360"/>
      </w:pPr>
      <w:rPr>
        <w:rFonts w:ascii="Arial Black" w:hAnsi="Arial Black"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9794FF8"/>
    <w:multiLevelType w:val="hybridMultilevel"/>
    <w:tmpl w:val="20002C40"/>
    <w:lvl w:ilvl="0" w:tplc="8088601A">
      <w:start w:val="13"/>
      <w:numFmt w:val="decimal"/>
      <w:lvlText w:val="%1."/>
      <w:lvlJc w:val="left"/>
      <w:pPr>
        <w:ind w:left="360" w:hanging="360"/>
      </w:pPr>
      <w:rPr>
        <w:rFonts w:cs="Times New Roman" w:hint="default"/>
      </w:rPr>
    </w:lvl>
    <w:lvl w:ilvl="1" w:tplc="F3B27CFC">
      <w:start w:val="1"/>
      <w:numFmt w:val="decimal"/>
      <w:lvlText w:val="(%2)"/>
      <w:lvlJc w:val="left"/>
      <w:pPr>
        <w:ind w:left="1440" w:hanging="360"/>
      </w:pPr>
      <w:rPr>
        <w:rFonts w:cs="Times New Roman" w:hint="default"/>
      </w:rPr>
    </w:lvl>
    <w:lvl w:ilvl="2" w:tplc="F56CC746">
      <w:start w:val="1"/>
      <w:numFmt w:val="lowerLetter"/>
      <w:lvlText w:val="(%3)"/>
      <w:lvlJc w:val="lef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7" w15:restartNumberingAfterBreak="0">
    <w:nsid w:val="29D044F6"/>
    <w:multiLevelType w:val="hybridMultilevel"/>
    <w:tmpl w:val="C69E1E48"/>
    <w:lvl w:ilvl="0" w:tplc="8E54C0BC">
      <w:start w:val="1"/>
      <w:numFmt w:val="decimal"/>
      <w:lvlText w:val="(%1)"/>
      <w:lvlJc w:val="left"/>
      <w:pPr>
        <w:ind w:left="720" w:hanging="360"/>
      </w:pPr>
      <w:rPr>
        <w:rFonts w:cs="Times New Roman" w:hint="default"/>
      </w:rPr>
    </w:lvl>
    <w:lvl w:ilvl="1" w:tplc="B460434A">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8" w15:restartNumberingAfterBreak="0">
    <w:nsid w:val="2C6B3FBD"/>
    <w:multiLevelType w:val="hybridMultilevel"/>
    <w:tmpl w:val="2D7C5720"/>
    <w:lvl w:ilvl="0" w:tplc="8E54C0BC">
      <w:start w:val="1"/>
      <w:numFmt w:val="decimal"/>
      <w:lvlText w:val="(%1)"/>
      <w:lvlJc w:val="left"/>
      <w:pPr>
        <w:ind w:left="720" w:hanging="360"/>
      </w:pPr>
      <w:rPr>
        <w:rFonts w:cs="Times New Roman" w:hint="default"/>
      </w:rPr>
    </w:lvl>
    <w:lvl w:ilvl="1" w:tplc="AF8AADF8">
      <w:start w:val="1"/>
      <w:numFmt w:val="lowerLetter"/>
      <w:lvlText w:val="(%2)"/>
      <w:lvlJc w:val="left"/>
      <w:pPr>
        <w:ind w:left="1440" w:hanging="360"/>
      </w:pPr>
      <w:rPr>
        <w:rFonts w:cs="Times New Roman" w:hint="default"/>
      </w:rPr>
    </w:lvl>
    <w:lvl w:ilvl="2" w:tplc="231C3904">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9" w15:restartNumberingAfterBreak="0">
    <w:nsid w:val="2FC7342E"/>
    <w:multiLevelType w:val="hybridMultilevel"/>
    <w:tmpl w:val="C0921C4E"/>
    <w:lvl w:ilvl="0" w:tplc="DBB2F480">
      <w:start w:val="3"/>
      <w:numFmt w:val="decimal"/>
      <w:lvlText w:val="(%1)"/>
      <w:lvlJc w:val="left"/>
      <w:pPr>
        <w:ind w:left="735" w:hanging="375"/>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0365762"/>
    <w:multiLevelType w:val="hybridMultilevel"/>
    <w:tmpl w:val="A5786D00"/>
    <w:lvl w:ilvl="0" w:tplc="5D6085A0">
      <w:start w:val="1"/>
      <w:numFmt w:val="decimal"/>
      <w:lvlText w:val="(%1)"/>
      <w:lvlJc w:val="left"/>
      <w:pPr>
        <w:ind w:left="720" w:hanging="360"/>
      </w:pPr>
      <w:rPr>
        <w:rFonts w:cs="Times New Roman" w:hint="default"/>
      </w:rPr>
    </w:lvl>
    <w:lvl w:ilvl="1" w:tplc="D22A4F9A">
      <w:start w:val="1"/>
      <w:numFmt w:val="lowerLetter"/>
      <w:lvlText w:val="(%2)"/>
      <w:lvlJc w:val="left"/>
      <w:pPr>
        <w:ind w:left="1440" w:hanging="360"/>
      </w:pPr>
      <w:rPr>
        <w:rFonts w:cs="Times New Roman" w:hint="default"/>
      </w:rPr>
    </w:lvl>
    <w:lvl w:ilvl="2" w:tplc="718C8A2A">
      <w:start w:val="93"/>
      <w:numFmt w:val="decimal"/>
      <w:lvlText w:val="%3)"/>
      <w:lvlJc w:val="left"/>
      <w:pPr>
        <w:ind w:left="2340" w:hanging="360"/>
      </w:pPr>
      <w:rPr>
        <w:rFonts w:cs="Times New Roman" w:hint="default"/>
      </w:rPr>
    </w:lvl>
    <w:lvl w:ilvl="3" w:tplc="34702734">
      <w:start w:val="38"/>
      <w:numFmt w:val="decimal"/>
      <w:lvlText w:val="%4."/>
      <w:lvlJc w:val="left"/>
      <w:pPr>
        <w:ind w:left="4897" w:hanging="360"/>
      </w:pPr>
      <w:rPr>
        <w:rFonts w:cs="Times New Roman" w:hint="default"/>
      </w:rPr>
    </w:lvl>
    <w:lvl w:ilvl="4" w:tplc="0C090019">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1" w15:restartNumberingAfterBreak="0">
    <w:nsid w:val="30B95826"/>
    <w:multiLevelType w:val="hybridMultilevel"/>
    <w:tmpl w:val="ED00A456"/>
    <w:lvl w:ilvl="0" w:tplc="6A90AC4C">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BE775C"/>
    <w:multiLevelType w:val="hybridMultilevel"/>
    <w:tmpl w:val="F4C01F72"/>
    <w:lvl w:ilvl="0" w:tplc="D514F202">
      <w:start w:val="1"/>
      <w:numFmt w:val="lowerLetter"/>
      <w:lvlText w:val="(%1)"/>
      <w:lvlJc w:val="left"/>
      <w:pPr>
        <w:ind w:left="1440" w:hanging="360"/>
      </w:pPr>
      <w:rPr>
        <w:rFonts w:cs="Times New Roman" w:hint="default"/>
      </w:rPr>
    </w:lvl>
    <w:lvl w:ilvl="1" w:tplc="0C090019">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53" w15:restartNumberingAfterBreak="0">
    <w:nsid w:val="33AC05B3"/>
    <w:multiLevelType w:val="hybridMultilevel"/>
    <w:tmpl w:val="F4C01F72"/>
    <w:lvl w:ilvl="0" w:tplc="D514F202">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54" w15:restartNumberingAfterBreak="0">
    <w:nsid w:val="34D75132"/>
    <w:multiLevelType w:val="hybridMultilevel"/>
    <w:tmpl w:val="74DEC74E"/>
    <w:lvl w:ilvl="0" w:tplc="8A5A3772">
      <w:start w:val="14"/>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552413C"/>
    <w:multiLevelType w:val="hybridMultilevel"/>
    <w:tmpl w:val="E5DA8FB4"/>
    <w:lvl w:ilvl="0" w:tplc="9C8C4414">
      <w:start w:val="1"/>
      <w:numFmt w:val="decimal"/>
      <w:lvlText w:val="(%1)"/>
      <w:lvlJc w:val="left"/>
      <w:pPr>
        <w:ind w:left="720" w:hanging="360"/>
      </w:pPr>
      <w:rPr>
        <w:rFonts w:cs="Times New Roman" w:hint="default"/>
        <w:b w:val="0"/>
        <w:sz w:val="20"/>
        <w:szCs w:val="20"/>
      </w:rPr>
    </w:lvl>
    <w:lvl w:ilvl="1" w:tplc="D22A4F9A">
      <w:start w:val="1"/>
      <w:numFmt w:val="lowerLetter"/>
      <w:lvlText w:val="(%2)"/>
      <w:lvlJc w:val="left"/>
      <w:pPr>
        <w:ind w:left="1440" w:hanging="360"/>
      </w:pPr>
      <w:rPr>
        <w:rFonts w:cs="Times New Roman" w:hint="default"/>
      </w:rPr>
    </w:lvl>
    <w:lvl w:ilvl="2" w:tplc="88D02A7C">
      <w:start w:val="1"/>
      <w:numFmt w:val="lowerRoman"/>
      <w:lvlText w:val="(%3)"/>
      <w:lvlJc w:val="left"/>
      <w:pPr>
        <w:ind w:left="2340" w:hanging="360"/>
      </w:pPr>
      <w:rPr>
        <w:rFonts w:cs="Times New Roman" w:hint="default"/>
      </w:rPr>
    </w:lvl>
    <w:lvl w:ilvl="3" w:tplc="36EC815A">
      <w:start w:val="46"/>
      <w:numFmt w:val="decimal"/>
      <w:lvlText w:val="%4."/>
      <w:lvlJc w:val="left"/>
      <w:pPr>
        <w:ind w:left="1211" w:hanging="360"/>
      </w:pPr>
      <w:rPr>
        <w:rFonts w:cs="Times New Roman" w:hint="default"/>
      </w:rPr>
    </w:lvl>
    <w:lvl w:ilvl="4" w:tplc="0C090019">
      <w:start w:val="1"/>
      <w:numFmt w:val="lowerLetter"/>
      <w:lvlText w:val="%5."/>
      <w:lvlJc w:val="left"/>
      <w:pPr>
        <w:ind w:left="3600" w:hanging="360"/>
      </w:pPr>
      <w:rPr>
        <w:rFonts w:cs="Times New Roman"/>
      </w:rPr>
    </w:lvl>
    <w:lvl w:ilvl="5" w:tplc="FA96D2BC">
      <w:start w:val="39"/>
      <w:numFmt w:val="decimal"/>
      <w:lvlText w:val="%6."/>
      <w:lvlJc w:val="left"/>
      <w:pPr>
        <w:ind w:left="4500" w:hanging="360"/>
      </w:pPr>
      <w:rPr>
        <w:rFonts w:cs="Times New Roman" w:hint="default"/>
      </w:rPr>
    </w:lvl>
    <w:lvl w:ilvl="6" w:tplc="8A4273E0">
      <w:start w:val="41"/>
      <w:numFmt w:val="decimal"/>
      <w:lvlText w:val="%7."/>
      <w:lvlJc w:val="left"/>
      <w:pPr>
        <w:ind w:left="5040" w:hanging="360"/>
      </w:pPr>
      <w:rPr>
        <w:rFonts w:cs="Times New Roman" w:hint="default"/>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6" w15:restartNumberingAfterBreak="0">
    <w:nsid w:val="35832AC5"/>
    <w:multiLevelType w:val="hybridMultilevel"/>
    <w:tmpl w:val="1C0A1D6A"/>
    <w:lvl w:ilvl="0" w:tplc="C4C2E1C0">
      <w:start w:val="1"/>
      <w:numFmt w:val="decimal"/>
      <w:lvlText w:val="(%1)"/>
      <w:lvlJc w:val="left"/>
      <w:pPr>
        <w:ind w:left="735" w:hanging="375"/>
      </w:pPr>
      <w:rPr>
        <w:rFonts w:cs="Times New Roman" w:hint="default"/>
        <w:color w:val="000000" w:themeColor="text1"/>
      </w:rPr>
    </w:lvl>
    <w:lvl w:ilvl="1" w:tplc="A8D469B6">
      <w:start w:val="1"/>
      <w:numFmt w:val="lowerLetter"/>
      <w:lvlText w:val="(%2)"/>
      <w:lvlJc w:val="left"/>
      <w:pPr>
        <w:ind w:left="1440" w:hanging="360"/>
      </w:pPr>
      <w:rPr>
        <w:rFonts w:cs="Times New Roman" w:hint="default"/>
      </w:rPr>
    </w:lvl>
    <w:lvl w:ilvl="2" w:tplc="8110AF22">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7" w15:restartNumberingAfterBreak="0">
    <w:nsid w:val="35A12333"/>
    <w:multiLevelType w:val="hybridMultilevel"/>
    <w:tmpl w:val="A058DBEC"/>
    <w:lvl w:ilvl="0" w:tplc="1214DCC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8" w15:restartNumberingAfterBreak="0">
    <w:nsid w:val="36035FE1"/>
    <w:multiLevelType w:val="hybridMultilevel"/>
    <w:tmpl w:val="2CFE86EE"/>
    <w:lvl w:ilvl="0" w:tplc="B5727B9C">
      <w:start w:val="6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6535D9A"/>
    <w:multiLevelType w:val="hybridMultilevel"/>
    <w:tmpl w:val="3496B69E"/>
    <w:lvl w:ilvl="0" w:tplc="E7F67EF2">
      <w:start w:val="1"/>
      <w:numFmt w:val="decimal"/>
      <w:lvlText w:val="(%1)"/>
      <w:lvlJc w:val="left"/>
      <w:pPr>
        <w:ind w:left="780" w:hanging="42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7380C54"/>
    <w:multiLevelType w:val="hybridMultilevel"/>
    <w:tmpl w:val="56EAE2F6"/>
    <w:lvl w:ilvl="0" w:tplc="3ED4A2EA">
      <w:start w:val="64"/>
      <w:numFmt w:val="decimal"/>
      <w:lvlText w:val="%1."/>
      <w:lvlJc w:val="left"/>
      <w:pPr>
        <w:ind w:left="234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74D4567"/>
    <w:multiLevelType w:val="hybridMultilevel"/>
    <w:tmpl w:val="33324ACE"/>
    <w:lvl w:ilvl="0" w:tplc="57028330">
      <w:start w:val="1"/>
      <w:numFmt w:val="decimal"/>
      <w:lvlText w:val="(%1)"/>
      <w:lvlJc w:val="left"/>
      <w:pPr>
        <w:ind w:left="735" w:hanging="375"/>
      </w:pPr>
      <w:rPr>
        <w:rFonts w:cs="Times New Roman" w:hint="default"/>
      </w:rPr>
    </w:lvl>
    <w:lvl w:ilvl="1" w:tplc="A8D469B6">
      <w:start w:val="1"/>
      <w:numFmt w:val="lowerLetter"/>
      <w:lvlText w:val="(%2)"/>
      <w:lvlJc w:val="left"/>
      <w:pPr>
        <w:ind w:left="1440" w:hanging="360"/>
      </w:pPr>
      <w:rPr>
        <w:rFonts w:cs="Times New Roman" w:hint="default"/>
      </w:rPr>
    </w:lvl>
    <w:lvl w:ilvl="2" w:tplc="8110AF22">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2" w15:restartNumberingAfterBreak="0">
    <w:nsid w:val="383743EB"/>
    <w:multiLevelType w:val="hybridMultilevel"/>
    <w:tmpl w:val="B218EE66"/>
    <w:lvl w:ilvl="0" w:tplc="7BD410D0">
      <w:start w:val="31"/>
      <w:numFmt w:val="decimal"/>
      <w:lvlText w:val="%1."/>
      <w:lvlJc w:val="left"/>
      <w:pPr>
        <w:ind w:left="720" w:hanging="360"/>
      </w:pPr>
      <w:rPr>
        <w:rFonts w:ascii="Arial Black" w:hAnsi="Arial Black" w:cs="Arial"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8513D2C"/>
    <w:multiLevelType w:val="hybridMultilevel"/>
    <w:tmpl w:val="F4C01F72"/>
    <w:lvl w:ilvl="0" w:tplc="D514F202">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64" w15:restartNumberingAfterBreak="0">
    <w:nsid w:val="39077B43"/>
    <w:multiLevelType w:val="hybridMultilevel"/>
    <w:tmpl w:val="3B964792"/>
    <w:lvl w:ilvl="0" w:tplc="A3BC0A3E">
      <w:start w:val="19"/>
      <w:numFmt w:val="decimal"/>
      <w:lvlText w:val="%1."/>
      <w:lvlJc w:val="left"/>
      <w:pPr>
        <w:ind w:left="31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9203CF3"/>
    <w:multiLevelType w:val="hybridMultilevel"/>
    <w:tmpl w:val="B4907580"/>
    <w:lvl w:ilvl="0" w:tplc="47723974">
      <w:start w:val="1"/>
      <w:numFmt w:val="decimal"/>
      <w:lvlText w:val="(%1)"/>
      <w:lvlJc w:val="left"/>
      <w:pPr>
        <w:ind w:left="927" w:hanging="360"/>
      </w:pPr>
      <w:rPr>
        <w:rFonts w:cs="Times New Roman" w:hint="default"/>
        <w:b w:val="0"/>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66" w15:restartNumberingAfterBreak="0">
    <w:nsid w:val="3A127F61"/>
    <w:multiLevelType w:val="hybridMultilevel"/>
    <w:tmpl w:val="CFAA499C"/>
    <w:lvl w:ilvl="0" w:tplc="D514F20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7" w15:restartNumberingAfterBreak="0">
    <w:nsid w:val="3A35459B"/>
    <w:multiLevelType w:val="hybridMultilevel"/>
    <w:tmpl w:val="6150C262"/>
    <w:lvl w:ilvl="0" w:tplc="CFA20D90">
      <w:start w:val="1"/>
      <w:numFmt w:val="decimal"/>
      <w:lvlText w:val="(%1)"/>
      <w:lvlJc w:val="left"/>
      <w:pPr>
        <w:ind w:left="720" w:hanging="360"/>
      </w:pPr>
      <w:rPr>
        <w:rFonts w:cs="Times New Roman" w:hint="default"/>
        <w:i w:val="0"/>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8" w15:restartNumberingAfterBreak="0">
    <w:nsid w:val="3A6A27DD"/>
    <w:multiLevelType w:val="hybridMultilevel"/>
    <w:tmpl w:val="C69E1E48"/>
    <w:lvl w:ilvl="0" w:tplc="8E54C0BC">
      <w:start w:val="1"/>
      <w:numFmt w:val="decimal"/>
      <w:lvlText w:val="(%1)"/>
      <w:lvlJc w:val="left"/>
      <w:pPr>
        <w:ind w:left="720" w:hanging="360"/>
      </w:pPr>
      <w:rPr>
        <w:rFonts w:cs="Times New Roman" w:hint="default"/>
      </w:rPr>
    </w:lvl>
    <w:lvl w:ilvl="1" w:tplc="B460434A">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9" w15:restartNumberingAfterBreak="0">
    <w:nsid w:val="3B2A6F4D"/>
    <w:multiLevelType w:val="multilevel"/>
    <w:tmpl w:val="9A76254E"/>
    <w:lvl w:ilvl="0">
      <w:start w:val="1"/>
      <w:numFmt w:val="decimal"/>
      <w:pStyle w:val="Head1Legal"/>
      <w:lvlText w:val="%1."/>
      <w:lvlJc w:val="left"/>
      <w:pPr>
        <w:tabs>
          <w:tab w:val="num" w:pos="720"/>
        </w:tabs>
        <w:ind w:left="720" w:hanging="720"/>
      </w:pPr>
      <w:rPr>
        <w:rFonts w:ascii="Arial" w:hAnsi="Arial" w:cs="Times New Roman" w:hint="default"/>
        <w:b w:val="0"/>
        <w:i w:val="0"/>
        <w:sz w:val="22"/>
      </w:rPr>
    </w:lvl>
    <w:lvl w:ilvl="1">
      <w:start w:val="1"/>
      <w:numFmt w:val="decimal"/>
      <w:pStyle w:val="Head2Legal"/>
      <w:lvlText w:val="%1.%2"/>
      <w:lvlJc w:val="left"/>
      <w:pPr>
        <w:tabs>
          <w:tab w:val="num" w:pos="2564"/>
        </w:tabs>
        <w:ind w:left="2564" w:hanging="720"/>
      </w:pPr>
      <w:rPr>
        <w:rFonts w:ascii="Arial" w:hAnsi="Arial" w:cs="Times New Roman" w:hint="default"/>
        <w:b w:val="0"/>
        <w:i w:val="0"/>
        <w:sz w:val="22"/>
      </w:rPr>
    </w:lvl>
    <w:lvl w:ilvl="2">
      <w:start w:val="1"/>
      <w:numFmt w:val="lowerLetter"/>
      <w:pStyle w:val="Head3Legal"/>
      <w:lvlText w:val="(%3)"/>
      <w:lvlJc w:val="left"/>
      <w:pPr>
        <w:tabs>
          <w:tab w:val="num" w:pos="2138"/>
        </w:tabs>
        <w:ind w:left="2138" w:hanging="720"/>
      </w:pPr>
      <w:rPr>
        <w:rFonts w:ascii="Arial" w:hAnsi="Arial" w:cs="Times New Roman" w:hint="default"/>
        <w:b w:val="0"/>
        <w:i w:val="0"/>
        <w:color w:val="auto"/>
        <w:sz w:val="22"/>
      </w:rPr>
    </w:lvl>
    <w:lvl w:ilvl="3">
      <w:start w:val="1"/>
      <w:numFmt w:val="lowerRoman"/>
      <w:pStyle w:val="Head4Legal"/>
      <w:lvlText w:val="(%4)"/>
      <w:lvlJc w:val="left"/>
      <w:pPr>
        <w:tabs>
          <w:tab w:val="num" w:pos="2280"/>
        </w:tabs>
        <w:ind w:left="2280" w:hanging="720"/>
      </w:pPr>
      <w:rPr>
        <w:rFonts w:ascii="Arial" w:hAnsi="Arial" w:cs="Times New Roman" w:hint="default"/>
        <w:b w:val="0"/>
        <w:i w:val="0"/>
        <w:sz w:val="22"/>
      </w:rPr>
    </w:lvl>
    <w:lvl w:ilvl="4">
      <w:start w:val="1"/>
      <w:numFmt w:val="upperLetter"/>
      <w:lvlText w:val="%5."/>
      <w:lvlJc w:val="left"/>
      <w:pPr>
        <w:tabs>
          <w:tab w:val="num" w:pos="2880"/>
        </w:tabs>
        <w:ind w:left="2880" w:hanging="720"/>
      </w:pPr>
      <w:rPr>
        <w:rFonts w:ascii="Arial" w:hAnsi="Arial" w:cs="Times New Roman" w:hint="default"/>
        <w:b w:val="0"/>
        <w:i w:val="0"/>
        <w:sz w:val="22"/>
      </w:rPr>
    </w:lvl>
    <w:lvl w:ilvl="5">
      <w:start w:val="1"/>
      <w:numFmt w:val="upperLetter"/>
      <w:lvlText w:val="(%6)"/>
      <w:lvlJc w:val="left"/>
      <w:pPr>
        <w:tabs>
          <w:tab w:val="num" w:pos="3600"/>
        </w:tabs>
        <w:ind w:left="3600" w:hanging="720"/>
      </w:pPr>
      <w:rPr>
        <w:rFonts w:ascii="Arial" w:hAnsi="Arial"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70" w15:restartNumberingAfterBreak="0">
    <w:nsid w:val="3B917998"/>
    <w:multiLevelType w:val="hybridMultilevel"/>
    <w:tmpl w:val="CA500DFC"/>
    <w:lvl w:ilvl="0" w:tplc="A9CA3DAE">
      <w:start w:val="1"/>
      <w:numFmt w:val="decimal"/>
      <w:lvlText w:val="(%1)"/>
      <w:lvlJc w:val="left"/>
      <w:pPr>
        <w:ind w:left="861" w:hanging="435"/>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71" w15:restartNumberingAfterBreak="0">
    <w:nsid w:val="3D04000A"/>
    <w:multiLevelType w:val="hybridMultilevel"/>
    <w:tmpl w:val="47DAD544"/>
    <w:lvl w:ilvl="0" w:tplc="14FECE08">
      <w:start w:val="1"/>
      <w:numFmt w:val="decimal"/>
      <w:lvlText w:val="(%1)"/>
      <w:lvlJc w:val="left"/>
      <w:pPr>
        <w:ind w:left="720" w:hanging="360"/>
      </w:pPr>
      <w:rPr>
        <w:rFonts w:cs="Times New Roman" w:hint="default"/>
        <w:b w:val="0"/>
      </w:rPr>
    </w:lvl>
    <w:lvl w:ilvl="1" w:tplc="58505520">
      <w:start w:val="1"/>
      <w:numFmt w:val="lowerLetter"/>
      <w:lvlText w:val="(%2)"/>
      <w:lvlJc w:val="left"/>
      <w:pPr>
        <w:ind w:left="1353" w:hanging="360"/>
      </w:pPr>
      <w:rPr>
        <w:rFonts w:cs="Times New Roman" w:hint="default"/>
        <w:strike w:val="0"/>
      </w:rPr>
    </w:lvl>
    <w:lvl w:ilvl="2" w:tplc="3AC4BEF6">
      <w:start w:val="1"/>
      <w:numFmt w:val="lowerRoman"/>
      <w:lvlText w:val="%3."/>
      <w:lvlJc w:val="right"/>
      <w:pPr>
        <w:ind w:left="2160" w:hanging="180"/>
      </w:pPr>
      <w:rPr>
        <w:rFonts w:cs="Times New Roman"/>
        <w:strike w:val="0"/>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2" w15:restartNumberingAfterBreak="0">
    <w:nsid w:val="3DF23C28"/>
    <w:multiLevelType w:val="hybridMultilevel"/>
    <w:tmpl w:val="B6AA4874"/>
    <w:lvl w:ilvl="0" w:tplc="06F8B53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3" w15:restartNumberingAfterBreak="0">
    <w:nsid w:val="3E45258F"/>
    <w:multiLevelType w:val="hybridMultilevel"/>
    <w:tmpl w:val="68DE7776"/>
    <w:lvl w:ilvl="0" w:tplc="5B8A5B5C">
      <w:start w:val="1"/>
      <w:numFmt w:val="lowerLetter"/>
      <w:lvlText w:val="(%1)"/>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2698B8">
      <w:start w:val="1"/>
      <w:numFmt w:val="lowerLetter"/>
      <w:lvlText w:val="%2"/>
      <w:lvlJc w:val="left"/>
      <w:pPr>
        <w:ind w:left="19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6DE74D8">
      <w:start w:val="1"/>
      <w:numFmt w:val="lowerRoman"/>
      <w:lvlText w:val="%3"/>
      <w:lvlJc w:val="left"/>
      <w:pPr>
        <w:ind w:left="26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CBCA5F6">
      <w:start w:val="1"/>
      <w:numFmt w:val="decimal"/>
      <w:lvlText w:val="%4"/>
      <w:lvlJc w:val="left"/>
      <w:pPr>
        <w:ind w:left="33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5CF1BA">
      <w:start w:val="1"/>
      <w:numFmt w:val="lowerLetter"/>
      <w:lvlText w:val="%5"/>
      <w:lvlJc w:val="left"/>
      <w:pPr>
        <w:ind w:left="40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C5ACEE6">
      <w:start w:val="1"/>
      <w:numFmt w:val="lowerRoman"/>
      <w:lvlText w:val="%6"/>
      <w:lvlJc w:val="left"/>
      <w:pPr>
        <w:ind w:left="48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AEE6C6">
      <w:start w:val="1"/>
      <w:numFmt w:val="decimal"/>
      <w:lvlText w:val="%7"/>
      <w:lvlJc w:val="left"/>
      <w:pPr>
        <w:ind w:left="55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847688">
      <w:start w:val="1"/>
      <w:numFmt w:val="lowerLetter"/>
      <w:lvlText w:val="%8"/>
      <w:lvlJc w:val="left"/>
      <w:pPr>
        <w:ind w:left="62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686F14">
      <w:start w:val="1"/>
      <w:numFmt w:val="lowerRoman"/>
      <w:lvlText w:val="%9"/>
      <w:lvlJc w:val="left"/>
      <w:pPr>
        <w:ind w:left="697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4" w15:restartNumberingAfterBreak="0">
    <w:nsid w:val="3F3C1A18"/>
    <w:multiLevelType w:val="hybridMultilevel"/>
    <w:tmpl w:val="22767148"/>
    <w:lvl w:ilvl="0" w:tplc="5122F55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F777F68"/>
    <w:multiLevelType w:val="hybridMultilevel"/>
    <w:tmpl w:val="3938612A"/>
    <w:lvl w:ilvl="0" w:tplc="57028330">
      <w:start w:val="1"/>
      <w:numFmt w:val="decimal"/>
      <w:lvlText w:val="(%1)"/>
      <w:lvlJc w:val="left"/>
      <w:pPr>
        <w:ind w:left="735" w:hanging="375"/>
      </w:pPr>
      <w:rPr>
        <w:rFonts w:cs="Times New Roman" w:hint="default"/>
      </w:rPr>
    </w:lvl>
    <w:lvl w:ilvl="1" w:tplc="A8D469B6">
      <w:start w:val="1"/>
      <w:numFmt w:val="lowerLetter"/>
      <w:lvlText w:val="(%2)"/>
      <w:lvlJc w:val="left"/>
      <w:pPr>
        <w:ind w:left="1440" w:hanging="360"/>
      </w:pPr>
      <w:rPr>
        <w:rFonts w:cs="Times New Roman" w:hint="default"/>
      </w:rPr>
    </w:lvl>
    <w:lvl w:ilvl="2" w:tplc="8110AF22">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6" w15:restartNumberingAfterBreak="0">
    <w:nsid w:val="41406873"/>
    <w:multiLevelType w:val="hybridMultilevel"/>
    <w:tmpl w:val="B9826284"/>
    <w:lvl w:ilvl="0" w:tplc="E41ED93C">
      <w:start w:val="9"/>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14E0ACA"/>
    <w:multiLevelType w:val="hybridMultilevel"/>
    <w:tmpl w:val="47DC33B6"/>
    <w:lvl w:ilvl="0" w:tplc="B596EA00">
      <w:start w:val="20"/>
      <w:numFmt w:val="decimal"/>
      <w:lvlText w:val="%1."/>
      <w:lvlJc w:val="left"/>
      <w:pPr>
        <w:ind w:left="720" w:hanging="360"/>
      </w:pPr>
      <w:rPr>
        <w:rFonts w:ascii="Arial Black" w:hAnsi="Arial Black" w:cs="Arial" w:hint="default"/>
        <w:b w:val="0"/>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3CF3146"/>
    <w:multiLevelType w:val="hybridMultilevel"/>
    <w:tmpl w:val="C1461BCC"/>
    <w:lvl w:ilvl="0" w:tplc="5D6085A0">
      <w:start w:val="1"/>
      <w:numFmt w:val="decimal"/>
      <w:lvlText w:val="(%1)"/>
      <w:lvlJc w:val="left"/>
      <w:pPr>
        <w:ind w:left="720" w:hanging="360"/>
      </w:pPr>
      <w:rPr>
        <w:rFonts w:cs="Times New Roman" w:hint="default"/>
      </w:rPr>
    </w:lvl>
    <w:lvl w:ilvl="1" w:tplc="F56CC746">
      <w:start w:val="1"/>
      <w:numFmt w:val="lowerLetter"/>
      <w:lvlText w:val="(%2)"/>
      <w:lvlJc w:val="left"/>
      <w:pPr>
        <w:ind w:left="1440" w:hanging="360"/>
      </w:pPr>
      <w:rPr>
        <w:rFonts w:cs="Times New Roman" w:hint="default"/>
      </w:rPr>
    </w:lvl>
    <w:lvl w:ilvl="2" w:tplc="C960EF52">
      <w:start w:val="67"/>
      <w:numFmt w:val="decimal"/>
      <w:lvlText w:val="%3."/>
      <w:lvlJc w:val="left"/>
      <w:pPr>
        <w:ind w:left="2340" w:hanging="360"/>
      </w:pPr>
      <w:rPr>
        <w:rFonts w:cs="Times New Roman" w:hint="default"/>
      </w:rPr>
    </w:lvl>
    <w:lvl w:ilvl="3" w:tplc="0C09000F">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9" w15:restartNumberingAfterBreak="0">
    <w:nsid w:val="45371B35"/>
    <w:multiLevelType w:val="hybridMultilevel"/>
    <w:tmpl w:val="6BF05ACA"/>
    <w:lvl w:ilvl="0" w:tplc="1214DCC2">
      <w:start w:val="1"/>
      <w:numFmt w:val="decimal"/>
      <w:lvlText w:val="(%1)"/>
      <w:lvlJc w:val="left"/>
      <w:pPr>
        <w:ind w:left="720" w:hanging="360"/>
      </w:pPr>
      <w:rPr>
        <w:rFonts w:cs="Times New Roman" w:hint="default"/>
      </w:rPr>
    </w:lvl>
    <w:lvl w:ilvl="1" w:tplc="1FA0ADB8">
      <w:start w:val="1"/>
      <w:numFmt w:val="lowerLetter"/>
      <w:lvlText w:val="(%2)"/>
      <w:lvlJc w:val="left"/>
      <w:pPr>
        <w:ind w:left="1440" w:hanging="360"/>
      </w:pPr>
      <w:rPr>
        <w:rFonts w:cs="Times New Roman" w:hint="default"/>
      </w:rPr>
    </w:lvl>
    <w:lvl w:ilvl="2" w:tplc="0C09001B">
      <w:start w:val="1"/>
      <w:numFmt w:val="lowerRoman"/>
      <w:lvlText w:val="%3."/>
      <w:lvlJc w:val="right"/>
      <w:pPr>
        <w:ind w:left="2160" w:hanging="180"/>
      </w:pPr>
      <w:rPr>
        <w:rFonts w:cs="Times New Roman"/>
      </w:rPr>
    </w:lvl>
    <w:lvl w:ilvl="3" w:tplc="7206D488">
      <w:start w:val="58"/>
      <w:numFmt w:val="decimal"/>
      <w:lvlText w:val="%4."/>
      <w:lvlJc w:val="left"/>
      <w:pPr>
        <w:ind w:left="2880" w:hanging="360"/>
      </w:pPr>
      <w:rPr>
        <w:rFonts w:cs="Times New Roman" w:hint="default"/>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0" w15:restartNumberingAfterBreak="0">
    <w:nsid w:val="472525B6"/>
    <w:multiLevelType w:val="hybridMultilevel"/>
    <w:tmpl w:val="319EFEE0"/>
    <w:lvl w:ilvl="0" w:tplc="DBD054BC">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1" w15:restartNumberingAfterBreak="0">
    <w:nsid w:val="477F04D4"/>
    <w:multiLevelType w:val="hybridMultilevel"/>
    <w:tmpl w:val="25B4C8E4"/>
    <w:lvl w:ilvl="0" w:tplc="5D6085A0">
      <w:start w:val="1"/>
      <w:numFmt w:val="decimal"/>
      <w:lvlText w:val="(%1)"/>
      <w:lvlJc w:val="left"/>
      <w:pPr>
        <w:ind w:left="720" w:hanging="360"/>
      </w:pPr>
      <w:rPr>
        <w:rFonts w:cs="Times New Roman" w:hint="default"/>
      </w:rPr>
    </w:lvl>
    <w:lvl w:ilvl="1" w:tplc="F56CC746">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2" w15:restartNumberingAfterBreak="0">
    <w:nsid w:val="48C0402C"/>
    <w:multiLevelType w:val="hybridMultilevel"/>
    <w:tmpl w:val="3ED0FB72"/>
    <w:lvl w:ilvl="0" w:tplc="D514F202">
      <w:start w:val="1"/>
      <w:numFmt w:val="lowerLetter"/>
      <w:lvlText w:val="(%1)"/>
      <w:lvlJc w:val="left"/>
      <w:pPr>
        <w:ind w:left="740" w:hanging="360"/>
      </w:pPr>
      <w:rPr>
        <w:rFonts w:cs="Times New Roman" w:hint="default"/>
      </w:rPr>
    </w:lvl>
    <w:lvl w:ilvl="1" w:tplc="CFC6558A">
      <w:start w:val="1"/>
      <w:numFmt w:val="lowerRoman"/>
      <w:lvlText w:val="(%2)"/>
      <w:lvlJc w:val="left"/>
      <w:pPr>
        <w:ind w:left="1880" w:hanging="780"/>
      </w:pPr>
      <w:rPr>
        <w:rFonts w:cs="Times New Roman" w:hint="default"/>
        <w:color w:val="auto"/>
      </w:rPr>
    </w:lvl>
    <w:lvl w:ilvl="2" w:tplc="0C09001B" w:tentative="1">
      <w:start w:val="1"/>
      <w:numFmt w:val="lowerRoman"/>
      <w:lvlText w:val="%3."/>
      <w:lvlJc w:val="right"/>
      <w:pPr>
        <w:ind w:left="2180" w:hanging="180"/>
      </w:pPr>
      <w:rPr>
        <w:rFonts w:cs="Times New Roman"/>
      </w:rPr>
    </w:lvl>
    <w:lvl w:ilvl="3" w:tplc="0C09000F" w:tentative="1">
      <w:start w:val="1"/>
      <w:numFmt w:val="decimal"/>
      <w:lvlText w:val="%4."/>
      <w:lvlJc w:val="left"/>
      <w:pPr>
        <w:ind w:left="2900" w:hanging="360"/>
      </w:pPr>
      <w:rPr>
        <w:rFonts w:cs="Times New Roman"/>
      </w:rPr>
    </w:lvl>
    <w:lvl w:ilvl="4" w:tplc="0C090019" w:tentative="1">
      <w:start w:val="1"/>
      <w:numFmt w:val="lowerLetter"/>
      <w:lvlText w:val="%5."/>
      <w:lvlJc w:val="left"/>
      <w:pPr>
        <w:ind w:left="3620" w:hanging="360"/>
      </w:pPr>
      <w:rPr>
        <w:rFonts w:cs="Times New Roman"/>
      </w:rPr>
    </w:lvl>
    <w:lvl w:ilvl="5" w:tplc="0C09001B" w:tentative="1">
      <w:start w:val="1"/>
      <w:numFmt w:val="lowerRoman"/>
      <w:lvlText w:val="%6."/>
      <w:lvlJc w:val="right"/>
      <w:pPr>
        <w:ind w:left="4340" w:hanging="180"/>
      </w:pPr>
      <w:rPr>
        <w:rFonts w:cs="Times New Roman"/>
      </w:rPr>
    </w:lvl>
    <w:lvl w:ilvl="6" w:tplc="0C09000F" w:tentative="1">
      <w:start w:val="1"/>
      <w:numFmt w:val="decimal"/>
      <w:lvlText w:val="%7."/>
      <w:lvlJc w:val="left"/>
      <w:pPr>
        <w:ind w:left="5060" w:hanging="360"/>
      </w:pPr>
      <w:rPr>
        <w:rFonts w:cs="Times New Roman"/>
      </w:rPr>
    </w:lvl>
    <w:lvl w:ilvl="7" w:tplc="0C090019" w:tentative="1">
      <w:start w:val="1"/>
      <w:numFmt w:val="lowerLetter"/>
      <w:lvlText w:val="%8."/>
      <w:lvlJc w:val="left"/>
      <w:pPr>
        <w:ind w:left="5780" w:hanging="360"/>
      </w:pPr>
      <w:rPr>
        <w:rFonts w:cs="Times New Roman"/>
      </w:rPr>
    </w:lvl>
    <w:lvl w:ilvl="8" w:tplc="0C09001B" w:tentative="1">
      <w:start w:val="1"/>
      <w:numFmt w:val="lowerRoman"/>
      <w:lvlText w:val="%9."/>
      <w:lvlJc w:val="right"/>
      <w:pPr>
        <w:ind w:left="6500" w:hanging="180"/>
      </w:pPr>
      <w:rPr>
        <w:rFonts w:cs="Times New Roman"/>
      </w:rPr>
    </w:lvl>
  </w:abstractNum>
  <w:abstractNum w:abstractNumId="83" w15:restartNumberingAfterBreak="0">
    <w:nsid w:val="49714271"/>
    <w:multiLevelType w:val="hybridMultilevel"/>
    <w:tmpl w:val="FB98C3C8"/>
    <w:lvl w:ilvl="0" w:tplc="66E0F69C">
      <w:start w:val="1"/>
      <w:numFmt w:val="lowerLetter"/>
      <w:lvlText w:val="(%1)"/>
      <w:lvlJc w:val="left"/>
      <w:pPr>
        <w:ind w:left="1440"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4" w15:restartNumberingAfterBreak="0">
    <w:nsid w:val="4A653EE4"/>
    <w:multiLevelType w:val="hybridMultilevel"/>
    <w:tmpl w:val="F8EE5F60"/>
    <w:lvl w:ilvl="0" w:tplc="64E642B6">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AB84823"/>
    <w:multiLevelType w:val="hybridMultilevel"/>
    <w:tmpl w:val="A058DBEC"/>
    <w:lvl w:ilvl="0" w:tplc="1214DCC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6" w15:restartNumberingAfterBreak="0">
    <w:nsid w:val="4B136AA2"/>
    <w:multiLevelType w:val="hybridMultilevel"/>
    <w:tmpl w:val="4508C1FE"/>
    <w:lvl w:ilvl="0" w:tplc="58EE1DF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7" w15:restartNumberingAfterBreak="0">
    <w:nsid w:val="4B775825"/>
    <w:multiLevelType w:val="hybridMultilevel"/>
    <w:tmpl w:val="B754B8AA"/>
    <w:lvl w:ilvl="0" w:tplc="A67ECD96">
      <w:start w:val="2"/>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C077635"/>
    <w:multiLevelType w:val="hybridMultilevel"/>
    <w:tmpl w:val="F30CA4DA"/>
    <w:lvl w:ilvl="0" w:tplc="D514F202">
      <w:start w:val="1"/>
      <w:numFmt w:val="lowerLetter"/>
      <w:lvlText w:val="(%1)"/>
      <w:lvlJc w:val="left"/>
      <w:pPr>
        <w:ind w:left="720" w:hanging="360"/>
      </w:pPr>
      <w:rPr>
        <w:rFonts w:cs="Times New Roman" w:hint="default"/>
      </w:rPr>
    </w:lvl>
    <w:lvl w:ilvl="1" w:tplc="8F008B00">
      <w:start w:val="1"/>
      <w:numFmt w:val="lowerRoman"/>
      <w:lvlText w:val="(%2)"/>
      <w:lvlJc w:val="righ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9" w15:restartNumberingAfterBreak="0">
    <w:nsid w:val="4C6D2399"/>
    <w:multiLevelType w:val="hybridMultilevel"/>
    <w:tmpl w:val="A058DBEC"/>
    <w:lvl w:ilvl="0" w:tplc="1214DCC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0" w15:restartNumberingAfterBreak="0">
    <w:nsid w:val="4CD717D9"/>
    <w:multiLevelType w:val="hybridMultilevel"/>
    <w:tmpl w:val="15DE6E06"/>
    <w:lvl w:ilvl="0" w:tplc="959AD28A">
      <w:start w:val="62"/>
      <w:numFmt w:val="decimal"/>
      <w:lvlText w:val="%1."/>
      <w:lvlJc w:val="left"/>
      <w:pPr>
        <w:ind w:left="720" w:hanging="360"/>
      </w:pPr>
      <w:rPr>
        <w:rFonts w:ascii="Arial Black" w:hAnsi="Arial Black" w:cs="Arial"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E880D30"/>
    <w:multiLevelType w:val="hybridMultilevel"/>
    <w:tmpl w:val="F4C01F72"/>
    <w:lvl w:ilvl="0" w:tplc="D514F202">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92" w15:restartNumberingAfterBreak="0">
    <w:nsid w:val="51026EC4"/>
    <w:multiLevelType w:val="hybridMultilevel"/>
    <w:tmpl w:val="413C1EC4"/>
    <w:lvl w:ilvl="0" w:tplc="E1284BC8">
      <w:start w:val="2"/>
      <w:numFmt w:val="lowerLetter"/>
      <w:lvlText w:val="(%1)"/>
      <w:lvlJc w:val="left"/>
      <w:pPr>
        <w:ind w:left="1931"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13A5988"/>
    <w:multiLevelType w:val="hybridMultilevel"/>
    <w:tmpl w:val="FC8AF784"/>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19A4160"/>
    <w:multiLevelType w:val="hybridMultilevel"/>
    <w:tmpl w:val="70B2F524"/>
    <w:lvl w:ilvl="0" w:tplc="23A87096">
      <w:start w:val="1"/>
      <w:numFmt w:val="decimal"/>
      <w:lvlText w:val="(%1)"/>
      <w:lvlJc w:val="left"/>
      <w:pPr>
        <w:ind w:left="720" w:hanging="360"/>
      </w:pPr>
      <w:rPr>
        <w:rFonts w:cs="Times New Roman" w:hint="default"/>
        <w:b w:val="0"/>
      </w:rPr>
    </w:lvl>
    <w:lvl w:ilvl="1" w:tplc="F56CC746">
      <w:start w:val="1"/>
      <w:numFmt w:val="lowerLetter"/>
      <w:lvlText w:val="(%2)"/>
      <w:lvlJc w:val="left"/>
      <w:pPr>
        <w:ind w:left="1440" w:hanging="360"/>
      </w:pPr>
      <w:rPr>
        <w:rFonts w:cs="Times New Roman" w:hint="default"/>
      </w:rPr>
    </w:lvl>
    <w:lvl w:ilvl="2" w:tplc="31EEF05E">
      <w:start w:val="56"/>
      <w:numFmt w:val="decimal"/>
      <w:lvlText w:val="%3."/>
      <w:lvlJc w:val="left"/>
      <w:pPr>
        <w:ind w:left="2340" w:hanging="360"/>
      </w:pPr>
      <w:rPr>
        <w:rFonts w:cs="Times New Roman" w:hint="default"/>
      </w:rPr>
    </w:lvl>
    <w:lvl w:ilvl="3" w:tplc="C1522284">
      <w:start w:val="10"/>
      <w:numFmt w:val="decimal"/>
      <w:lvlText w:val="(%4"/>
      <w:lvlJc w:val="left"/>
      <w:pPr>
        <w:ind w:left="2880" w:hanging="360"/>
      </w:pPr>
      <w:rPr>
        <w:rFonts w:cs="Times New Roman" w:hint="default"/>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5" w15:restartNumberingAfterBreak="0">
    <w:nsid w:val="520143C7"/>
    <w:multiLevelType w:val="hybridMultilevel"/>
    <w:tmpl w:val="7AE28D14"/>
    <w:lvl w:ilvl="0" w:tplc="4DB69DB0">
      <w:start w:val="1"/>
      <w:numFmt w:val="decimal"/>
      <w:lvlText w:val="(%1)"/>
      <w:lvlJc w:val="left"/>
      <w:pPr>
        <w:ind w:left="735" w:hanging="375"/>
      </w:pPr>
      <w:rPr>
        <w:rFonts w:cs="Times New Roman" w:hint="default"/>
      </w:rPr>
    </w:lvl>
    <w:lvl w:ilvl="1" w:tplc="BA90D8B0">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6" w15:restartNumberingAfterBreak="0">
    <w:nsid w:val="520A0B8C"/>
    <w:multiLevelType w:val="hybridMultilevel"/>
    <w:tmpl w:val="B90A3186"/>
    <w:lvl w:ilvl="0" w:tplc="70749E82">
      <w:start w:val="1"/>
      <w:numFmt w:val="decimal"/>
      <w:lvlText w:val="(%1)"/>
      <w:lvlJc w:val="left"/>
      <w:pPr>
        <w:ind w:left="735" w:hanging="375"/>
      </w:pPr>
      <w:rPr>
        <w:rFonts w:cs="Times New Roman" w:hint="default"/>
        <w:strike w:val="0"/>
      </w:rPr>
    </w:lvl>
    <w:lvl w:ilvl="1" w:tplc="7D5CDA78">
      <w:start w:val="1"/>
      <w:numFmt w:val="lowerLetter"/>
      <w:lvlText w:val="(%2)"/>
      <w:lvlJc w:val="left"/>
      <w:pPr>
        <w:ind w:left="1620" w:hanging="54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7" w15:restartNumberingAfterBreak="0">
    <w:nsid w:val="54785462"/>
    <w:multiLevelType w:val="hybridMultilevel"/>
    <w:tmpl w:val="C69E1E48"/>
    <w:lvl w:ilvl="0" w:tplc="8E54C0BC">
      <w:start w:val="1"/>
      <w:numFmt w:val="decimal"/>
      <w:lvlText w:val="(%1)"/>
      <w:lvlJc w:val="left"/>
      <w:pPr>
        <w:ind w:left="720" w:hanging="360"/>
      </w:pPr>
      <w:rPr>
        <w:rFonts w:cs="Times New Roman" w:hint="default"/>
      </w:rPr>
    </w:lvl>
    <w:lvl w:ilvl="1" w:tplc="B460434A">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8" w15:restartNumberingAfterBreak="0">
    <w:nsid w:val="56EE377D"/>
    <w:multiLevelType w:val="hybridMultilevel"/>
    <w:tmpl w:val="5D028722"/>
    <w:lvl w:ilvl="0" w:tplc="D5EAEB50">
      <w:start w:val="1"/>
      <w:numFmt w:val="decimal"/>
      <w:lvlText w:val="(%1)"/>
      <w:lvlJc w:val="left"/>
      <w:pPr>
        <w:ind w:left="720" w:hanging="360"/>
      </w:pPr>
      <w:rPr>
        <w:rFonts w:cs="Times New Roman" w:hint="default"/>
        <w:strike w:val="0"/>
      </w:rPr>
    </w:lvl>
    <w:lvl w:ilvl="1" w:tplc="B460434A">
      <w:start w:val="1"/>
      <w:numFmt w:val="lowerLetter"/>
      <w:lvlText w:val="(%2)"/>
      <w:lvlJc w:val="left"/>
      <w:pPr>
        <w:ind w:left="1440" w:hanging="360"/>
      </w:pPr>
      <w:rPr>
        <w:rFonts w:cs="Times New Roman" w:hint="default"/>
      </w:rPr>
    </w:lvl>
    <w:lvl w:ilvl="2" w:tplc="B752754E">
      <w:start w:val="1"/>
      <w:numFmt w:val="lowerRoman"/>
      <w:lvlText w:val="(%3)"/>
      <w:lvlJc w:val="right"/>
      <w:pPr>
        <w:ind w:left="2160" w:hanging="180"/>
      </w:pPr>
      <w:rPr>
        <w:rFonts w:cs="Times New Roman" w:hint="default"/>
        <w:strike w:val="0"/>
      </w:rPr>
    </w:lvl>
    <w:lvl w:ilvl="3" w:tplc="0C09000F">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9" w15:restartNumberingAfterBreak="0">
    <w:nsid w:val="57966587"/>
    <w:multiLevelType w:val="hybridMultilevel"/>
    <w:tmpl w:val="50DED492"/>
    <w:lvl w:ilvl="0" w:tplc="D4F66E7A">
      <w:start w:val="17"/>
      <w:numFmt w:val="decimal"/>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7B741C8"/>
    <w:multiLevelType w:val="hybridMultilevel"/>
    <w:tmpl w:val="C69E1E48"/>
    <w:lvl w:ilvl="0" w:tplc="8E54C0BC">
      <w:start w:val="1"/>
      <w:numFmt w:val="decimal"/>
      <w:lvlText w:val="(%1)"/>
      <w:lvlJc w:val="left"/>
      <w:pPr>
        <w:ind w:left="786" w:hanging="360"/>
      </w:pPr>
      <w:rPr>
        <w:rFonts w:cs="Times New Roman" w:hint="default"/>
      </w:rPr>
    </w:lvl>
    <w:lvl w:ilvl="1" w:tplc="B460434A">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1" w15:restartNumberingAfterBreak="0">
    <w:nsid w:val="57E126CB"/>
    <w:multiLevelType w:val="hybridMultilevel"/>
    <w:tmpl w:val="2AAEE162"/>
    <w:lvl w:ilvl="0" w:tplc="A8D469B6">
      <w:start w:val="1"/>
      <w:numFmt w:val="lowerLetter"/>
      <w:lvlText w:val="(%1)"/>
      <w:lvlJc w:val="left"/>
      <w:pPr>
        <w:ind w:left="1931" w:hanging="360"/>
      </w:pPr>
      <w:rPr>
        <w:rFonts w:cs="Times New Roman" w:hint="default"/>
      </w:rPr>
    </w:lvl>
    <w:lvl w:ilvl="1" w:tplc="0C09001B">
      <w:start w:val="1"/>
      <w:numFmt w:val="lowerRoman"/>
      <w:lvlText w:val="%2."/>
      <w:lvlJc w:val="right"/>
      <w:pPr>
        <w:ind w:left="2651" w:hanging="360"/>
      </w:pPr>
    </w:lvl>
    <w:lvl w:ilvl="2" w:tplc="0C09001B" w:tentative="1">
      <w:start w:val="1"/>
      <w:numFmt w:val="lowerRoman"/>
      <w:lvlText w:val="%3."/>
      <w:lvlJc w:val="right"/>
      <w:pPr>
        <w:ind w:left="3371" w:hanging="180"/>
      </w:pPr>
    </w:lvl>
    <w:lvl w:ilvl="3" w:tplc="0C09000F" w:tentative="1">
      <w:start w:val="1"/>
      <w:numFmt w:val="decimal"/>
      <w:lvlText w:val="%4."/>
      <w:lvlJc w:val="left"/>
      <w:pPr>
        <w:ind w:left="4091" w:hanging="360"/>
      </w:pPr>
    </w:lvl>
    <w:lvl w:ilvl="4" w:tplc="0C090019" w:tentative="1">
      <w:start w:val="1"/>
      <w:numFmt w:val="lowerLetter"/>
      <w:lvlText w:val="%5."/>
      <w:lvlJc w:val="left"/>
      <w:pPr>
        <w:ind w:left="4811" w:hanging="360"/>
      </w:pPr>
    </w:lvl>
    <w:lvl w:ilvl="5" w:tplc="0C09001B" w:tentative="1">
      <w:start w:val="1"/>
      <w:numFmt w:val="lowerRoman"/>
      <w:lvlText w:val="%6."/>
      <w:lvlJc w:val="right"/>
      <w:pPr>
        <w:ind w:left="5531" w:hanging="180"/>
      </w:pPr>
    </w:lvl>
    <w:lvl w:ilvl="6" w:tplc="0C09000F" w:tentative="1">
      <w:start w:val="1"/>
      <w:numFmt w:val="decimal"/>
      <w:lvlText w:val="%7."/>
      <w:lvlJc w:val="left"/>
      <w:pPr>
        <w:ind w:left="6251" w:hanging="360"/>
      </w:pPr>
    </w:lvl>
    <w:lvl w:ilvl="7" w:tplc="0C090019" w:tentative="1">
      <w:start w:val="1"/>
      <w:numFmt w:val="lowerLetter"/>
      <w:lvlText w:val="%8."/>
      <w:lvlJc w:val="left"/>
      <w:pPr>
        <w:ind w:left="6971" w:hanging="360"/>
      </w:pPr>
    </w:lvl>
    <w:lvl w:ilvl="8" w:tplc="0C09001B" w:tentative="1">
      <w:start w:val="1"/>
      <w:numFmt w:val="lowerRoman"/>
      <w:lvlText w:val="%9."/>
      <w:lvlJc w:val="right"/>
      <w:pPr>
        <w:ind w:left="7691" w:hanging="180"/>
      </w:pPr>
    </w:lvl>
  </w:abstractNum>
  <w:abstractNum w:abstractNumId="102" w15:restartNumberingAfterBreak="0">
    <w:nsid w:val="58102134"/>
    <w:multiLevelType w:val="hybridMultilevel"/>
    <w:tmpl w:val="FC6A2D5A"/>
    <w:lvl w:ilvl="0" w:tplc="D87EEB90">
      <w:start w:val="38"/>
      <w:numFmt w:val="decimal"/>
      <w:lvlText w:val="%1."/>
      <w:lvlJc w:val="left"/>
      <w:pPr>
        <w:ind w:left="31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8DF1FA6"/>
    <w:multiLevelType w:val="hybridMultilevel"/>
    <w:tmpl w:val="C9A8DD0E"/>
    <w:lvl w:ilvl="0" w:tplc="C45469C8">
      <w:start w:val="2"/>
      <w:numFmt w:val="decimal"/>
      <w:lvlText w:val="(%1)"/>
      <w:lvlJc w:val="left"/>
      <w:pPr>
        <w:ind w:left="1696" w:hanging="42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9955FF2"/>
    <w:multiLevelType w:val="hybridMultilevel"/>
    <w:tmpl w:val="FC6A2D5A"/>
    <w:lvl w:ilvl="0" w:tplc="D87EEB90">
      <w:start w:val="38"/>
      <w:numFmt w:val="decimal"/>
      <w:lvlText w:val="%1."/>
      <w:lvlJc w:val="left"/>
      <w:pPr>
        <w:ind w:left="31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B4652AB"/>
    <w:multiLevelType w:val="hybridMultilevel"/>
    <w:tmpl w:val="BB7AB042"/>
    <w:lvl w:ilvl="0" w:tplc="616CE612">
      <w:start w:val="1"/>
      <w:numFmt w:val="decimal"/>
      <w:lvlText w:val="(%1)"/>
      <w:lvlJc w:val="left"/>
      <w:pPr>
        <w:ind w:left="720" w:hanging="360"/>
      </w:pPr>
      <w:rPr>
        <w:rFonts w:cs="Times New Roman" w:hint="default"/>
        <w:strike w:val="0"/>
      </w:rPr>
    </w:lvl>
    <w:lvl w:ilvl="1" w:tplc="E0CA61CE">
      <w:start w:val="1"/>
      <w:numFmt w:val="lowerLetter"/>
      <w:lvlText w:val="(%2)"/>
      <w:lvlJc w:val="left"/>
      <w:pPr>
        <w:ind w:left="1440" w:hanging="360"/>
      </w:pPr>
      <w:rPr>
        <w:rFonts w:cs="Times New Roman" w:hint="default"/>
        <w:strike w:val="0"/>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6" w15:restartNumberingAfterBreak="0">
    <w:nsid w:val="5B8B358F"/>
    <w:multiLevelType w:val="hybridMultilevel"/>
    <w:tmpl w:val="13E24458"/>
    <w:lvl w:ilvl="0" w:tplc="E0E0A338">
      <w:start w:val="1"/>
      <w:numFmt w:val="decimal"/>
      <w:lvlText w:val="(%1)"/>
      <w:lvlJc w:val="left"/>
      <w:pPr>
        <w:ind w:left="927" w:hanging="360"/>
      </w:pPr>
      <w:rPr>
        <w:rFonts w:cs="Times New Roman" w:hint="default"/>
      </w:rPr>
    </w:lvl>
    <w:lvl w:ilvl="1" w:tplc="0C090019" w:tentative="1">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07" w15:restartNumberingAfterBreak="0">
    <w:nsid w:val="5C8A75D3"/>
    <w:multiLevelType w:val="hybridMultilevel"/>
    <w:tmpl w:val="C69E1E48"/>
    <w:lvl w:ilvl="0" w:tplc="8E54C0BC">
      <w:start w:val="1"/>
      <w:numFmt w:val="decimal"/>
      <w:lvlText w:val="(%1)"/>
      <w:lvlJc w:val="left"/>
      <w:pPr>
        <w:ind w:left="720" w:hanging="360"/>
      </w:pPr>
      <w:rPr>
        <w:rFonts w:cs="Times New Roman" w:hint="default"/>
      </w:rPr>
    </w:lvl>
    <w:lvl w:ilvl="1" w:tplc="B460434A">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8" w15:restartNumberingAfterBreak="0">
    <w:nsid w:val="5D3331E3"/>
    <w:multiLevelType w:val="hybridMultilevel"/>
    <w:tmpl w:val="0BC831CC"/>
    <w:lvl w:ilvl="0" w:tplc="2AEC2596">
      <w:start w:val="1"/>
      <w:numFmt w:val="decimal"/>
      <w:lvlText w:val="(%1)"/>
      <w:lvlJc w:val="left"/>
      <w:pPr>
        <w:ind w:left="780" w:hanging="42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9" w15:restartNumberingAfterBreak="0">
    <w:nsid w:val="5D572C99"/>
    <w:multiLevelType w:val="hybridMultilevel"/>
    <w:tmpl w:val="85B8735C"/>
    <w:lvl w:ilvl="0" w:tplc="0C09001B">
      <w:start w:val="1"/>
      <w:numFmt w:val="lowerRoman"/>
      <w:lvlText w:val="%1."/>
      <w:lvlJc w:val="right"/>
      <w:pPr>
        <w:ind w:left="2291" w:hanging="360"/>
      </w:pPr>
      <w:rPr>
        <w:rFonts w:hint="default"/>
      </w:rPr>
    </w:lvl>
    <w:lvl w:ilvl="1" w:tplc="0C090019" w:tentative="1">
      <w:start w:val="1"/>
      <w:numFmt w:val="lowerLetter"/>
      <w:lvlText w:val="%2."/>
      <w:lvlJc w:val="left"/>
      <w:pPr>
        <w:ind w:left="3011" w:hanging="360"/>
      </w:pPr>
      <w:rPr>
        <w:rFonts w:cs="Times New Roman"/>
      </w:rPr>
    </w:lvl>
    <w:lvl w:ilvl="2" w:tplc="0C09001B" w:tentative="1">
      <w:start w:val="1"/>
      <w:numFmt w:val="lowerRoman"/>
      <w:lvlText w:val="%3."/>
      <w:lvlJc w:val="right"/>
      <w:pPr>
        <w:ind w:left="3731" w:hanging="180"/>
      </w:pPr>
      <w:rPr>
        <w:rFonts w:cs="Times New Roman"/>
      </w:rPr>
    </w:lvl>
    <w:lvl w:ilvl="3" w:tplc="0C09000F" w:tentative="1">
      <w:start w:val="1"/>
      <w:numFmt w:val="decimal"/>
      <w:lvlText w:val="%4."/>
      <w:lvlJc w:val="left"/>
      <w:pPr>
        <w:ind w:left="4451" w:hanging="360"/>
      </w:pPr>
      <w:rPr>
        <w:rFonts w:cs="Times New Roman"/>
      </w:rPr>
    </w:lvl>
    <w:lvl w:ilvl="4" w:tplc="0C090019" w:tentative="1">
      <w:start w:val="1"/>
      <w:numFmt w:val="lowerLetter"/>
      <w:lvlText w:val="%5."/>
      <w:lvlJc w:val="left"/>
      <w:pPr>
        <w:ind w:left="5171" w:hanging="360"/>
      </w:pPr>
      <w:rPr>
        <w:rFonts w:cs="Times New Roman"/>
      </w:rPr>
    </w:lvl>
    <w:lvl w:ilvl="5" w:tplc="0C09001B" w:tentative="1">
      <w:start w:val="1"/>
      <w:numFmt w:val="lowerRoman"/>
      <w:lvlText w:val="%6."/>
      <w:lvlJc w:val="right"/>
      <w:pPr>
        <w:ind w:left="5891" w:hanging="180"/>
      </w:pPr>
      <w:rPr>
        <w:rFonts w:cs="Times New Roman"/>
      </w:rPr>
    </w:lvl>
    <w:lvl w:ilvl="6" w:tplc="0C09000F" w:tentative="1">
      <w:start w:val="1"/>
      <w:numFmt w:val="decimal"/>
      <w:lvlText w:val="%7."/>
      <w:lvlJc w:val="left"/>
      <w:pPr>
        <w:ind w:left="6611" w:hanging="360"/>
      </w:pPr>
      <w:rPr>
        <w:rFonts w:cs="Times New Roman"/>
      </w:rPr>
    </w:lvl>
    <w:lvl w:ilvl="7" w:tplc="0C090019" w:tentative="1">
      <w:start w:val="1"/>
      <w:numFmt w:val="lowerLetter"/>
      <w:lvlText w:val="%8."/>
      <w:lvlJc w:val="left"/>
      <w:pPr>
        <w:ind w:left="7331" w:hanging="360"/>
      </w:pPr>
      <w:rPr>
        <w:rFonts w:cs="Times New Roman"/>
      </w:rPr>
    </w:lvl>
    <w:lvl w:ilvl="8" w:tplc="0C09001B" w:tentative="1">
      <w:start w:val="1"/>
      <w:numFmt w:val="lowerRoman"/>
      <w:lvlText w:val="%9."/>
      <w:lvlJc w:val="right"/>
      <w:pPr>
        <w:ind w:left="8051" w:hanging="180"/>
      </w:pPr>
      <w:rPr>
        <w:rFonts w:cs="Times New Roman"/>
      </w:rPr>
    </w:lvl>
  </w:abstractNum>
  <w:abstractNum w:abstractNumId="110" w15:restartNumberingAfterBreak="0">
    <w:nsid w:val="5F313677"/>
    <w:multiLevelType w:val="hybridMultilevel"/>
    <w:tmpl w:val="773E12A6"/>
    <w:lvl w:ilvl="0" w:tplc="45008C02">
      <w:start w:val="4"/>
      <w:numFmt w:val="decimal"/>
      <w:lvlText w:val="(%1)"/>
      <w:lvlJc w:val="left"/>
      <w:pPr>
        <w:ind w:left="780" w:hanging="4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1" w15:restartNumberingAfterBreak="0">
    <w:nsid w:val="61C20E6F"/>
    <w:multiLevelType w:val="hybridMultilevel"/>
    <w:tmpl w:val="B77224A8"/>
    <w:lvl w:ilvl="0" w:tplc="5D6085A0">
      <w:start w:val="1"/>
      <w:numFmt w:val="decimal"/>
      <w:lvlText w:val="(%1)"/>
      <w:lvlJc w:val="left"/>
      <w:pPr>
        <w:ind w:left="720" w:hanging="360"/>
      </w:pPr>
      <w:rPr>
        <w:rFonts w:cs="Times New Roman" w:hint="default"/>
      </w:rPr>
    </w:lvl>
    <w:lvl w:ilvl="1" w:tplc="D514F202">
      <w:start w:val="1"/>
      <w:numFmt w:val="lowerLetter"/>
      <w:lvlText w:val="(%2)"/>
      <w:lvlJc w:val="left"/>
      <w:pPr>
        <w:ind w:left="1440" w:hanging="360"/>
      </w:pPr>
      <w:rPr>
        <w:rFonts w:cs="Times New Roman" w:hint="default"/>
      </w:rPr>
    </w:lvl>
    <w:lvl w:ilvl="2" w:tplc="F3B27CFC">
      <w:start w:val="1"/>
      <w:numFmt w:val="decimal"/>
      <w:lvlText w:val="(%3)"/>
      <w:lvlJc w:val="left"/>
      <w:pPr>
        <w:ind w:left="2340" w:hanging="36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2" w15:restartNumberingAfterBreak="0">
    <w:nsid w:val="62535D37"/>
    <w:multiLevelType w:val="hybridMultilevel"/>
    <w:tmpl w:val="AA04E720"/>
    <w:lvl w:ilvl="0" w:tplc="8E54C0BC">
      <w:start w:val="1"/>
      <w:numFmt w:val="decimal"/>
      <w:lvlText w:val="(%1)"/>
      <w:lvlJc w:val="left"/>
      <w:pPr>
        <w:ind w:left="720" w:hanging="360"/>
      </w:pPr>
      <w:rPr>
        <w:rFonts w:cs="Times New Roman" w:hint="default"/>
      </w:rPr>
    </w:lvl>
    <w:lvl w:ilvl="1" w:tplc="AF8AADF8">
      <w:start w:val="1"/>
      <w:numFmt w:val="lowerLetter"/>
      <w:lvlText w:val="(%2)"/>
      <w:lvlJc w:val="left"/>
      <w:pPr>
        <w:ind w:left="1440" w:hanging="360"/>
      </w:pPr>
      <w:rPr>
        <w:rFonts w:cs="Times New Roman" w:hint="default"/>
      </w:rPr>
    </w:lvl>
    <w:lvl w:ilvl="2" w:tplc="231C3904">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3" w15:restartNumberingAfterBreak="0">
    <w:nsid w:val="630A47ED"/>
    <w:multiLevelType w:val="hybridMultilevel"/>
    <w:tmpl w:val="06C8876C"/>
    <w:lvl w:ilvl="0" w:tplc="D514F202">
      <w:start w:val="1"/>
      <w:numFmt w:val="lowerLetter"/>
      <w:lvlText w:val="(%1)"/>
      <w:lvlJc w:val="left"/>
      <w:pPr>
        <w:ind w:left="1800" w:hanging="360"/>
      </w:pPr>
      <w:rPr>
        <w:rFonts w:cs="Times New Roman" w:hint="default"/>
        <w:sz w:val="20"/>
        <w:szCs w:val="20"/>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14" w15:restartNumberingAfterBreak="0">
    <w:nsid w:val="63B30C9D"/>
    <w:multiLevelType w:val="hybridMultilevel"/>
    <w:tmpl w:val="2E9ECD9E"/>
    <w:lvl w:ilvl="0" w:tplc="7222FE98">
      <w:start w:val="1"/>
      <w:numFmt w:val="decimal"/>
      <w:lvlText w:val="(%1)"/>
      <w:lvlJc w:val="left"/>
      <w:pPr>
        <w:ind w:left="1440"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5" w15:restartNumberingAfterBreak="0">
    <w:nsid w:val="63DF3282"/>
    <w:multiLevelType w:val="hybridMultilevel"/>
    <w:tmpl w:val="AD9018FA"/>
    <w:lvl w:ilvl="0" w:tplc="8F008B00">
      <w:start w:val="1"/>
      <w:numFmt w:val="lowerRoman"/>
      <w:lvlText w:val="(%1)"/>
      <w:lvlJc w:val="right"/>
      <w:pPr>
        <w:ind w:left="1854" w:hanging="360"/>
      </w:pPr>
      <w:rPr>
        <w:rFonts w:cs="Times New Roman"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6" w15:restartNumberingAfterBreak="0">
    <w:nsid w:val="644C0AB5"/>
    <w:multiLevelType w:val="hybridMultilevel"/>
    <w:tmpl w:val="D82A3A28"/>
    <w:lvl w:ilvl="0" w:tplc="DDE4F63A">
      <w:start w:val="3"/>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7" w15:restartNumberingAfterBreak="0">
    <w:nsid w:val="64723BDF"/>
    <w:multiLevelType w:val="hybridMultilevel"/>
    <w:tmpl w:val="F4C01F72"/>
    <w:lvl w:ilvl="0" w:tplc="D514F202">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18" w15:restartNumberingAfterBreak="0">
    <w:nsid w:val="64986FF1"/>
    <w:multiLevelType w:val="hybridMultilevel"/>
    <w:tmpl w:val="6C568398"/>
    <w:lvl w:ilvl="0" w:tplc="3AECDC74">
      <w:start w:val="16"/>
      <w:numFmt w:val="decimal"/>
      <w:lvlText w:val="%1."/>
      <w:lvlJc w:val="left"/>
      <w:pPr>
        <w:ind w:left="720" w:hanging="360"/>
      </w:pPr>
      <w:rPr>
        <w:rFonts w:ascii="Arial Black" w:hAnsi="Arial Black" w:cs="Arial" w:hint="default"/>
        <w:b w:val="0"/>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4F434AF"/>
    <w:multiLevelType w:val="hybridMultilevel"/>
    <w:tmpl w:val="4F1E8EA0"/>
    <w:lvl w:ilvl="0" w:tplc="2AEC2596">
      <w:start w:val="1"/>
      <w:numFmt w:val="decimal"/>
      <w:lvlText w:val="(%1)"/>
      <w:lvlJc w:val="left"/>
      <w:pPr>
        <w:ind w:left="780" w:hanging="4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0" w15:restartNumberingAfterBreak="0">
    <w:nsid w:val="652804FD"/>
    <w:multiLevelType w:val="hybridMultilevel"/>
    <w:tmpl w:val="EDA0A3FA"/>
    <w:lvl w:ilvl="0" w:tplc="502E78C4">
      <w:start w:val="1"/>
      <w:numFmt w:val="lowerLetter"/>
      <w:lvlText w:val="(%1)"/>
      <w:lvlJc w:val="left"/>
      <w:pPr>
        <w:ind w:left="150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21" w15:restartNumberingAfterBreak="0">
    <w:nsid w:val="653852B4"/>
    <w:multiLevelType w:val="hybridMultilevel"/>
    <w:tmpl w:val="A9CEE228"/>
    <w:lvl w:ilvl="0" w:tplc="C23CF970">
      <w:start w:val="1"/>
      <w:numFmt w:val="decimal"/>
      <w:lvlText w:val="(%1)"/>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2698B8">
      <w:start w:val="1"/>
      <w:numFmt w:val="lowerLetter"/>
      <w:lvlText w:val="%2"/>
      <w:lvlJc w:val="left"/>
      <w:pPr>
        <w:ind w:left="19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6DE74D8">
      <w:start w:val="1"/>
      <w:numFmt w:val="lowerRoman"/>
      <w:lvlText w:val="%3"/>
      <w:lvlJc w:val="left"/>
      <w:pPr>
        <w:ind w:left="26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CBCA5F6">
      <w:start w:val="1"/>
      <w:numFmt w:val="decimal"/>
      <w:lvlText w:val="%4"/>
      <w:lvlJc w:val="left"/>
      <w:pPr>
        <w:ind w:left="33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5CF1BA">
      <w:start w:val="1"/>
      <w:numFmt w:val="lowerLetter"/>
      <w:lvlText w:val="%5"/>
      <w:lvlJc w:val="left"/>
      <w:pPr>
        <w:ind w:left="40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C5ACEE6">
      <w:start w:val="1"/>
      <w:numFmt w:val="lowerRoman"/>
      <w:lvlText w:val="%6"/>
      <w:lvlJc w:val="left"/>
      <w:pPr>
        <w:ind w:left="48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AEE6C6">
      <w:start w:val="1"/>
      <w:numFmt w:val="decimal"/>
      <w:lvlText w:val="%7"/>
      <w:lvlJc w:val="left"/>
      <w:pPr>
        <w:ind w:left="55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847688">
      <w:start w:val="1"/>
      <w:numFmt w:val="lowerLetter"/>
      <w:lvlText w:val="%8"/>
      <w:lvlJc w:val="left"/>
      <w:pPr>
        <w:ind w:left="62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686F14">
      <w:start w:val="1"/>
      <w:numFmt w:val="lowerRoman"/>
      <w:lvlText w:val="%9"/>
      <w:lvlJc w:val="left"/>
      <w:pPr>
        <w:ind w:left="697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2" w15:restartNumberingAfterBreak="0">
    <w:nsid w:val="65507875"/>
    <w:multiLevelType w:val="hybridMultilevel"/>
    <w:tmpl w:val="77881380"/>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5AF3FDC"/>
    <w:multiLevelType w:val="hybridMultilevel"/>
    <w:tmpl w:val="2950283E"/>
    <w:lvl w:ilvl="0" w:tplc="2CBE04EE">
      <w:start w:val="1"/>
      <w:numFmt w:val="lowerLetter"/>
      <w:lvlText w:val="(%1)"/>
      <w:lvlJc w:val="left"/>
      <w:pPr>
        <w:ind w:left="720" w:hanging="360"/>
      </w:pPr>
      <w:rPr>
        <w:rFonts w:cs="Times New Roman" w:hint="default"/>
      </w:rPr>
    </w:lvl>
    <w:lvl w:ilvl="1" w:tplc="D514F202">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5F5422D"/>
    <w:multiLevelType w:val="hybridMultilevel"/>
    <w:tmpl w:val="69F431A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32CE64F6">
      <w:start w:val="1"/>
      <w:numFmt w:val="decimal"/>
      <w:lvlText w:val="(%3)"/>
      <w:lvlJc w:val="left"/>
      <w:pPr>
        <w:ind w:left="2340" w:hanging="36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5" w15:restartNumberingAfterBreak="0">
    <w:nsid w:val="66B743E3"/>
    <w:multiLevelType w:val="hybridMultilevel"/>
    <w:tmpl w:val="42F89716"/>
    <w:lvl w:ilvl="0" w:tplc="F56CC746">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26" w15:restartNumberingAfterBreak="0">
    <w:nsid w:val="66FD550A"/>
    <w:multiLevelType w:val="hybridMultilevel"/>
    <w:tmpl w:val="C69E1E48"/>
    <w:lvl w:ilvl="0" w:tplc="8E54C0BC">
      <w:start w:val="1"/>
      <w:numFmt w:val="decimal"/>
      <w:lvlText w:val="(%1)"/>
      <w:lvlJc w:val="left"/>
      <w:pPr>
        <w:ind w:left="720" w:hanging="360"/>
      </w:pPr>
      <w:rPr>
        <w:rFonts w:cs="Times New Roman" w:hint="default"/>
      </w:rPr>
    </w:lvl>
    <w:lvl w:ilvl="1" w:tplc="B460434A">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7" w15:restartNumberingAfterBreak="0">
    <w:nsid w:val="68624BF1"/>
    <w:multiLevelType w:val="hybridMultilevel"/>
    <w:tmpl w:val="036242C8"/>
    <w:lvl w:ilvl="0" w:tplc="0C090017">
      <w:start w:val="1"/>
      <w:numFmt w:val="lowerLetter"/>
      <w:lvlText w:val="%1)"/>
      <w:lvlJc w:val="left"/>
      <w:pPr>
        <w:ind w:left="1500" w:hanging="360"/>
      </w:pPr>
      <w:rPr>
        <w:rFonts w:cs="Times New Roman"/>
      </w:rPr>
    </w:lvl>
    <w:lvl w:ilvl="1" w:tplc="0C090017">
      <w:start w:val="1"/>
      <w:numFmt w:val="lowerLetter"/>
      <w:lvlText w:val="%2)"/>
      <w:lvlJc w:val="left"/>
      <w:pPr>
        <w:ind w:left="2220" w:hanging="360"/>
      </w:pPr>
      <w:rPr>
        <w:rFonts w:cs="Times New Roman"/>
      </w:rPr>
    </w:lvl>
    <w:lvl w:ilvl="2" w:tplc="D514F202">
      <w:start w:val="1"/>
      <w:numFmt w:val="lowerLetter"/>
      <w:lvlText w:val="(%3)"/>
      <w:lvlJc w:val="left"/>
      <w:pPr>
        <w:ind w:left="2940" w:hanging="180"/>
      </w:pPr>
      <w:rPr>
        <w:rFonts w:cs="Times New Roman" w:hint="default"/>
      </w:rPr>
    </w:lvl>
    <w:lvl w:ilvl="3" w:tplc="D514F202">
      <w:start w:val="1"/>
      <w:numFmt w:val="lowerLetter"/>
      <w:lvlText w:val="(%4)"/>
      <w:lvlJc w:val="left"/>
      <w:pPr>
        <w:ind w:left="1495" w:hanging="360"/>
      </w:pPr>
      <w:rPr>
        <w:rFonts w:cs="Times New Roman" w:hint="default"/>
      </w:rPr>
    </w:lvl>
    <w:lvl w:ilvl="4" w:tplc="B372AA8C">
      <w:start w:val="19"/>
      <w:numFmt w:val="decimal"/>
      <w:lvlText w:val="%5."/>
      <w:lvlJc w:val="left"/>
      <w:pPr>
        <w:ind w:left="4380" w:hanging="360"/>
      </w:pPr>
      <w:rPr>
        <w:rFonts w:cs="Times New Roman" w:hint="default"/>
      </w:rPr>
    </w:lvl>
    <w:lvl w:ilvl="5" w:tplc="0C09001B" w:tentative="1">
      <w:start w:val="1"/>
      <w:numFmt w:val="lowerRoman"/>
      <w:lvlText w:val="%6."/>
      <w:lvlJc w:val="right"/>
      <w:pPr>
        <w:ind w:left="5100" w:hanging="180"/>
      </w:pPr>
      <w:rPr>
        <w:rFonts w:cs="Times New Roman"/>
      </w:rPr>
    </w:lvl>
    <w:lvl w:ilvl="6" w:tplc="0C09000F" w:tentative="1">
      <w:start w:val="1"/>
      <w:numFmt w:val="decimal"/>
      <w:lvlText w:val="%7."/>
      <w:lvlJc w:val="left"/>
      <w:pPr>
        <w:ind w:left="5820" w:hanging="360"/>
      </w:pPr>
      <w:rPr>
        <w:rFonts w:cs="Times New Roman"/>
      </w:rPr>
    </w:lvl>
    <w:lvl w:ilvl="7" w:tplc="0C090019" w:tentative="1">
      <w:start w:val="1"/>
      <w:numFmt w:val="lowerLetter"/>
      <w:lvlText w:val="%8."/>
      <w:lvlJc w:val="left"/>
      <w:pPr>
        <w:ind w:left="6540" w:hanging="360"/>
      </w:pPr>
      <w:rPr>
        <w:rFonts w:cs="Times New Roman"/>
      </w:rPr>
    </w:lvl>
    <w:lvl w:ilvl="8" w:tplc="0C09001B" w:tentative="1">
      <w:start w:val="1"/>
      <w:numFmt w:val="lowerRoman"/>
      <w:lvlText w:val="%9."/>
      <w:lvlJc w:val="right"/>
      <w:pPr>
        <w:ind w:left="7260" w:hanging="180"/>
      </w:pPr>
      <w:rPr>
        <w:rFonts w:cs="Times New Roman"/>
      </w:rPr>
    </w:lvl>
  </w:abstractNum>
  <w:abstractNum w:abstractNumId="128" w15:restartNumberingAfterBreak="0">
    <w:nsid w:val="6A5D3A4D"/>
    <w:multiLevelType w:val="hybridMultilevel"/>
    <w:tmpl w:val="A57E42E0"/>
    <w:lvl w:ilvl="0" w:tplc="7E9811E4">
      <w:start w:val="7"/>
      <w:numFmt w:val="lowerLetter"/>
      <w:lvlText w:val="(%1)"/>
      <w:lvlJc w:val="left"/>
      <w:pPr>
        <w:ind w:left="1876" w:hanging="360"/>
      </w:pPr>
      <w:rPr>
        <w:rFonts w:cs="Times New Roman" w:hint="default"/>
      </w:rPr>
    </w:lvl>
    <w:lvl w:ilvl="1" w:tplc="0C090019" w:tentative="1">
      <w:start w:val="1"/>
      <w:numFmt w:val="lowerLetter"/>
      <w:lvlText w:val="%2."/>
      <w:lvlJc w:val="left"/>
      <w:pPr>
        <w:ind w:left="1462" w:hanging="360"/>
      </w:pPr>
    </w:lvl>
    <w:lvl w:ilvl="2" w:tplc="0C09001B" w:tentative="1">
      <w:start w:val="1"/>
      <w:numFmt w:val="lowerRoman"/>
      <w:lvlText w:val="%3."/>
      <w:lvlJc w:val="right"/>
      <w:pPr>
        <w:ind w:left="2182" w:hanging="180"/>
      </w:pPr>
    </w:lvl>
    <w:lvl w:ilvl="3" w:tplc="0C09000F" w:tentative="1">
      <w:start w:val="1"/>
      <w:numFmt w:val="decimal"/>
      <w:lvlText w:val="%4."/>
      <w:lvlJc w:val="left"/>
      <w:pPr>
        <w:ind w:left="2902" w:hanging="360"/>
      </w:pPr>
    </w:lvl>
    <w:lvl w:ilvl="4" w:tplc="0C090019" w:tentative="1">
      <w:start w:val="1"/>
      <w:numFmt w:val="lowerLetter"/>
      <w:lvlText w:val="%5."/>
      <w:lvlJc w:val="left"/>
      <w:pPr>
        <w:ind w:left="3622" w:hanging="360"/>
      </w:pPr>
    </w:lvl>
    <w:lvl w:ilvl="5" w:tplc="0C09001B" w:tentative="1">
      <w:start w:val="1"/>
      <w:numFmt w:val="lowerRoman"/>
      <w:lvlText w:val="%6."/>
      <w:lvlJc w:val="right"/>
      <w:pPr>
        <w:ind w:left="4342" w:hanging="180"/>
      </w:pPr>
    </w:lvl>
    <w:lvl w:ilvl="6" w:tplc="0C09000F" w:tentative="1">
      <w:start w:val="1"/>
      <w:numFmt w:val="decimal"/>
      <w:lvlText w:val="%7."/>
      <w:lvlJc w:val="left"/>
      <w:pPr>
        <w:ind w:left="5062" w:hanging="360"/>
      </w:pPr>
    </w:lvl>
    <w:lvl w:ilvl="7" w:tplc="0C090019" w:tentative="1">
      <w:start w:val="1"/>
      <w:numFmt w:val="lowerLetter"/>
      <w:lvlText w:val="%8."/>
      <w:lvlJc w:val="left"/>
      <w:pPr>
        <w:ind w:left="5782" w:hanging="360"/>
      </w:pPr>
    </w:lvl>
    <w:lvl w:ilvl="8" w:tplc="0C09001B" w:tentative="1">
      <w:start w:val="1"/>
      <w:numFmt w:val="lowerRoman"/>
      <w:lvlText w:val="%9."/>
      <w:lvlJc w:val="right"/>
      <w:pPr>
        <w:ind w:left="6502" w:hanging="180"/>
      </w:pPr>
    </w:lvl>
  </w:abstractNum>
  <w:abstractNum w:abstractNumId="129" w15:restartNumberingAfterBreak="0">
    <w:nsid w:val="6B2835F7"/>
    <w:multiLevelType w:val="hybridMultilevel"/>
    <w:tmpl w:val="AE8E1A10"/>
    <w:lvl w:ilvl="0" w:tplc="48241F9A">
      <w:start w:val="1"/>
      <w:numFmt w:val="decimal"/>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30" w15:restartNumberingAfterBreak="0">
    <w:nsid w:val="6BC24F2C"/>
    <w:multiLevelType w:val="hybridMultilevel"/>
    <w:tmpl w:val="1E96D478"/>
    <w:lvl w:ilvl="0" w:tplc="F3B27CFC">
      <w:start w:val="1"/>
      <w:numFmt w:val="decimal"/>
      <w:lvlText w:val="(%1)"/>
      <w:lvlJc w:val="left"/>
      <w:pPr>
        <w:ind w:left="720" w:hanging="360"/>
      </w:pPr>
      <w:rPr>
        <w:rFonts w:cs="Times New Roman"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BFE328F"/>
    <w:multiLevelType w:val="hybridMultilevel"/>
    <w:tmpl w:val="170C7A6A"/>
    <w:lvl w:ilvl="0" w:tplc="ABD0C270">
      <w:start w:val="1"/>
      <w:numFmt w:val="decimal"/>
      <w:lvlText w:val="(%1)"/>
      <w:lvlJc w:val="left"/>
      <w:pPr>
        <w:ind w:left="720" w:hanging="360"/>
      </w:pPr>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2" w15:restartNumberingAfterBreak="0">
    <w:nsid w:val="6CD91B36"/>
    <w:multiLevelType w:val="hybridMultilevel"/>
    <w:tmpl w:val="178CB286"/>
    <w:lvl w:ilvl="0" w:tplc="42B47BDC">
      <w:start w:val="1"/>
      <w:numFmt w:val="decimal"/>
      <w:lvlText w:val="(%1)"/>
      <w:lvlJc w:val="left"/>
      <w:pPr>
        <w:ind w:left="1347" w:hanging="360"/>
      </w:pPr>
      <w:rPr>
        <w:rFonts w:cs="Times New Roman" w:hint="default"/>
      </w:rPr>
    </w:lvl>
    <w:lvl w:ilvl="1" w:tplc="0C090019" w:tentative="1">
      <w:start w:val="1"/>
      <w:numFmt w:val="lowerLetter"/>
      <w:lvlText w:val="%2."/>
      <w:lvlJc w:val="left"/>
      <w:pPr>
        <w:ind w:left="2067" w:hanging="360"/>
      </w:pPr>
      <w:rPr>
        <w:rFonts w:cs="Times New Roman"/>
      </w:rPr>
    </w:lvl>
    <w:lvl w:ilvl="2" w:tplc="0C09001B" w:tentative="1">
      <w:start w:val="1"/>
      <w:numFmt w:val="lowerRoman"/>
      <w:lvlText w:val="%3."/>
      <w:lvlJc w:val="right"/>
      <w:pPr>
        <w:ind w:left="2787" w:hanging="180"/>
      </w:pPr>
      <w:rPr>
        <w:rFonts w:cs="Times New Roman"/>
      </w:rPr>
    </w:lvl>
    <w:lvl w:ilvl="3" w:tplc="0C09000F" w:tentative="1">
      <w:start w:val="1"/>
      <w:numFmt w:val="decimal"/>
      <w:lvlText w:val="%4."/>
      <w:lvlJc w:val="left"/>
      <w:pPr>
        <w:ind w:left="3507" w:hanging="360"/>
      </w:pPr>
      <w:rPr>
        <w:rFonts w:cs="Times New Roman"/>
      </w:rPr>
    </w:lvl>
    <w:lvl w:ilvl="4" w:tplc="0C090019" w:tentative="1">
      <w:start w:val="1"/>
      <w:numFmt w:val="lowerLetter"/>
      <w:lvlText w:val="%5."/>
      <w:lvlJc w:val="left"/>
      <w:pPr>
        <w:ind w:left="4227" w:hanging="360"/>
      </w:pPr>
      <w:rPr>
        <w:rFonts w:cs="Times New Roman"/>
      </w:rPr>
    </w:lvl>
    <w:lvl w:ilvl="5" w:tplc="0C09001B" w:tentative="1">
      <w:start w:val="1"/>
      <w:numFmt w:val="lowerRoman"/>
      <w:lvlText w:val="%6."/>
      <w:lvlJc w:val="right"/>
      <w:pPr>
        <w:ind w:left="4947" w:hanging="180"/>
      </w:pPr>
      <w:rPr>
        <w:rFonts w:cs="Times New Roman"/>
      </w:rPr>
    </w:lvl>
    <w:lvl w:ilvl="6" w:tplc="0C09000F" w:tentative="1">
      <w:start w:val="1"/>
      <w:numFmt w:val="decimal"/>
      <w:lvlText w:val="%7."/>
      <w:lvlJc w:val="left"/>
      <w:pPr>
        <w:ind w:left="5667" w:hanging="360"/>
      </w:pPr>
      <w:rPr>
        <w:rFonts w:cs="Times New Roman"/>
      </w:rPr>
    </w:lvl>
    <w:lvl w:ilvl="7" w:tplc="0C090019" w:tentative="1">
      <w:start w:val="1"/>
      <w:numFmt w:val="lowerLetter"/>
      <w:lvlText w:val="%8."/>
      <w:lvlJc w:val="left"/>
      <w:pPr>
        <w:ind w:left="6387" w:hanging="360"/>
      </w:pPr>
      <w:rPr>
        <w:rFonts w:cs="Times New Roman"/>
      </w:rPr>
    </w:lvl>
    <w:lvl w:ilvl="8" w:tplc="0C09001B" w:tentative="1">
      <w:start w:val="1"/>
      <w:numFmt w:val="lowerRoman"/>
      <w:lvlText w:val="%9."/>
      <w:lvlJc w:val="right"/>
      <w:pPr>
        <w:ind w:left="7107" w:hanging="180"/>
      </w:pPr>
      <w:rPr>
        <w:rFonts w:cs="Times New Roman"/>
      </w:rPr>
    </w:lvl>
  </w:abstractNum>
  <w:abstractNum w:abstractNumId="133" w15:restartNumberingAfterBreak="0">
    <w:nsid w:val="6CE26D24"/>
    <w:multiLevelType w:val="hybridMultilevel"/>
    <w:tmpl w:val="8C88A2AA"/>
    <w:lvl w:ilvl="0" w:tplc="D514F202">
      <w:start w:val="1"/>
      <w:numFmt w:val="lowerLetter"/>
      <w:lvlText w:val="(%1)"/>
      <w:lvlJc w:val="left"/>
      <w:pPr>
        <w:tabs>
          <w:tab w:val="num" w:pos="1854"/>
        </w:tabs>
        <w:ind w:left="1854" w:hanging="720"/>
      </w:pPr>
      <w:rPr>
        <w:rFonts w:cs="Times New Roman" w:hint="default"/>
      </w:rPr>
    </w:lvl>
    <w:lvl w:ilvl="1" w:tplc="0C090019" w:tentative="1">
      <w:start w:val="1"/>
      <w:numFmt w:val="lowerLetter"/>
      <w:lvlText w:val="%2."/>
      <w:lvlJc w:val="left"/>
      <w:pPr>
        <w:tabs>
          <w:tab w:val="num" w:pos="1581"/>
        </w:tabs>
        <w:ind w:left="1581" w:hanging="360"/>
      </w:pPr>
      <w:rPr>
        <w:rFonts w:cs="Times New Roman"/>
      </w:rPr>
    </w:lvl>
    <w:lvl w:ilvl="2" w:tplc="0C09001B" w:tentative="1">
      <w:start w:val="1"/>
      <w:numFmt w:val="lowerRoman"/>
      <w:lvlText w:val="%3."/>
      <w:lvlJc w:val="right"/>
      <w:pPr>
        <w:tabs>
          <w:tab w:val="num" w:pos="2301"/>
        </w:tabs>
        <w:ind w:left="2301" w:hanging="180"/>
      </w:pPr>
      <w:rPr>
        <w:rFonts w:cs="Times New Roman"/>
      </w:rPr>
    </w:lvl>
    <w:lvl w:ilvl="3" w:tplc="0C09000F" w:tentative="1">
      <w:start w:val="1"/>
      <w:numFmt w:val="decimal"/>
      <w:lvlText w:val="%4."/>
      <w:lvlJc w:val="left"/>
      <w:pPr>
        <w:tabs>
          <w:tab w:val="num" w:pos="3021"/>
        </w:tabs>
        <w:ind w:left="3021" w:hanging="360"/>
      </w:pPr>
      <w:rPr>
        <w:rFonts w:cs="Times New Roman"/>
      </w:rPr>
    </w:lvl>
    <w:lvl w:ilvl="4" w:tplc="0C090019" w:tentative="1">
      <w:start w:val="1"/>
      <w:numFmt w:val="lowerLetter"/>
      <w:lvlText w:val="%5."/>
      <w:lvlJc w:val="left"/>
      <w:pPr>
        <w:tabs>
          <w:tab w:val="num" w:pos="3741"/>
        </w:tabs>
        <w:ind w:left="3741" w:hanging="360"/>
      </w:pPr>
      <w:rPr>
        <w:rFonts w:cs="Times New Roman"/>
      </w:rPr>
    </w:lvl>
    <w:lvl w:ilvl="5" w:tplc="0C09001B" w:tentative="1">
      <w:start w:val="1"/>
      <w:numFmt w:val="lowerRoman"/>
      <w:lvlText w:val="%6."/>
      <w:lvlJc w:val="right"/>
      <w:pPr>
        <w:tabs>
          <w:tab w:val="num" w:pos="4461"/>
        </w:tabs>
        <w:ind w:left="4461" w:hanging="180"/>
      </w:pPr>
      <w:rPr>
        <w:rFonts w:cs="Times New Roman"/>
      </w:rPr>
    </w:lvl>
    <w:lvl w:ilvl="6" w:tplc="0C09000F" w:tentative="1">
      <w:start w:val="1"/>
      <w:numFmt w:val="decimal"/>
      <w:lvlText w:val="%7."/>
      <w:lvlJc w:val="left"/>
      <w:pPr>
        <w:tabs>
          <w:tab w:val="num" w:pos="5181"/>
        </w:tabs>
        <w:ind w:left="5181" w:hanging="360"/>
      </w:pPr>
      <w:rPr>
        <w:rFonts w:cs="Times New Roman"/>
      </w:rPr>
    </w:lvl>
    <w:lvl w:ilvl="7" w:tplc="0C090019" w:tentative="1">
      <w:start w:val="1"/>
      <w:numFmt w:val="lowerLetter"/>
      <w:lvlText w:val="%8."/>
      <w:lvlJc w:val="left"/>
      <w:pPr>
        <w:tabs>
          <w:tab w:val="num" w:pos="5901"/>
        </w:tabs>
        <w:ind w:left="5901" w:hanging="360"/>
      </w:pPr>
      <w:rPr>
        <w:rFonts w:cs="Times New Roman"/>
      </w:rPr>
    </w:lvl>
    <w:lvl w:ilvl="8" w:tplc="0C09001B" w:tentative="1">
      <w:start w:val="1"/>
      <w:numFmt w:val="lowerRoman"/>
      <w:lvlText w:val="%9."/>
      <w:lvlJc w:val="right"/>
      <w:pPr>
        <w:tabs>
          <w:tab w:val="num" w:pos="6621"/>
        </w:tabs>
        <w:ind w:left="6621" w:hanging="180"/>
      </w:pPr>
      <w:rPr>
        <w:rFonts w:cs="Times New Roman"/>
      </w:rPr>
    </w:lvl>
  </w:abstractNum>
  <w:abstractNum w:abstractNumId="134" w15:restartNumberingAfterBreak="0">
    <w:nsid w:val="6D442645"/>
    <w:multiLevelType w:val="hybridMultilevel"/>
    <w:tmpl w:val="DF4C1602"/>
    <w:lvl w:ilvl="0" w:tplc="B832EE76">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E8B234A"/>
    <w:multiLevelType w:val="hybridMultilevel"/>
    <w:tmpl w:val="C0AAE1C8"/>
    <w:lvl w:ilvl="0" w:tplc="52D664B8">
      <w:start w:val="1"/>
      <w:numFmt w:val="decimal"/>
      <w:lvlText w:val="(%1)"/>
      <w:lvlJc w:val="left"/>
      <w:pPr>
        <w:ind w:left="1080" w:hanging="360"/>
      </w:pPr>
      <w:rPr>
        <w:rFonts w:cs="Times New Roman" w:hint="default"/>
        <w:color w:val="000000" w:themeColor="text1"/>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36" w15:restartNumberingAfterBreak="0">
    <w:nsid w:val="6EFE6699"/>
    <w:multiLevelType w:val="hybridMultilevel"/>
    <w:tmpl w:val="0A3CE906"/>
    <w:lvl w:ilvl="0" w:tplc="0C090017">
      <w:start w:val="1"/>
      <w:numFmt w:val="lowerLetter"/>
      <w:lvlText w:val="%1)"/>
      <w:lvlJc w:val="left"/>
      <w:pPr>
        <w:ind w:left="720" w:hanging="360"/>
      </w:pPr>
      <w:rPr>
        <w:rFonts w:cs="Times New Roman"/>
      </w:rPr>
    </w:lvl>
    <w:lvl w:ilvl="1" w:tplc="D514F202">
      <w:start w:val="1"/>
      <w:numFmt w:val="lowerLetter"/>
      <w:lvlText w:val="(%2)"/>
      <w:lvlJc w:val="left"/>
      <w:pPr>
        <w:ind w:left="1440" w:hanging="360"/>
      </w:pPr>
      <w:rPr>
        <w:rFonts w:cs="Times New Roman" w:hint="default"/>
      </w:rPr>
    </w:lvl>
    <w:lvl w:ilvl="2" w:tplc="30360AE2">
      <w:start w:val="1"/>
      <w:numFmt w:val="decimal"/>
      <w:lvlText w:val="(%3)"/>
      <w:lvlJc w:val="left"/>
      <w:pPr>
        <w:ind w:left="2340" w:hanging="360"/>
      </w:pPr>
      <w:rPr>
        <w:rFonts w:cs="Times New Roman" w:hint="default"/>
        <w:sz w:val="20"/>
        <w:szCs w:val="20"/>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7" w15:restartNumberingAfterBreak="0">
    <w:nsid w:val="706817D6"/>
    <w:multiLevelType w:val="hybridMultilevel"/>
    <w:tmpl w:val="7180DA22"/>
    <w:lvl w:ilvl="0" w:tplc="F56CC746">
      <w:start w:val="1"/>
      <w:numFmt w:val="lowerLetter"/>
      <w:lvlText w:val="(%1)"/>
      <w:lvlJc w:val="left"/>
      <w:pPr>
        <w:ind w:left="144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8" w15:restartNumberingAfterBreak="0">
    <w:nsid w:val="70A243B4"/>
    <w:multiLevelType w:val="hybridMultilevel"/>
    <w:tmpl w:val="78527132"/>
    <w:lvl w:ilvl="0" w:tplc="5D6085A0">
      <w:start w:val="1"/>
      <w:numFmt w:val="decimal"/>
      <w:lvlText w:val="(%1)"/>
      <w:lvlJc w:val="left"/>
      <w:pPr>
        <w:ind w:left="720" w:hanging="360"/>
      </w:pPr>
      <w:rPr>
        <w:rFonts w:cs="Times New Roman" w:hint="default"/>
      </w:rPr>
    </w:lvl>
    <w:lvl w:ilvl="1" w:tplc="FC96BD28">
      <w:start w:val="1"/>
      <w:numFmt w:val="decimal"/>
      <w:lvlText w:val="(%2)"/>
      <w:lvlJc w:val="left"/>
      <w:pPr>
        <w:ind w:left="1440" w:hanging="360"/>
      </w:pPr>
      <w:rPr>
        <w:rFonts w:ascii="Arial" w:eastAsia="MS PGothic" w:hAnsi="Arial" w:cs="Arial"/>
        <w:sz w:val="20"/>
        <w:szCs w:val="20"/>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9" w15:restartNumberingAfterBreak="0">
    <w:nsid w:val="72782D0D"/>
    <w:multiLevelType w:val="hybridMultilevel"/>
    <w:tmpl w:val="E32CA352"/>
    <w:lvl w:ilvl="0" w:tplc="DEE47020">
      <w:start w:val="1"/>
      <w:numFmt w:val="decimal"/>
      <w:lvlText w:val="(%1)"/>
      <w:lvlJc w:val="left"/>
      <w:pPr>
        <w:ind w:left="8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B250C2">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021D9A">
      <w:start w:val="1"/>
      <w:numFmt w:val="lowerRoman"/>
      <w:lvlText w:val="%3"/>
      <w:lvlJc w:val="left"/>
      <w:pPr>
        <w:ind w:left="19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87CDC26">
      <w:start w:val="1"/>
      <w:numFmt w:val="decimal"/>
      <w:lvlText w:val="%4"/>
      <w:lvlJc w:val="left"/>
      <w:pPr>
        <w:ind w:left="26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1246030">
      <w:start w:val="1"/>
      <w:numFmt w:val="lowerLetter"/>
      <w:lvlText w:val="%5"/>
      <w:lvlJc w:val="left"/>
      <w:pPr>
        <w:ind w:left="33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868BD04">
      <w:start w:val="1"/>
      <w:numFmt w:val="lowerRoman"/>
      <w:lvlText w:val="%6"/>
      <w:lvlJc w:val="left"/>
      <w:pPr>
        <w:ind w:left="40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91E14EC">
      <w:start w:val="1"/>
      <w:numFmt w:val="decimal"/>
      <w:lvlText w:val="%7"/>
      <w:lvlJc w:val="left"/>
      <w:pPr>
        <w:ind w:left="48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C90AEE0">
      <w:start w:val="1"/>
      <w:numFmt w:val="lowerLetter"/>
      <w:lvlText w:val="%8"/>
      <w:lvlJc w:val="left"/>
      <w:pPr>
        <w:ind w:left="55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E361D82">
      <w:start w:val="1"/>
      <w:numFmt w:val="lowerRoman"/>
      <w:lvlText w:val="%9"/>
      <w:lvlJc w:val="left"/>
      <w:pPr>
        <w:ind w:left="625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0" w15:restartNumberingAfterBreak="0">
    <w:nsid w:val="72A7328C"/>
    <w:multiLevelType w:val="hybridMultilevel"/>
    <w:tmpl w:val="9670AA46"/>
    <w:lvl w:ilvl="0" w:tplc="6D7826BE">
      <w:start w:val="1"/>
      <w:numFmt w:val="decimal"/>
      <w:lvlText w:val="(%1)"/>
      <w:lvlJc w:val="left"/>
      <w:pPr>
        <w:ind w:left="720" w:hanging="360"/>
      </w:pPr>
      <w:rPr>
        <w:rFonts w:cs="Times New Roman" w:hint="default"/>
        <w:b w:val="0"/>
        <w:sz w:val="20"/>
        <w:szCs w:val="20"/>
      </w:rPr>
    </w:lvl>
    <w:lvl w:ilvl="1" w:tplc="D22A4F9A">
      <w:start w:val="1"/>
      <w:numFmt w:val="lowerLetter"/>
      <w:lvlText w:val="(%2)"/>
      <w:lvlJc w:val="left"/>
      <w:pPr>
        <w:ind w:left="1440" w:hanging="360"/>
      </w:pPr>
      <w:rPr>
        <w:rFonts w:cs="Times New Roman" w:hint="default"/>
      </w:rPr>
    </w:lvl>
    <w:lvl w:ilvl="2" w:tplc="5A2A51C0">
      <w:start w:val="43"/>
      <w:numFmt w:val="decimal"/>
      <w:lvlText w:val="%3."/>
      <w:lvlJc w:val="left"/>
      <w:pPr>
        <w:ind w:left="6031" w:hanging="360"/>
      </w:pPr>
      <w:rPr>
        <w:rFonts w:cs="Times New Roman" w:hint="default"/>
      </w:rPr>
    </w:lvl>
    <w:lvl w:ilvl="3" w:tplc="36EC815A">
      <w:start w:val="46"/>
      <w:numFmt w:val="decimal"/>
      <w:lvlText w:val="%4."/>
      <w:lvlJc w:val="left"/>
      <w:pPr>
        <w:ind w:left="1211" w:hanging="360"/>
      </w:pPr>
      <w:rPr>
        <w:rFonts w:cs="Times New Roman" w:hint="default"/>
      </w:rPr>
    </w:lvl>
    <w:lvl w:ilvl="4" w:tplc="0C090019">
      <w:start w:val="1"/>
      <w:numFmt w:val="lowerLetter"/>
      <w:lvlText w:val="%5."/>
      <w:lvlJc w:val="left"/>
      <w:pPr>
        <w:ind w:left="3600" w:hanging="360"/>
      </w:pPr>
      <w:rPr>
        <w:rFonts w:cs="Times New Roman"/>
      </w:rPr>
    </w:lvl>
    <w:lvl w:ilvl="5" w:tplc="B4E2D3B8">
      <w:start w:val="24"/>
      <w:numFmt w:val="decimal"/>
      <w:lvlText w:val="%6"/>
      <w:lvlJc w:val="left"/>
      <w:pPr>
        <w:ind w:left="4500" w:hanging="360"/>
      </w:pPr>
      <w:rPr>
        <w:rFonts w:cs="Times New Roman" w:hint="default"/>
      </w:rPr>
    </w:lvl>
    <w:lvl w:ilvl="6" w:tplc="0C09000F">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1" w15:restartNumberingAfterBreak="0">
    <w:nsid w:val="72AB52F5"/>
    <w:multiLevelType w:val="hybridMultilevel"/>
    <w:tmpl w:val="891A4256"/>
    <w:lvl w:ilvl="0" w:tplc="D514F202">
      <w:start w:val="1"/>
      <w:numFmt w:val="lowerLetter"/>
      <w:lvlText w:val="(%1)"/>
      <w:lvlJc w:val="left"/>
      <w:pPr>
        <w:tabs>
          <w:tab w:val="num" w:pos="1854"/>
        </w:tabs>
        <w:ind w:left="1854" w:hanging="720"/>
      </w:pPr>
      <w:rPr>
        <w:rFonts w:cs="Times New Roman" w:hint="default"/>
      </w:rPr>
    </w:lvl>
    <w:lvl w:ilvl="1" w:tplc="0C090019" w:tentative="1">
      <w:start w:val="1"/>
      <w:numFmt w:val="lowerLetter"/>
      <w:lvlText w:val="%2."/>
      <w:lvlJc w:val="left"/>
      <w:pPr>
        <w:tabs>
          <w:tab w:val="num" w:pos="1581"/>
        </w:tabs>
        <w:ind w:left="1581" w:hanging="360"/>
      </w:pPr>
      <w:rPr>
        <w:rFonts w:cs="Times New Roman"/>
      </w:rPr>
    </w:lvl>
    <w:lvl w:ilvl="2" w:tplc="0C09001B" w:tentative="1">
      <w:start w:val="1"/>
      <w:numFmt w:val="lowerRoman"/>
      <w:lvlText w:val="%3."/>
      <w:lvlJc w:val="right"/>
      <w:pPr>
        <w:tabs>
          <w:tab w:val="num" w:pos="2301"/>
        </w:tabs>
        <w:ind w:left="2301" w:hanging="180"/>
      </w:pPr>
      <w:rPr>
        <w:rFonts w:cs="Times New Roman"/>
      </w:rPr>
    </w:lvl>
    <w:lvl w:ilvl="3" w:tplc="0C09000F" w:tentative="1">
      <w:start w:val="1"/>
      <w:numFmt w:val="decimal"/>
      <w:lvlText w:val="%4."/>
      <w:lvlJc w:val="left"/>
      <w:pPr>
        <w:tabs>
          <w:tab w:val="num" w:pos="3021"/>
        </w:tabs>
        <w:ind w:left="3021" w:hanging="360"/>
      </w:pPr>
      <w:rPr>
        <w:rFonts w:cs="Times New Roman"/>
      </w:rPr>
    </w:lvl>
    <w:lvl w:ilvl="4" w:tplc="0C090019" w:tentative="1">
      <w:start w:val="1"/>
      <w:numFmt w:val="lowerLetter"/>
      <w:lvlText w:val="%5."/>
      <w:lvlJc w:val="left"/>
      <w:pPr>
        <w:tabs>
          <w:tab w:val="num" w:pos="3741"/>
        </w:tabs>
        <w:ind w:left="3741" w:hanging="360"/>
      </w:pPr>
      <w:rPr>
        <w:rFonts w:cs="Times New Roman"/>
      </w:rPr>
    </w:lvl>
    <w:lvl w:ilvl="5" w:tplc="0C09001B" w:tentative="1">
      <w:start w:val="1"/>
      <w:numFmt w:val="lowerRoman"/>
      <w:lvlText w:val="%6."/>
      <w:lvlJc w:val="right"/>
      <w:pPr>
        <w:tabs>
          <w:tab w:val="num" w:pos="4461"/>
        </w:tabs>
        <w:ind w:left="4461" w:hanging="180"/>
      </w:pPr>
      <w:rPr>
        <w:rFonts w:cs="Times New Roman"/>
      </w:rPr>
    </w:lvl>
    <w:lvl w:ilvl="6" w:tplc="0C09000F" w:tentative="1">
      <w:start w:val="1"/>
      <w:numFmt w:val="decimal"/>
      <w:lvlText w:val="%7."/>
      <w:lvlJc w:val="left"/>
      <w:pPr>
        <w:tabs>
          <w:tab w:val="num" w:pos="5181"/>
        </w:tabs>
        <w:ind w:left="5181" w:hanging="360"/>
      </w:pPr>
      <w:rPr>
        <w:rFonts w:cs="Times New Roman"/>
      </w:rPr>
    </w:lvl>
    <w:lvl w:ilvl="7" w:tplc="0C090019" w:tentative="1">
      <w:start w:val="1"/>
      <w:numFmt w:val="lowerLetter"/>
      <w:lvlText w:val="%8."/>
      <w:lvlJc w:val="left"/>
      <w:pPr>
        <w:tabs>
          <w:tab w:val="num" w:pos="5901"/>
        </w:tabs>
        <w:ind w:left="5901" w:hanging="360"/>
      </w:pPr>
      <w:rPr>
        <w:rFonts w:cs="Times New Roman"/>
      </w:rPr>
    </w:lvl>
    <w:lvl w:ilvl="8" w:tplc="0C09001B" w:tentative="1">
      <w:start w:val="1"/>
      <w:numFmt w:val="lowerRoman"/>
      <w:lvlText w:val="%9."/>
      <w:lvlJc w:val="right"/>
      <w:pPr>
        <w:tabs>
          <w:tab w:val="num" w:pos="6621"/>
        </w:tabs>
        <w:ind w:left="6621" w:hanging="180"/>
      </w:pPr>
      <w:rPr>
        <w:rFonts w:cs="Times New Roman"/>
      </w:rPr>
    </w:lvl>
  </w:abstractNum>
  <w:abstractNum w:abstractNumId="142" w15:restartNumberingAfterBreak="0">
    <w:nsid w:val="748F73C8"/>
    <w:multiLevelType w:val="hybridMultilevel"/>
    <w:tmpl w:val="41863872"/>
    <w:lvl w:ilvl="0" w:tplc="DABE5950">
      <w:start w:val="1"/>
      <w:numFmt w:val="decimal"/>
      <w:lvlText w:val="(%1)"/>
      <w:lvlJc w:val="left"/>
      <w:pPr>
        <w:ind w:left="1800" w:hanging="360"/>
      </w:pPr>
      <w:rPr>
        <w:rFonts w:cs="Times New Roman" w:hint="default"/>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5093C52"/>
    <w:multiLevelType w:val="hybridMultilevel"/>
    <w:tmpl w:val="CD5A7B70"/>
    <w:lvl w:ilvl="0" w:tplc="DD34A04A">
      <w:start w:val="1"/>
      <w:numFmt w:val="decimal"/>
      <w:lvlText w:val="(%1)"/>
      <w:lvlJc w:val="left"/>
      <w:pPr>
        <w:ind w:left="735" w:hanging="375"/>
      </w:pPr>
      <w:rPr>
        <w:rFonts w:cs="Times New Roman"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58B1F5D"/>
    <w:multiLevelType w:val="hybridMultilevel"/>
    <w:tmpl w:val="BE18298E"/>
    <w:lvl w:ilvl="0" w:tplc="C9B6D646">
      <w:start w:val="1"/>
      <w:numFmt w:val="decimal"/>
      <w:lvlText w:val="(%1)"/>
      <w:lvlJc w:val="left"/>
      <w:pPr>
        <w:ind w:left="987" w:hanging="420"/>
      </w:pPr>
      <w:rPr>
        <w:rFonts w:cs="Times New Roman" w:hint="default"/>
      </w:rPr>
    </w:lvl>
    <w:lvl w:ilvl="1" w:tplc="0C090019" w:tentative="1">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45" w15:restartNumberingAfterBreak="0">
    <w:nsid w:val="761B2F5C"/>
    <w:multiLevelType w:val="hybridMultilevel"/>
    <w:tmpl w:val="B39612BA"/>
    <w:lvl w:ilvl="0" w:tplc="8E9C93F6">
      <w:start w:val="3"/>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6" w15:restartNumberingAfterBreak="0">
    <w:nsid w:val="762E1353"/>
    <w:multiLevelType w:val="hybridMultilevel"/>
    <w:tmpl w:val="14462632"/>
    <w:lvl w:ilvl="0" w:tplc="D514F202">
      <w:start w:val="1"/>
      <w:numFmt w:val="lowerLetter"/>
      <w:lvlText w:val="(%1)"/>
      <w:lvlJc w:val="left"/>
      <w:pPr>
        <w:tabs>
          <w:tab w:val="num" w:pos="1854"/>
        </w:tabs>
        <w:ind w:left="1854" w:hanging="720"/>
      </w:pPr>
      <w:rPr>
        <w:rFonts w:cs="Times New Roman" w:hint="default"/>
      </w:rPr>
    </w:lvl>
    <w:lvl w:ilvl="1" w:tplc="0C090019" w:tentative="1">
      <w:start w:val="1"/>
      <w:numFmt w:val="lowerLetter"/>
      <w:lvlText w:val="%2."/>
      <w:lvlJc w:val="left"/>
      <w:pPr>
        <w:tabs>
          <w:tab w:val="num" w:pos="2214"/>
        </w:tabs>
        <w:ind w:left="2214" w:hanging="360"/>
      </w:pPr>
      <w:rPr>
        <w:rFonts w:cs="Times New Roman"/>
      </w:rPr>
    </w:lvl>
    <w:lvl w:ilvl="2" w:tplc="0C09001B" w:tentative="1">
      <w:start w:val="1"/>
      <w:numFmt w:val="lowerRoman"/>
      <w:lvlText w:val="%3."/>
      <w:lvlJc w:val="right"/>
      <w:pPr>
        <w:tabs>
          <w:tab w:val="num" w:pos="2934"/>
        </w:tabs>
        <w:ind w:left="2934" w:hanging="180"/>
      </w:pPr>
      <w:rPr>
        <w:rFonts w:cs="Times New Roman"/>
      </w:rPr>
    </w:lvl>
    <w:lvl w:ilvl="3" w:tplc="0C09000F" w:tentative="1">
      <w:start w:val="1"/>
      <w:numFmt w:val="decimal"/>
      <w:lvlText w:val="%4."/>
      <w:lvlJc w:val="left"/>
      <w:pPr>
        <w:tabs>
          <w:tab w:val="num" w:pos="3654"/>
        </w:tabs>
        <w:ind w:left="3654" w:hanging="360"/>
      </w:pPr>
      <w:rPr>
        <w:rFonts w:cs="Times New Roman"/>
      </w:rPr>
    </w:lvl>
    <w:lvl w:ilvl="4" w:tplc="0C090019" w:tentative="1">
      <w:start w:val="1"/>
      <w:numFmt w:val="lowerLetter"/>
      <w:lvlText w:val="%5."/>
      <w:lvlJc w:val="left"/>
      <w:pPr>
        <w:tabs>
          <w:tab w:val="num" w:pos="4374"/>
        </w:tabs>
        <w:ind w:left="4374" w:hanging="360"/>
      </w:pPr>
      <w:rPr>
        <w:rFonts w:cs="Times New Roman"/>
      </w:rPr>
    </w:lvl>
    <w:lvl w:ilvl="5" w:tplc="0C09001B" w:tentative="1">
      <w:start w:val="1"/>
      <w:numFmt w:val="lowerRoman"/>
      <w:lvlText w:val="%6."/>
      <w:lvlJc w:val="right"/>
      <w:pPr>
        <w:tabs>
          <w:tab w:val="num" w:pos="5094"/>
        </w:tabs>
        <w:ind w:left="5094" w:hanging="180"/>
      </w:pPr>
      <w:rPr>
        <w:rFonts w:cs="Times New Roman"/>
      </w:rPr>
    </w:lvl>
    <w:lvl w:ilvl="6" w:tplc="0C09000F" w:tentative="1">
      <w:start w:val="1"/>
      <w:numFmt w:val="decimal"/>
      <w:lvlText w:val="%7."/>
      <w:lvlJc w:val="left"/>
      <w:pPr>
        <w:tabs>
          <w:tab w:val="num" w:pos="5814"/>
        </w:tabs>
        <w:ind w:left="5814" w:hanging="360"/>
      </w:pPr>
      <w:rPr>
        <w:rFonts w:cs="Times New Roman"/>
      </w:rPr>
    </w:lvl>
    <w:lvl w:ilvl="7" w:tplc="0C090019" w:tentative="1">
      <w:start w:val="1"/>
      <w:numFmt w:val="lowerLetter"/>
      <w:lvlText w:val="%8."/>
      <w:lvlJc w:val="left"/>
      <w:pPr>
        <w:tabs>
          <w:tab w:val="num" w:pos="6534"/>
        </w:tabs>
        <w:ind w:left="6534" w:hanging="360"/>
      </w:pPr>
      <w:rPr>
        <w:rFonts w:cs="Times New Roman"/>
      </w:rPr>
    </w:lvl>
    <w:lvl w:ilvl="8" w:tplc="0C09001B" w:tentative="1">
      <w:start w:val="1"/>
      <w:numFmt w:val="lowerRoman"/>
      <w:lvlText w:val="%9."/>
      <w:lvlJc w:val="right"/>
      <w:pPr>
        <w:tabs>
          <w:tab w:val="num" w:pos="7254"/>
        </w:tabs>
        <w:ind w:left="7254" w:hanging="180"/>
      </w:pPr>
      <w:rPr>
        <w:rFonts w:cs="Times New Roman"/>
      </w:rPr>
    </w:lvl>
  </w:abstractNum>
  <w:abstractNum w:abstractNumId="147" w15:restartNumberingAfterBreak="0">
    <w:nsid w:val="76573275"/>
    <w:multiLevelType w:val="hybridMultilevel"/>
    <w:tmpl w:val="EB68B520"/>
    <w:lvl w:ilvl="0" w:tplc="D514F202">
      <w:start w:val="1"/>
      <w:numFmt w:val="lowerLetter"/>
      <w:lvlText w:val="(%1)"/>
      <w:lvlJc w:val="left"/>
      <w:pPr>
        <w:ind w:left="1440" w:hanging="360"/>
      </w:pPr>
      <w:rPr>
        <w:rFonts w:cs="Times New Roman" w:hint="default"/>
      </w:r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48" w15:restartNumberingAfterBreak="0">
    <w:nsid w:val="78401038"/>
    <w:multiLevelType w:val="hybridMultilevel"/>
    <w:tmpl w:val="111CD75E"/>
    <w:lvl w:ilvl="0" w:tplc="BEF4171E">
      <w:start w:val="1"/>
      <w:numFmt w:val="lowerLetter"/>
      <w:lvlText w:val="(%1)"/>
      <w:lvlJc w:val="left"/>
      <w:pPr>
        <w:ind w:left="21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9" w15:restartNumberingAfterBreak="0">
    <w:nsid w:val="795F0F4C"/>
    <w:multiLevelType w:val="hybridMultilevel"/>
    <w:tmpl w:val="2E4804BA"/>
    <w:lvl w:ilvl="0" w:tplc="693A6BC6">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9C429AB"/>
    <w:multiLevelType w:val="hybridMultilevel"/>
    <w:tmpl w:val="3AF2E91C"/>
    <w:lvl w:ilvl="0" w:tplc="AC9C78AE">
      <w:start w:val="1"/>
      <w:numFmt w:val="decimal"/>
      <w:lvlText w:val="(%1)"/>
      <w:lvlJc w:val="left"/>
      <w:pPr>
        <w:ind w:left="720" w:hanging="360"/>
      </w:pPr>
      <w:rPr>
        <w:rFonts w:cs="Times New Roman" w:hint="default"/>
      </w:rPr>
    </w:lvl>
    <w:lvl w:ilvl="1" w:tplc="B460434A">
      <w:start w:val="1"/>
      <w:numFmt w:val="lowerLetter"/>
      <w:lvlText w:val="(%2)"/>
      <w:lvlJc w:val="left"/>
      <w:pPr>
        <w:ind w:left="1440" w:hanging="360"/>
      </w:pPr>
      <w:rPr>
        <w:rFonts w:cs="Times New Roman" w:hint="default"/>
      </w:rPr>
    </w:lvl>
    <w:lvl w:ilvl="2" w:tplc="8430B24C">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1" w15:restartNumberingAfterBreak="0">
    <w:nsid w:val="79CE153F"/>
    <w:multiLevelType w:val="hybridMultilevel"/>
    <w:tmpl w:val="6BAE6DB0"/>
    <w:lvl w:ilvl="0" w:tplc="962488CE">
      <w:start w:val="1"/>
      <w:numFmt w:val="decimal"/>
      <w:lvlText w:val="(%1)"/>
      <w:lvlJc w:val="left"/>
      <w:pPr>
        <w:ind w:left="720" w:hanging="360"/>
      </w:pPr>
      <w:rPr>
        <w:rFonts w:cs="Times New Roman" w:hint="default"/>
        <w:sz w:val="20"/>
        <w:szCs w:val="20"/>
      </w:rPr>
    </w:lvl>
    <w:lvl w:ilvl="1" w:tplc="F56CC746">
      <w:start w:val="1"/>
      <w:numFmt w:val="low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2" w15:restartNumberingAfterBreak="0">
    <w:nsid w:val="7C26057D"/>
    <w:multiLevelType w:val="hybridMultilevel"/>
    <w:tmpl w:val="B052D33C"/>
    <w:lvl w:ilvl="0" w:tplc="8E54C0BC">
      <w:start w:val="1"/>
      <w:numFmt w:val="decimal"/>
      <w:lvlText w:val="(%1)"/>
      <w:lvlJc w:val="left"/>
      <w:pPr>
        <w:ind w:left="720" w:hanging="360"/>
      </w:pPr>
      <w:rPr>
        <w:rFonts w:cs="Times New Roman" w:hint="default"/>
      </w:rPr>
    </w:lvl>
    <w:lvl w:ilvl="1" w:tplc="AF8AADF8">
      <w:start w:val="1"/>
      <w:numFmt w:val="lowerLetter"/>
      <w:lvlText w:val="(%2)"/>
      <w:lvlJc w:val="left"/>
      <w:pPr>
        <w:ind w:left="1440" w:hanging="360"/>
      </w:pPr>
      <w:rPr>
        <w:rFonts w:cs="Times New Roman" w:hint="default"/>
      </w:rPr>
    </w:lvl>
    <w:lvl w:ilvl="2" w:tplc="231C3904">
      <w:start w:val="1"/>
      <w:numFmt w:val="lowerRoman"/>
      <w:lvlText w:val="(%3)"/>
      <w:lvlJc w:val="right"/>
      <w:pPr>
        <w:ind w:left="2160" w:hanging="18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3" w15:restartNumberingAfterBreak="0">
    <w:nsid w:val="7D433E1D"/>
    <w:multiLevelType w:val="hybridMultilevel"/>
    <w:tmpl w:val="4C26A0CE"/>
    <w:lvl w:ilvl="0" w:tplc="970C22F2">
      <w:start w:val="4"/>
      <w:numFmt w:val="decimal"/>
      <w:lvlText w:val="(%1)"/>
      <w:lvlJc w:val="left"/>
      <w:pPr>
        <w:ind w:left="735" w:hanging="375"/>
      </w:pPr>
      <w:rPr>
        <w:rFont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7FC462A1"/>
    <w:multiLevelType w:val="hybridMultilevel"/>
    <w:tmpl w:val="B66A74FC"/>
    <w:lvl w:ilvl="0" w:tplc="643CCF1C">
      <w:start w:val="2"/>
      <w:numFmt w:val="lowerLetter"/>
      <w:lvlText w:val="(%1)"/>
      <w:lvlJc w:val="left"/>
      <w:pPr>
        <w:ind w:left="1440"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08"/>
  </w:num>
  <w:num w:numId="2">
    <w:abstractNumId w:val="117"/>
  </w:num>
  <w:num w:numId="3">
    <w:abstractNumId w:val="52"/>
  </w:num>
  <w:num w:numId="4">
    <w:abstractNumId w:val="40"/>
  </w:num>
  <w:num w:numId="5">
    <w:abstractNumId w:val="53"/>
  </w:num>
  <w:num w:numId="6">
    <w:abstractNumId w:val="119"/>
  </w:num>
  <w:num w:numId="7">
    <w:abstractNumId w:val="63"/>
  </w:num>
  <w:num w:numId="8">
    <w:abstractNumId w:val="21"/>
  </w:num>
  <w:num w:numId="9">
    <w:abstractNumId w:val="80"/>
  </w:num>
  <w:num w:numId="10">
    <w:abstractNumId w:val="96"/>
  </w:num>
  <w:num w:numId="11">
    <w:abstractNumId w:val="91"/>
  </w:num>
  <w:num w:numId="12">
    <w:abstractNumId w:val="56"/>
  </w:num>
  <w:num w:numId="13">
    <w:abstractNumId w:val="133"/>
  </w:num>
  <w:num w:numId="14">
    <w:abstractNumId w:val="75"/>
  </w:num>
  <w:num w:numId="15">
    <w:abstractNumId w:val="61"/>
  </w:num>
  <w:num w:numId="16">
    <w:abstractNumId w:val="95"/>
  </w:num>
  <w:num w:numId="17">
    <w:abstractNumId w:val="46"/>
  </w:num>
  <w:num w:numId="18">
    <w:abstractNumId w:val="69"/>
  </w:num>
  <w:num w:numId="19">
    <w:abstractNumId w:val="109"/>
  </w:num>
  <w:num w:numId="20">
    <w:abstractNumId w:val="7"/>
  </w:num>
  <w:num w:numId="21">
    <w:abstractNumId w:val="138"/>
  </w:num>
  <w:num w:numId="22">
    <w:abstractNumId w:val="4"/>
  </w:num>
  <w:num w:numId="23">
    <w:abstractNumId w:val="81"/>
  </w:num>
  <w:num w:numId="24">
    <w:abstractNumId w:val="151"/>
  </w:num>
  <w:num w:numId="25">
    <w:abstractNumId w:val="20"/>
  </w:num>
  <w:num w:numId="26">
    <w:abstractNumId w:val="78"/>
  </w:num>
  <w:num w:numId="27">
    <w:abstractNumId w:val="89"/>
  </w:num>
  <w:num w:numId="28">
    <w:abstractNumId w:val="85"/>
  </w:num>
  <w:num w:numId="29">
    <w:abstractNumId w:val="83"/>
  </w:num>
  <w:num w:numId="30">
    <w:abstractNumId w:val="57"/>
  </w:num>
  <w:num w:numId="31">
    <w:abstractNumId w:val="33"/>
  </w:num>
  <w:num w:numId="32">
    <w:abstractNumId w:val="137"/>
  </w:num>
  <w:num w:numId="33">
    <w:abstractNumId w:val="41"/>
  </w:num>
  <w:num w:numId="34">
    <w:abstractNumId w:val="79"/>
  </w:num>
  <w:num w:numId="35">
    <w:abstractNumId w:val="94"/>
  </w:num>
  <w:num w:numId="36">
    <w:abstractNumId w:val="9"/>
  </w:num>
  <w:num w:numId="37">
    <w:abstractNumId w:val="36"/>
  </w:num>
  <w:num w:numId="38">
    <w:abstractNumId w:val="125"/>
  </w:num>
  <w:num w:numId="39">
    <w:abstractNumId w:val="145"/>
  </w:num>
  <w:num w:numId="40">
    <w:abstractNumId w:val="50"/>
  </w:num>
  <w:num w:numId="41">
    <w:abstractNumId w:val="140"/>
  </w:num>
  <w:num w:numId="42">
    <w:abstractNumId w:val="23"/>
  </w:num>
  <w:num w:numId="43">
    <w:abstractNumId w:val="66"/>
  </w:num>
  <w:num w:numId="44">
    <w:abstractNumId w:val="88"/>
  </w:num>
  <w:num w:numId="45">
    <w:abstractNumId w:val="131"/>
  </w:num>
  <w:num w:numId="46">
    <w:abstractNumId w:val="124"/>
  </w:num>
  <w:num w:numId="47">
    <w:abstractNumId w:val="13"/>
  </w:num>
  <w:num w:numId="48">
    <w:abstractNumId w:val="1"/>
  </w:num>
  <w:num w:numId="49">
    <w:abstractNumId w:val="112"/>
  </w:num>
  <w:num w:numId="50">
    <w:abstractNumId w:val="12"/>
  </w:num>
  <w:num w:numId="51">
    <w:abstractNumId w:val="154"/>
  </w:num>
  <w:num w:numId="52">
    <w:abstractNumId w:val="152"/>
  </w:num>
  <w:num w:numId="53">
    <w:abstractNumId w:val="48"/>
  </w:num>
  <w:num w:numId="54">
    <w:abstractNumId w:val="47"/>
  </w:num>
  <w:num w:numId="55">
    <w:abstractNumId w:val="105"/>
  </w:num>
  <w:num w:numId="56">
    <w:abstractNumId w:val="97"/>
  </w:num>
  <w:num w:numId="57">
    <w:abstractNumId w:val="100"/>
  </w:num>
  <w:num w:numId="58">
    <w:abstractNumId w:val="10"/>
  </w:num>
  <w:num w:numId="59">
    <w:abstractNumId w:val="72"/>
  </w:num>
  <w:num w:numId="60">
    <w:abstractNumId w:val="37"/>
  </w:num>
  <w:num w:numId="61">
    <w:abstractNumId w:val="71"/>
  </w:num>
  <w:num w:numId="62">
    <w:abstractNumId w:val="8"/>
  </w:num>
  <w:num w:numId="63">
    <w:abstractNumId w:val="5"/>
  </w:num>
  <w:num w:numId="64">
    <w:abstractNumId w:val="68"/>
  </w:num>
  <w:num w:numId="65">
    <w:abstractNumId w:val="98"/>
  </w:num>
  <w:num w:numId="66">
    <w:abstractNumId w:val="14"/>
  </w:num>
  <w:num w:numId="67">
    <w:abstractNumId w:val="150"/>
  </w:num>
  <w:num w:numId="68">
    <w:abstractNumId w:val="2"/>
  </w:num>
  <w:num w:numId="69">
    <w:abstractNumId w:val="27"/>
  </w:num>
  <w:num w:numId="70">
    <w:abstractNumId w:val="39"/>
  </w:num>
  <w:num w:numId="71">
    <w:abstractNumId w:val="106"/>
  </w:num>
  <w:num w:numId="72">
    <w:abstractNumId w:val="18"/>
  </w:num>
  <w:num w:numId="73">
    <w:abstractNumId w:val="135"/>
  </w:num>
  <w:num w:numId="74">
    <w:abstractNumId w:val="110"/>
  </w:num>
  <w:num w:numId="75">
    <w:abstractNumId w:val="116"/>
  </w:num>
  <w:num w:numId="76">
    <w:abstractNumId w:val="70"/>
  </w:num>
  <w:num w:numId="77">
    <w:abstractNumId w:val="67"/>
  </w:num>
  <w:num w:numId="78">
    <w:abstractNumId w:val="43"/>
  </w:num>
  <w:num w:numId="79">
    <w:abstractNumId w:val="129"/>
  </w:num>
  <w:num w:numId="80">
    <w:abstractNumId w:val="86"/>
  </w:num>
  <w:num w:numId="81">
    <w:abstractNumId w:val="111"/>
  </w:num>
  <w:num w:numId="82">
    <w:abstractNumId w:val="113"/>
  </w:num>
  <w:num w:numId="83">
    <w:abstractNumId w:val="22"/>
  </w:num>
  <w:num w:numId="84">
    <w:abstractNumId w:val="55"/>
  </w:num>
  <w:num w:numId="85">
    <w:abstractNumId w:val="144"/>
  </w:num>
  <w:num w:numId="86">
    <w:abstractNumId w:val="65"/>
  </w:num>
  <w:num w:numId="87">
    <w:abstractNumId w:val="17"/>
  </w:num>
  <w:num w:numId="88">
    <w:abstractNumId w:val="141"/>
  </w:num>
  <w:num w:numId="89">
    <w:abstractNumId w:val="19"/>
  </w:num>
  <w:num w:numId="90">
    <w:abstractNumId w:val="38"/>
  </w:num>
  <w:num w:numId="91">
    <w:abstractNumId w:val="15"/>
  </w:num>
  <w:num w:numId="92">
    <w:abstractNumId w:val="146"/>
  </w:num>
  <w:num w:numId="93">
    <w:abstractNumId w:val="132"/>
  </w:num>
  <w:num w:numId="94">
    <w:abstractNumId w:val="136"/>
  </w:num>
  <w:num w:numId="95">
    <w:abstractNumId w:val="25"/>
  </w:num>
  <w:num w:numId="96">
    <w:abstractNumId w:val="107"/>
  </w:num>
  <w:num w:numId="97">
    <w:abstractNumId w:val="126"/>
  </w:num>
  <w:num w:numId="98">
    <w:abstractNumId w:val="114"/>
  </w:num>
  <w:num w:numId="99">
    <w:abstractNumId w:val="82"/>
  </w:num>
  <w:num w:numId="100">
    <w:abstractNumId w:val="26"/>
  </w:num>
  <w:num w:numId="101">
    <w:abstractNumId w:val="127"/>
  </w:num>
  <w:num w:numId="102">
    <w:abstractNumId w:val="32"/>
  </w:num>
  <w:num w:numId="103">
    <w:abstractNumId w:val="123"/>
  </w:num>
  <w:num w:numId="104">
    <w:abstractNumId w:val="0"/>
  </w:num>
  <w:num w:numId="105">
    <w:abstractNumId w:val="115"/>
  </w:num>
  <w:num w:numId="106">
    <w:abstractNumId w:val="128"/>
  </w:num>
  <w:num w:numId="107">
    <w:abstractNumId w:val="16"/>
  </w:num>
  <w:num w:numId="108">
    <w:abstractNumId w:val="31"/>
  </w:num>
  <w:num w:numId="109">
    <w:abstractNumId w:val="122"/>
  </w:num>
  <w:num w:numId="110">
    <w:abstractNumId w:val="74"/>
  </w:num>
  <w:num w:numId="111">
    <w:abstractNumId w:val="29"/>
  </w:num>
  <w:num w:numId="112">
    <w:abstractNumId w:val="34"/>
  </w:num>
  <w:num w:numId="113">
    <w:abstractNumId w:val="73"/>
  </w:num>
  <w:num w:numId="114">
    <w:abstractNumId w:val="121"/>
  </w:num>
  <w:num w:numId="115">
    <w:abstractNumId w:val="103"/>
  </w:num>
  <w:num w:numId="116">
    <w:abstractNumId w:val="120"/>
  </w:num>
  <w:num w:numId="117">
    <w:abstractNumId w:val="148"/>
  </w:num>
  <w:num w:numId="118">
    <w:abstractNumId w:val="147"/>
  </w:num>
  <w:num w:numId="119">
    <w:abstractNumId w:val="84"/>
  </w:num>
  <w:num w:numId="120">
    <w:abstractNumId w:val="130"/>
  </w:num>
  <w:num w:numId="121">
    <w:abstractNumId w:val="87"/>
  </w:num>
  <w:num w:numId="122">
    <w:abstractNumId w:val="49"/>
  </w:num>
  <w:num w:numId="123">
    <w:abstractNumId w:val="28"/>
  </w:num>
  <w:num w:numId="124">
    <w:abstractNumId w:val="153"/>
  </w:num>
  <w:num w:numId="125">
    <w:abstractNumId w:val="143"/>
  </w:num>
  <w:num w:numId="126">
    <w:abstractNumId w:val="139"/>
  </w:num>
  <w:num w:numId="127">
    <w:abstractNumId w:val="101"/>
  </w:num>
  <w:num w:numId="128">
    <w:abstractNumId w:val="42"/>
  </w:num>
  <w:num w:numId="129">
    <w:abstractNumId w:val="93"/>
  </w:num>
  <w:num w:numId="130">
    <w:abstractNumId w:val="92"/>
  </w:num>
  <w:num w:numId="131">
    <w:abstractNumId w:val="59"/>
  </w:num>
  <w:num w:numId="132">
    <w:abstractNumId w:val="11"/>
  </w:num>
  <w:num w:numId="133">
    <w:abstractNumId w:val="134"/>
  </w:num>
  <w:num w:numId="134">
    <w:abstractNumId w:val="6"/>
  </w:num>
  <w:num w:numId="135">
    <w:abstractNumId w:val="35"/>
  </w:num>
  <w:num w:numId="136">
    <w:abstractNumId w:val="76"/>
  </w:num>
  <w:num w:numId="137">
    <w:abstractNumId w:val="45"/>
  </w:num>
  <w:num w:numId="138">
    <w:abstractNumId w:val="149"/>
  </w:num>
  <w:num w:numId="139">
    <w:abstractNumId w:val="51"/>
  </w:num>
  <w:num w:numId="140">
    <w:abstractNumId w:val="54"/>
  </w:num>
  <w:num w:numId="141">
    <w:abstractNumId w:val="118"/>
  </w:num>
  <w:num w:numId="142">
    <w:abstractNumId w:val="99"/>
  </w:num>
  <w:num w:numId="143">
    <w:abstractNumId w:val="64"/>
  </w:num>
  <w:num w:numId="144">
    <w:abstractNumId w:val="77"/>
  </w:num>
  <w:num w:numId="145">
    <w:abstractNumId w:val="30"/>
  </w:num>
  <w:num w:numId="146">
    <w:abstractNumId w:val="62"/>
  </w:num>
  <w:num w:numId="147">
    <w:abstractNumId w:val="102"/>
  </w:num>
  <w:num w:numId="148">
    <w:abstractNumId w:val="44"/>
  </w:num>
  <w:num w:numId="149">
    <w:abstractNumId w:val="3"/>
  </w:num>
  <w:num w:numId="150">
    <w:abstractNumId w:val="104"/>
  </w:num>
  <w:num w:numId="151">
    <w:abstractNumId w:val="24"/>
  </w:num>
  <w:num w:numId="152">
    <w:abstractNumId w:val="90"/>
  </w:num>
  <w:num w:numId="153">
    <w:abstractNumId w:val="58"/>
  </w:num>
  <w:num w:numId="154">
    <w:abstractNumId w:val="60"/>
  </w:num>
  <w:num w:numId="155">
    <w:abstractNumId w:val="142"/>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50"/>
    <w:rsid w:val="0000311F"/>
    <w:rsid w:val="000103E8"/>
    <w:rsid w:val="0001564A"/>
    <w:rsid w:val="0002764F"/>
    <w:rsid w:val="00034CD2"/>
    <w:rsid w:val="00041EEF"/>
    <w:rsid w:val="000470EB"/>
    <w:rsid w:val="00054001"/>
    <w:rsid w:val="000571FD"/>
    <w:rsid w:val="00061342"/>
    <w:rsid w:val="00064125"/>
    <w:rsid w:val="000849B0"/>
    <w:rsid w:val="000943D0"/>
    <w:rsid w:val="000961C2"/>
    <w:rsid w:val="000A03DB"/>
    <w:rsid w:val="000A10D4"/>
    <w:rsid w:val="000A580A"/>
    <w:rsid w:val="000B21B4"/>
    <w:rsid w:val="000B3731"/>
    <w:rsid w:val="000B6395"/>
    <w:rsid w:val="000C04EC"/>
    <w:rsid w:val="000C7621"/>
    <w:rsid w:val="000D2F8C"/>
    <w:rsid w:val="000E192F"/>
    <w:rsid w:val="000E6D0C"/>
    <w:rsid w:val="000E720D"/>
    <w:rsid w:val="000F2ED5"/>
    <w:rsid w:val="000F3983"/>
    <w:rsid w:val="000F7554"/>
    <w:rsid w:val="00110FB9"/>
    <w:rsid w:val="0012303C"/>
    <w:rsid w:val="00123646"/>
    <w:rsid w:val="00127F4B"/>
    <w:rsid w:val="00132AC2"/>
    <w:rsid w:val="00144D96"/>
    <w:rsid w:val="00145793"/>
    <w:rsid w:val="00156265"/>
    <w:rsid w:val="001647B5"/>
    <w:rsid w:val="001704F9"/>
    <w:rsid w:val="001717EF"/>
    <w:rsid w:val="00172E6C"/>
    <w:rsid w:val="00175F5A"/>
    <w:rsid w:val="00177A9A"/>
    <w:rsid w:val="00180E8E"/>
    <w:rsid w:val="0018225D"/>
    <w:rsid w:val="00183567"/>
    <w:rsid w:val="00183EE7"/>
    <w:rsid w:val="0018589E"/>
    <w:rsid w:val="00197888"/>
    <w:rsid w:val="001B3C56"/>
    <w:rsid w:val="001C2DD4"/>
    <w:rsid w:val="001D1D0F"/>
    <w:rsid w:val="001D37CA"/>
    <w:rsid w:val="001D45C2"/>
    <w:rsid w:val="001E0F09"/>
    <w:rsid w:val="001E1219"/>
    <w:rsid w:val="001F38BA"/>
    <w:rsid w:val="001F5B3B"/>
    <w:rsid w:val="001F65E3"/>
    <w:rsid w:val="0020108A"/>
    <w:rsid w:val="00201B34"/>
    <w:rsid w:val="00201D09"/>
    <w:rsid w:val="00203298"/>
    <w:rsid w:val="00205DC4"/>
    <w:rsid w:val="00220390"/>
    <w:rsid w:val="00222C4E"/>
    <w:rsid w:val="00223D63"/>
    <w:rsid w:val="0023348B"/>
    <w:rsid w:val="00233F33"/>
    <w:rsid w:val="00235B91"/>
    <w:rsid w:val="002404C4"/>
    <w:rsid w:val="00240AB8"/>
    <w:rsid w:val="00240ADF"/>
    <w:rsid w:val="00242E53"/>
    <w:rsid w:val="00252E89"/>
    <w:rsid w:val="00256C98"/>
    <w:rsid w:val="002573B6"/>
    <w:rsid w:val="00257B21"/>
    <w:rsid w:val="00265212"/>
    <w:rsid w:val="00266EED"/>
    <w:rsid w:val="00266F85"/>
    <w:rsid w:val="00277493"/>
    <w:rsid w:val="00283A06"/>
    <w:rsid w:val="00283B9B"/>
    <w:rsid w:val="00291C2D"/>
    <w:rsid w:val="00295EC8"/>
    <w:rsid w:val="002A6B5B"/>
    <w:rsid w:val="002B1C50"/>
    <w:rsid w:val="002C3208"/>
    <w:rsid w:val="002C4865"/>
    <w:rsid w:val="002C5B0B"/>
    <w:rsid w:val="002C74D3"/>
    <w:rsid w:val="002D6383"/>
    <w:rsid w:val="002D6643"/>
    <w:rsid w:val="002D7AE5"/>
    <w:rsid w:val="002E55DA"/>
    <w:rsid w:val="002E603F"/>
    <w:rsid w:val="002F6261"/>
    <w:rsid w:val="002F7170"/>
    <w:rsid w:val="00300936"/>
    <w:rsid w:val="0030342E"/>
    <w:rsid w:val="003108BD"/>
    <w:rsid w:val="00311D59"/>
    <w:rsid w:val="00317454"/>
    <w:rsid w:val="00321242"/>
    <w:rsid w:val="00321E7D"/>
    <w:rsid w:val="00332B23"/>
    <w:rsid w:val="003575D0"/>
    <w:rsid w:val="003575D8"/>
    <w:rsid w:val="003625B9"/>
    <w:rsid w:val="0036500D"/>
    <w:rsid w:val="003666ED"/>
    <w:rsid w:val="00374B53"/>
    <w:rsid w:val="00375243"/>
    <w:rsid w:val="00391CE7"/>
    <w:rsid w:val="003928F2"/>
    <w:rsid w:val="00397BA2"/>
    <w:rsid w:val="003A48A0"/>
    <w:rsid w:val="003B0C41"/>
    <w:rsid w:val="003B63BB"/>
    <w:rsid w:val="003C1637"/>
    <w:rsid w:val="003C5615"/>
    <w:rsid w:val="003C6980"/>
    <w:rsid w:val="003C71D1"/>
    <w:rsid w:val="003E126E"/>
    <w:rsid w:val="003E4566"/>
    <w:rsid w:val="003E5059"/>
    <w:rsid w:val="003F00C3"/>
    <w:rsid w:val="003F3F58"/>
    <w:rsid w:val="003F6391"/>
    <w:rsid w:val="003F7D29"/>
    <w:rsid w:val="00400CB4"/>
    <w:rsid w:val="00407BEB"/>
    <w:rsid w:val="00413A54"/>
    <w:rsid w:val="004152C4"/>
    <w:rsid w:val="00424665"/>
    <w:rsid w:val="00432B70"/>
    <w:rsid w:val="00437BB8"/>
    <w:rsid w:val="00440F67"/>
    <w:rsid w:val="00443FB3"/>
    <w:rsid w:val="00444BE2"/>
    <w:rsid w:val="00445E5D"/>
    <w:rsid w:val="0044707E"/>
    <w:rsid w:val="00447139"/>
    <w:rsid w:val="00457515"/>
    <w:rsid w:val="00461FB4"/>
    <w:rsid w:val="00463B55"/>
    <w:rsid w:val="00467462"/>
    <w:rsid w:val="0047516F"/>
    <w:rsid w:val="00475853"/>
    <w:rsid w:val="00480C7D"/>
    <w:rsid w:val="00483092"/>
    <w:rsid w:val="00493898"/>
    <w:rsid w:val="004A31F5"/>
    <w:rsid w:val="004A523A"/>
    <w:rsid w:val="004A52D9"/>
    <w:rsid w:val="004B292E"/>
    <w:rsid w:val="004B3AC0"/>
    <w:rsid w:val="004C3D51"/>
    <w:rsid w:val="004C4E6B"/>
    <w:rsid w:val="004C5B74"/>
    <w:rsid w:val="004C6BE5"/>
    <w:rsid w:val="004E370B"/>
    <w:rsid w:val="004F14D8"/>
    <w:rsid w:val="004F40D0"/>
    <w:rsid w:val="004F600F"/>
    <w:rsid w:val="004F66EA"/>
    <w:rsid w:val="00501175"/>
    <w:rsid w:val="00502881"/>
    <w:rsid w:val="005050EB"/>
    <w:rsid w:val="005064E3"/>
    <w:rsid w:val="0050728F"/>
    <w:rsid w:val="00515333"/>
    <w:rsid w:val="0052109B"/>
    <w:rsid w:val="00532CEE"/>
    <w:rsid w:val="00562611"/>
    <w:rsid w:val="00563FF8"/>
    <w:rsid w:val="0056688C"/>
    <w:rsid w:val="00574E94"/>
    <w:rsid w:val="00585AA7"/>
    <w:rsid w:val="005A0245"/>
    <w:rsid w:val="005B07D4"/>
    <w:rsid w:val="005B15D0"/>
    <w:rsid w:val="005B2E0B"/>
    <w:rsid w:val="005C66E6"/>
    <w:rsid w:val="005D0A85"/>
    <w:rsid w:val="005E2AE0"/>
    <w:rsid w:val="005E2D61"/>
    <w:rsid w:val="005F4856"/>
    <w:rsid w:val="005F71CB"/>
    <w:rsid w:val="00604DC7"/>
    <w:rsid w:val="00605F51"/>
    <w:rsid w:val="00636A33"/>
    <w:rsid w:val="00636D4E"/>
    <w:rsid w:val="00640441"/>
    <w:rsid w:val="00646244"/>
    <w:rsid w:val="006470EC"/>
    <w:rsid w:val="006519DF"/>
    <w:rsid w:val="00656DD9"/>
    <w:rsid w:val="00663D7A"/>
    <w:rsid w:val="00675C17"/>
    <w:rsid w:val="006900C6"/>
    <w:rsid w:val="006A12D0"/>
    <w:rsid w:val="006A1A74"/>
    <w:rsid w:val="006A2E7F"/>
    <w:rsid w:val="006A363B"/>
    <w:rsid w:val="006A506A"/>
    <w:rsid w:val="006B1B25"/>
    <w:rsid w:val="006B337D"/>
    <w:rsid w:val="006E7803"/>
    <w:rsid w:val="006F0C5B"/>
    <w:rsid w:val="006F1457"/>
    <w:rsid w:val="006F2D1A"/>
    <w:rsid w:val="006F54D8"/>
    <w:rsid w:val="007054E3"/>
    <w:rsid w:val="00707ABF"/>
    <w:rsid w:val="00711DA6"/>
    <w:rsid w:val="0071522E"/>
    <w:rsid w:val="00717AC3"/>
    <w:rsid w:val="00722560"/>
    <w:rsid w:val="00723F40"/>
    <w:rsid w:val="0073105C"/>
    <w:rsid w:val="007325EC"/>
    <w:rsid w:val="00737C64"/>
    <w:rsid w:val="007408C2"/>
    <w:rsid w:val="007415ED"/>
    <w:rsid w:val="0074658F"/>
    <w:rsid w:val="00753D4D"/>
    <w:rsid w:val="007710D2"/>
    <w:rsid w:val="00774D4D"/>
    <w:rsid w:val="007764CD"/>
    <w:rsid w:val="00776BD8"/>
    <w:rsid w:val="0077787A"/>
    <w:rsid w:val="0078151A"/>
    <w:rsid w:val="0078570A"/>
    <w:rsid w:val="007911F7"/>
    <w:rsid w:val="00794520"/>
    <w:rsid w:val="007966B6"/>
    <w:rsid w:val="007B1214"/>
    <w:rsid w:val="007B24AF"/>
    <w:rsid w:val="007B6506"/>
    <w:rsid w:val="007B69A4"/>
    <w:rsid w:val="007B7472"/>
    <w:rsid w:val="007B75D3"/>
    <w:rsid w:val="007C3B31"/>
    <w:rsid w:val="007C43BE"/>
    <w:rsid w:val="007C7ABF"/>
    <w:rsid w:val="007D5796"/>
    <w:rsid w:val="007F0267"/>
    <w:rsid w:val="007F04C5"/>
    <w:rsid w:val="007F0FD7"/>
    <w:rsid w:val="00800458"/>
    <w:rsid w:val="008063F7"/>
    <w:rsid w:val="0081165A"/>
    <w:rsid w:val="0081265B"/>
    <w:rsid w:val="00826953"/>
    <w:rsid w:val="00843570"/>
    <w:rsid w:val="00861C7E"/>
    <w:rsid w:val="00862107"/>
    <w:rsid w:val="00863239"/>
    <w:rsid w:val="00865CCC"/>
    <w:rsid w:val="00874723"/>
    <w:rsid w:val="0088292D"/>
    <w:rsid w:val="00885854"/>
    <w:rsid w:val="00886D72"/>
    <w:rsid w:val="00886E9A"/>
    <w:rsid w:val="008901B0"/>
    <w:rsid w:val="00892A2C"/>
    <w:rsid w:val="008955B8"/>
    <w:rsid w:val="008973E7"/>
    <w:rsid w:val="008A7134"/>
    <w:rsid w:val="008A7CFD"/>
    <w:rsid w:val="008B2E32"/>
    <w:rsid w:val="008B61B2"/>
    <w:rsid w:val="008C03E8"/>
    <w:rsid w:val="008C06B7"/>
    <w:rsid w:val="008C3176"/>
    <w:rsid w:val="008C7C17"/>
    <w:rsid w:val="008E3FA2"/>
    <w:rsid w:val="008F509C"/>
    <w:rsid w:val="00902051"/>
    <w:rsid w:val="00902681"/>
    <w:rsid w:val="0090324B"/>
    <w:rsid w:val="009112CC"/>
    <w:rsid w:val="009142E8"/>
    <w:rsid w:val="00944543"/>
    <w:rsid w:val="00946CDB"/>
    <w:rsid w:val="00952F3A"/>
    <w:rsid w:val="00957CB6"/>
    <w:rsid w:val="00960141"/>
    <w:rsid w:val="00963AFA"/>
    <w:rsid w:val="00970F77"/>
    <w:rsid w:val="00973593"/>
    <w:rsid w:val="00973E82"/>
    <w:rsid w:val="00974868"/>
    <w:rsid w:val="00974F14"/>
    <w:rsid w:val="009753AC"/>
    <w:rsid w:val="009925C6"/>
    <w:rsid w:val="0099781E"/>
    <w:rsid w:val="009A2E2D"/>
    <w:rsid w:val="009A544F"/>
    <w:rsid w:val="009B361B"/>
    <w:rsid w:val="009B7979"/>
    <w:rsid w:val="009C3BA2"/>
    <w:rsid w:val="009C7F40"/>
    <w:rsid w:val="009D17AE"/>
    <w:rsid w:val="009D765B"/>
    <w:rsid w:val="009E0925"/>
    <w:rsid w:val="009E1680"/>
    <w:rsid w:val="009E2C06"/>
    <w:rsid w:val="009E5AB1"/>
    <w:rsid w:val="009E73CA"/>
    <w:rsid w:val="009F39B4"/>
    <w:rsid w:val="00A00B1D"/>
    <w:rsid w:val="00A04E91"/>
    <w:rsid w:val="00A0595C"/>
    <w:rsid w:val="00A07005"/>
    <w:rsid w:val="00A1002C"/>
    <w:rsid w:val="00A1262C"/>
    <w:rsid w:val="00A143FA"/>
    <w:rsid w:val="00A149BF"/>
    <w:rsid w:val="00A21CA4"/>
    <w:rsid w:val="00A32D81"/>
    <w:rsid w:val="00A330B0"/>
    <w:rsid w:val="00A37843"/>
    <w:rsid w:val="00A37C32"/>
    <w:rsid w:val="00A4666A"/>
    <w:rsid w:val="00A60410"/>
    <w:rsid w:val="00A65663"/>
    <w:rsid w:val="00A81C2E"/>
    <w:rsid w:val="00A83D64"/>
    <w:rsid w:val="00A87A5D"/>
    <w:rsid w:val="00A929D2"/>
    <w:rsid w:val="00A9660E"/>
    <w:rsid w:val="00A97AF6"/>
    <w:rsid w:val="00AA057A"/>
    <w:rsid w:val="00AA19B9"/>
    <w:rsid w:val="00AA662C"/>
    <w:rsid w:val="00AA7B2F"/>
    <w:rsid w:val="00AB2CF7"/>
    <w:rsid w:val="00AB2EFD"/>
    <w:rsid w:val="00AB32BF"/>
    <w:rsid w:val="00AC036C"/>
    <w:rsid w:val="00AC0B4E"/>
    <w:rsid w:val="00AE1A42"/>
    <w:rsid w:val="00AE2E98"/>
    <w:rsid w:val="00AE771E"/>
    <w:rsid w:val="00AF115C"/>
    <w:rsid w:val="00AF29DA"/>
    <w:rsid w:val="00AF6F1F"/>
    <w:rsid w:val="00B04440"/>
    <w:rsid w:val="00B069AA"/>
    <w:rsid w:val="00B06B78"/>
    <w:rsid w:val="00B07EF6"/>
    <w:rsid w:val="00B17196"/>
    <w:rsid w:val="00B272FD"/>
    <w:rsid w:val="00B31F5D"/>
    <w:rsid w:val="00B3284F"/>
    <w:rsid w:val="00B33660"/>
    <w:rsid w:val="00B4109B"/>
    <w:rsid w:val="00B43E76"/>
    <w:rsid w:val="00B50486"/>
    <w:rsid w:val="00B55833"/>
    <w:rsid w:val="00B56EB2"/>
    <w:rsid w:val="00B750F1"/>
    <w:rsid w:val="00B75AAB"/>
    <w:rsid w:val="00B76E93"/>
    <w:rsid w:val="00B80CC7"/>
    <w:rsid w:val="00B81482"/>
    <w:rsid w:val="00B81EC6"/>
    <w:rsid w:val="00B81EE6"/>
    <w:rsid w:val="00B9219D"/>
    <w:rsid w:val="00BA5335"/>
    <w:rsid w:val="00BB31FE"/>
    <w:rsid w:val="00BB3328"/>
    <w:rsid w:val="00BB3B0C"/>
    <w:rsid w:val="00BD4BA1"/>
    <w:rsid w:val="00BF281C"/>
    <w:rsid w:val="00C034F4"/>
    <w:rsid w:val="00C05396"/>
    <w:rsid w:val="00C1318A"/>
    <w:rsid w:val="00C1414E"/>
    <w:rsid w:val="00C20421"/>
    <w:rsid w:val="00C25768"/>
    <w:rsid w:val="00C349C1"/>
    <w:rsid w:val="00C35481"/>
    <w:rsid w:val="00C35549"/>
    <w:rsid w:val="00C35EBB"/>
    <w:rsid w:val="00C3659C"/>
    <w:rsid w:val="00C37B3E"/>
    <w:rsid w:val="00C478BF"/>
    <w:rsid w:val="00C50254"/>
    <w:rsid w:val="00C507E4"/>
    <w:rsid w:val="00C557CB"/>
    <w:rsid w:val="00C66D37"/>
    <w:rsid w:val="00C7139A"/>
    <w:rsid w:val="00C75C2F"/>
    <w:rsid w:val="00C81DB0"/>
    <w:rsid w:val="00C86954"/>
    <w:rsid w:val="00CA7D18"/>
    <w:rsid w:val="00CB0EDC"/>
    <w:rsid w:val="00CB48A4"/>
    <w:rsid w:val="00CC072A"/>
    <w:rsid w:val="00CC1569"/>
    <w:rsid w:val="00CC4D45"/>
    <w:rsid w:val="00CC5DA2"/>
    <w:rsid w:val="00CC5E8D"/>
    <w:rsid w:val="00CC6AA8"/>
    <w:rsid w:val="00CD3C9D"/>
    <w:rsid w:val="00CD7539"/>
    <w:rsid w:val="00CF0550"/>
    <w:rsid w:val="00D020DE"/>
    <w:rsid w:val="00D06E1A"/>
    <w:rsid w:val="00D06E6D"/>
    <w:rsid w:val="00D13AAE"/>
    <w:rsid w:val="00D1589B"/>
    <w:rsid w:val="00D177BA"/>
    <w:rsid w:val="00D224EB"/>
    <w:rsid w:val="00D25451"/>
    <w:rsid w:val="00D277B1"/>
    <w:rsid w:val="00D30BAD"/>
    <w:rsid w:val="00D51E3E"/>
    <w:rsid w:val="00D53327"/>
    <w:rsid w:val="00D71AEF"/>
    <w:rsid w:val="00D73BBB"/>
    <w:rsid w:val="00D75190"/>
    <w:rsid w:val="00D82A08"/>
    <w:rsid w:val="00D84944"/>
    <w:rsid w:val="00D865D1"/>
    <w:rsid w:val="00D9098F"/>
    <w:rsid w:val="00DA39EC"/>
    <w:rsid w:val="00DB05F7"/>
    <w:rsid w:val="00DB36AF"/>
    <w:rsid w:val="00DC04F0"/>
    <w:rsid w:val="00DC58D7"/>
    <w:rsid w:val="00DC778D"/>
    <w:rsid w:val="00DD385C"/>
    <w:rsid w:val="00DE5531"/>
    <w:rsid w:val="00E05E8F"/>
    <w:rsid w:val="00E12381"/>
    <w:rsid w:val="00E14A96"/>
    <w:rsid w:val="00E17A8C"/>
    <w:rsid w:val="00E3432E"/>
    <w:rsid w:val="00E4270A"/>
    <w:rsid w:val="00E45CF1"/>
    <w:rsid w:val="00E54155"/>
    <w:rsid w:val="00E650CC"/>
    <w:rsid w:val="00E6646F"/>
    <w:rsid w:val="00E70E30"/>
    <w:rsid w:val="00E74A44"/>
    <w:rsid w:val="00E7779B"/>
    <w:rsid w:val="00E804AF"/>
    <w:rsid w:val="00E804F6"/>
    <w:rsid w:val="00E85198"/>
    <w:rsid w:val="00E92A88"/>
    <w:rsid w:val="00E92B20"/>
    <w:rsid w:val="00E95C97"/>
    <w:rsid w:val="00EA5A38"/>
    <w:rsid w:val="00EA5E53"/>
    <w:rsid w:val="00EB02A6"/>
    <w:rsid w:val="00EB361A"/>
    <w:rsid w:val="00EB424D"/>
    <w:rsid w:val="00ED07D4"/>
    <w:rsid w:val="00ED1329"/>
    <w:rsid w:val="00ED55BB"/>
    <w:rsid w:val="00EE67F3"/>
    <w:rsid w:val="00EF795A"/>
    <w:rsid w:val="00F13C38"/>
    <w:rsid w:val="00F1486A"/>
    <w:rsid w:val="00F14F90"/>
    <w:rsid w:val="00F162D7"/>
    <w:rsid w:val="00F21768"/>
    <w:rsid w:val="00F228C3"/>
    <w:rsid w:val="00F275A8"/>
    <w:rsid w:val="00F412C4"/>
    <w:rsid w:val="00F446CA"/>
    <w:rsid w:val="00F55317"/>
    <w:rsid w:val="00F62A0A"/>
    <w:rsid w:val="00F709E2"/>
    <w:rsid w:val="00F71BB0"/>
    <w:rsid w:val="00F808F6"/>
    <w:rsid w:val="00F810DC"/>
    <w:rsid w:val="00F81F1C"/>
    <w:rsid w:val="00F923E8"/>
    <w:rsid w:val="00F9561F"/>
    <w:rsid w:val="00F964BC"/>
    <w:rsid w:val="00FA04E4"/>
    <w:rsid w:val="00FA49CC"/>
    <w:rsid w:val="00FA5A3D"/>
    <w:rsid w:val="00FA7C3D"/>
    <w:rsid w:val="00FB2A94"/>
    <w:rsid w:val="00FC006A"/>
    <w:rsid w:val="00FC093E"/>
    <w:rsid w:val="00FC1D0B"/>
    <w:rsid w:val="00FC1D2F"/>
    <w:rsid w:val="00FC4711"/>
    <w:rsid w:val="00FF31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22A36E5E"/>
  <w15:docId w15:val="{CC0FECE4-811E-4D48-8A3F-34C673F4D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PGothic" w:hAnsi="Arial" w:cs="Times New Roman"/>
        <w:sz w:val="22"/>
        <w:szCs w:val="22"/>
        <w:lang w:val="en-AU"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D1A"/>
    <w:pPr>
      <w:spacing w:before="100" w:after="200" w:line="276" w:lineRule="auto"/>
    </w:pPr>
    <w:rPr>
      <w:sz w:val="20"/>
      <w:szCs w:val="20"/>
      <w:lang w:val="en-US" w:eastAsia="en-US"/>
    </w:rPr>
  </w:style>
  <w:style w:type="paragraph" w:styleId="Heading1">
    <w:name w:val="heading 1"/>
    <w:basedOn w:val="Normal"/>
    <w:next w:val="Normal"/>
    <w:link w:val="Heading1Char"/>
    <w:uiPriority w:val="99"/>
    <w:qFormat/>
    <w:rsid w:val="006F2D1A"/>
    <w:pPr>
      <w:pBdr>
        <w:top w:val="single" w:sz="24" w:space="0" w:color="FFCA08"/>
        <w:left w:val="single" w:sz="24" w:space="0" w:color="FFCA08"/>
        <w:bottom w:val="single" w:sz="24" w:space="0" w:color="FFCA08"/>
        <w:right w:val="single" w:sz="24" w:space="0" w:color="FFCA08"/>
      </w:pBdr>
      <w:shd w:val="clear" w:color="auto" w:fill="FFCA08"/>
      <w:spacing w:after="0"/>
      <w:outlineLvl w:val="0"/>
    </w:pPr>
    <w:rPr>
      <w:caps/>
      <w:color w:val="FFFFFF"/>
      <w:spacing w:val="15"/>
      <w:sz w:val="22"/>
      <w:szCs w:val="22"/>
    </w:rPr>
  </w:style>
  <w:style w:type="paragraph" w:styleId="Heading2">
    <w:name w:val="heading 2"/>
    <w:basedOn w:val="Normal"/>
    <w:next w:val="Normal"/>
    <w:link w:val="Heading2Char"/>
    <w:uiPriority w:val="99"/>
    <w:qFormat/>
    <w:rsid w:val="006F2D1A"/>
    <w:pPr>
      <w:pBdr>
        <w:top w:val="single" w:sz="24" w:space="0" w:color="FFF4CD"/>
        <w:left w:val="single" w:sz="24" w:space="0" w:color="FFF4CD"/>
        <w:bottom w:val="single" w:sz="24" w:space="0" w:color="FFF4CD"/>
        <w:right w:val="single" w:sz="24" w:space="0" w:color="FFF4CD"/>
      </w:pBdr>
      <w:shd w:val="clear" w:color="auto" w:fill="FFF4CD"/>
      <w:spacing w:after="0"/>
      <w:outlineLvl w:val="1"/>
    </w:pPr>
    <w:rPr>
      <w:caps/>
      <w:spacing w:val="15"/>
    </w:rPr>
  </w:style>
  <w:style w:type="paragraph" w:styleId="Heading3">
    <w:name w:val="heading 3"/>
    <w:basedOn w:val="Normal"/>
    <w:next w:val="Normal"/>
    <w:link w:val="Heading3Char"/>
    <w:uiPriority w:val="99"/>
    <w:qFormat/>
    <w:rsid w:val="006F2D1A"/>
    <w:pPr>
      <w:pBdr>
        <w:top w:val="single" w:sz="6" w:space="2" w:color="FFCA08"/>
      </w:pBdr>
      <w:spacing w:before="300" w:after="0"/>
      <w:outlineLvl w:val="2"/>
    </w:pPr>
    <w:rPr>
      <w:caps/>
      <w:color w:val="826600"/>
      <w:spacing w:val="15"/>
    </w:rPr>
  </w:style>
  <w:style w:type="paragraph" w:styleId="Heading4">
    <w:name w:val="heading 4"/>
    <w:basedOn w:val="Normal"/>
    <w:next w:val="Normal"/>
    <w:link w:val="Heading4Char"/>
    <w:uiPriority w:val="99"/>
    <w:qFormat/>
    <w:rsid w:val="006F2D1A"/>
    <w:pPr>
      <w:pBdr>
        <w:top w:val="dotted" w:sz="6" w:space="2" w:color="FFCA08"/>
      </w:pBdr>
      <w:spacing w:before="200" w:after="0"/>
      <w:outlineLvl w:val="3"/>
    </w:pPr>
    <w:rPr>
      <w:caps/>
      <w:color w:val="C49A00"/>
      <w:spacing w:val="10"/>
    </w:rPr>
  </w:style>
  <w:style w:type="paragraph" w:styleId="Heading5">
    <w:name w:val="heading 5"/>
    <w:basedOn w:val="Normal"/>
    <w:next w:val="Normal"/>
    <w:link w:val="Heading5Char"/>
    <w:uiPriority w:val="99"/>
    <w:qFormat/>
    <w:rsid w:val="006F2D1A"/>
    <w:pPr>
      <w:pBdr>
        <w:bottom w:val="single" w:sz="6" w:space="1" w:color="FFCA08"/>
      </w:pBdr>
      <w:spacing w:before="200" w:after="0"/>
      <w:outlineLvl w:val="4"/>
    </w:pPr>
    <w:rPr>
      <w:caps/>
      <w:color w:val="C49A00"/>
      <w:spacing w:val="10"/>
    </w:rPr>
  </w:style>
  <w:style w:type="paragraph" w:styleId="Heading6">
    <w:name w:val="heading 6"/>
    <w:basedOn w:val="Normal"/>
    <w:next w:val="Normal"/>
    <w:link w:val="Heading6Char"/>
    <w:uiPriority w:val="99"/>
    <w:qFormat/>
    <w:rsid w:val="006F2D1A"/>
    <w:pPr>
      <w:pBdr>
        <w:bottom w:val="dotted" w:sz="6" w:space="1" w:color="FFCA08"/>
      </w:pBdr>
      <w:spacing w:before="200" w:after="0"/>
      <w:outlineLvl w:val="5"/>
    </w:pPr>
    <w:rPr>
      <w:caps/>
      <w:color w:val="C49A00"/>
      <w:spacing w:val="10"/>
    </w:rPr>
  </w:style>
  <w:style w:type="paragraph" w:styleId="Heading7">
    <w:name w:val="heading 7"/>
    <w:basedOn w:val="Normal"/>
    <w:next w:val="Normal"/>
    <w:link w:val="Heading7Char"/>
    <w:uiPriority w:val="99"/>
    <w:qFormat/>
    <w:rsid w:val="006F2D1A"/>
    <w:pPr>
      <w:spacing w:before="200" w:after="0"/>
      <w:outlineLvl w:val="6"/>
    </w:pPr>
    <w:rPr>
      <w:caps/>
      <w:color w:val="C49A00"/>
      <w:spacing w:val="10"/>
    </w:rPr>
  </w:style>
  <w:style w:type="paragraph" w:styleId="Heading8">
    <w:name w:val="heading 8"/>
    <w:basedOn w:val="Normal"/>
    <w:next w:val="Normal"/>
    <w:link w:val="Heading8Char"/>
    <w:uiPriority w:val="99"/>
    <w:qFormat/>
    <w:rsid w:val="006F2D1A"/>
    <w:pPr>
      <w:spacing w:before="200" w:after="0"/>
      <w:outlineLvl w:val="7"/>
    </w:pPr>
    <w:rPr>
      <w:caps/>
      <w:spacing w:val="10"/>
      <w:sz w:val="18"/>
      <w:szCs w:val="18"/>
    </w:rPr>
  </w:style>
  <w:style w:type="paragraph" w:styleId="Heading9">
    <w:name w:val="heading 9"/>
    <w:basedOn w:val="Normal"/>
    <w:next w:val="Normal"/>
    <w:link w:val="Heading9Char"/>
    <w:uiPriority w:val="99"/>
    <w:qFormat/>
    <w:rsid w:val="006F2D1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2D1A"/>
    <w:rPr>
      <w:rFonts w:cs="Times New Roman"/>
      <w:caps/>
      <w:color w:val="FFFFFF"/>
      <w:spacing w:val="15"/>
      <w:sz w:val="22"/>
      <w:szCs w:val="22"/>
      <w:shd w:val="clear" w:color="auto" w:fill="FFCA08"/>
    </w:rPr>
  </w:style>
  <w:style w:type="character" w:customStyle="1" w:styleId="Heading2Char">
    <w:name w:val="Heading 2 Char"/>
    <w:basedOn w:val="DefaultParagraphFont"/>
    <w:link w:val="Heading2"/>
    <w:uiPriority w:val="99"/>
    <w:locked/>
    <w:rsid w:val="006F2D1A"/>
    <w:rPr>
      <w:rFonts w:cs="Times New Roman"/>
      <w:caps/>
      <w:spacing w:val="15"/>
      <w:shd w:val="clear" w:color="auto" w:fill="FFF4CD"/>
    </w:rPr>
  </w:style>
  <w:style w:type="character" w:customStyle="1" w:styleId="Heading3Char">
    <w:name w:val="Heading 3 Char"/>
    <w:basedOn w:val="DefaultParagraphFont"/>
    <w:link w:val="Heading3"/>
    <w:uiPriority w:val="99"/>
    <w:locked/>
    <w:rsid w:val="006F2D1A"/>
    <w:rPr>
      <w:rFonts w:cs="Times New Roman"/>
      <w:caps/>
      <w:color w:val="826600"/>
      <w:spacing w:val="15"/>
    </w:rPr>
  </w:style>
  <w:style w:type="character" w:customStyle="1" w:styleId="Heading4Char">
    <w:name w:val="Heading 4 Char"/>
    <w:basedOn w:val="DefaultParagraphFont"/>
    <w:link w:val="Heading4"/>
    <w:uiPriority w:val="99"/>
    <w:semiHidden/>
    <w:locked/>
    <w:rsid w:val="006F2D1A"/>
    <w:rPr>
      <w:rFonts w:cs="Times New Roman"/>
      <w:caps/>
      <w:color w:val="C49A00"/>
      <w:spacing w:val="10"/>
    </w:rPr>
  </w:style>
  <w:style w:type="character" w:customStyle="1" w:styleId="Heading5Char">
    <w:name w:val="Heading 5 Char"/>
    <w:basedOn w:val="DefaultParagraphFont"/>
    <w:link w:val="Heading5"/>
    <w:uiPriority w:val="99"/>
    <w:semiHidden/>
    <w:locked/>
    <w:rsid w:val="006F2D1A"/>
    <w:rPr>
      <w:rFonts w:cs="Times New Roman"/>
      <w:caps/>
      <w:color w:val="C49A00"/>
      <w:spacing w:val="10"/>
    </w:rPr>
  </w:style>
  <w:style w:type="character" w:customStyle="1" w:styleId="Heading6Char">
    <w:name w:val="Heading 6 Char"/>
    <w:basedOn w:val="DefaultParagraphFont"/>
    <w:link w:val="Heading6"/>
    <w:uiPriority w:val="99"/>
    <w:semiHidden/>
    <w:locked/>
    <w:rsid w:val="006F2D1A"/>
    <w:rPr>
      <w:rFonts w:cs="Times New Roman"/>
      <w:caps/>
      <w:color w:val="C49A00"/>
      <w:spacing w:val="10"/>
    </w:rPr>
  </w:style>
  <w:style w:type="character" w:customStyle="1" w:styleId="Heading7Char">
    <w:name w:val="Heading 7 Char"/>
    <w:basedOn w:val="DefaultParagraphFont"/>
    <w:link w:val="Heading7"/>
    <w:uiPriority w:val="99"/>
    <w:semiHidden/>
    <w:locked/>
    <w:rsid w:val="006F2D1A"/>
    <w:rPr>
      <w:rFonts w:cs="Times New Roman"/>
      <w:caps/>
      <w:color w:val="C49A00"/>
      <w:spacing w:val="10"/>
    </w:rPr>
  </w:style>
  <w:style w:type="character" w:customStyle="1" w:styleId="Heading8Char">
    <w:name w:val="Heading 8 Char"/>
    <w:basedOn w:val="DefaultParagraphFont"/>
    <w:link w:val="Heading8"/>
    <w:uiPriority w:val="99"/>
    <w:semiHidden/>
    <w:locked/>
    <w:rsid w:val="006F2D1A"/>
    <w:rPr>
      <w:rFonts w:cs="Times New Roman"/>
      <w:caps/>
      <w:spacing w:val="10"/>
      <w:sz w:val="18"/>
      <w:szCs w:val="18"/>
    </w:rPr>
  </w:style>
  <w:style w:type="character" w:customStyle="1" w:styleId="Heading9Char">
    <w:name w:val="Heading 9 Char"/>
    <w:basedOn w:val="DefaultParagraphFont"/>
    <w:link w:val="Heading9"/>
    <w:uiPriority w:val="99"/>
    <w:semiHidden/>
    <w:locked/>
    <w:rsid w:val="006F2D1A"/>
    <w:rPr>
      <w:rFonts w:cs="Times New Roman"/>
      <w:i/>
      <w:iCs/>
      <w:caps/>
      <w:spacing w:val="10"/>
      <w:sz w:val="18"/>
      <w:szCs w:val="18"/>
    </w:rPr>
  </w:style>
  <w:style w:type="paragraph" w:customStyle="1" w:styleId="Smalltype">
    <w:name w:val="Small type"/>
    <w:basedOn w:val="Heading3"/>
    <w:uiPriority w:val="99"/>
    <w:rsid w:val="00A81C2E"/>
    <w:pPr>
      <w:spacing w:before="400"/>
    </w:pPr>
  </w:style>
  <w:style w:type="paragraph" w:styleId="BalloonText">
    <w:name w:val="Balloon Text"/>
    <w:basedOn w:val="Normal"/>
    <w:link w:val="BalloonTextChar"/>
    <w:uiPriority w:val="99"/>
    <w:semiHidden/>
    <w:rsid w:val="00A81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1C2E"/>
    <w:rPr>
      <w:rFonts w:ascii="Tahoma" w:hAnsi="Tahoma" w:cs="Tahoma"/>
      <w:sz w:val="16"/>
      <w:szCs w:val="16"/>
    </w:rPr>
  </w:style>
  <w:style w:type="paragraph" w:customStyle="1" w:styleId="EventDetails">
    <w:name w:val="Event Details"/>
    <w:basedOn w:val="Normal"/>
    <w:uiPriority w:val="99"/>
    <w:rsid w:val="00183567"/>
    <w:rPr>
      <w:rFonts w:cs="Arial"/>
      <w:b/>
      <w:color w:val="FFFFFF"/>
    </w:rPr>
  </w:style>
  <w:style w:type="paragraph" w:customStyle="1" w:styleId="AddressInfo">
    <w:name w:val="Address Info"/>
    <w:basedOn w:val="Heading3"/>
    <w:uiPriority w:val="99"/>
    <w:rsid w:val="00483092"/>
  </w:style>
  <w:style w:type="character" w:styleId="PlaceholderText">
    <w:name w:val="Placeholder Text"/>
    <w:basedOn w:val="DefaultParagraphFont"/>
    <w:uiPriority w:val="99"/>
    <w:semiHidden/>
    <w:rsid w:val="00061342"/>
    <w:rPr>
      <w:rFonts w:cs="Times New Roman"/>
      <w:color w:val="808080"/>
    </w:rPr>
  </w:style>
  <w:style w:type="paragraph" w:styleId="Caption">
    <w:name w:val="caption"/>
    <w:basedOn w:val="Normal"/>
    <w:next w:val="Normal"/>
    <w:uiPriority w:val="99"/>
    <w:qFormat/>
    <w:rsid w:val="006F2D1A"/>
    <w:rPr>
      <w:b/>
      <w:bCs/>
      <w:color w:val="C49A00"/>
      <w:sz w:val="16"/>
      <w:szCs w:val="16"/>
    </w:rPr>
  </w:style>
  <w:style w:type="paragraph" w:styleId="Title">
    <w:name w:val="Title"/>
    <w:basedOn w:val="Normal"/>
    <w:next w:val="Normal"/>
    <w:link w:val="TitleChar"/>
    <w:uiPriority w:val="99"/>
    <w:qFormat/>
    <w:rsid w:val="006F2D1A"/>
    <w:pPr>
      <w:spacing w:before="0" w:after="0"/>
    </w:pPr>
    <w:rPr>
      <w:caps/>
      <w:color w:val="FFCA08"/>
      <w:spacing w:val="10"/>
      <w:sz w:val="52"/>
      <w:szCs w:val="52"/>
    </w:rPr>
  </w:style>
  <w:style w:type="character" w:customStyle="1" w:styleId="TitleChar">
    <w:name w:val="Title Char"/>
    <w:basedOn w:val="DefaultParagraphFont"/>
    <w:link w:val="Title"/>
    <w:uiPriority w:val="99"/>
    <w:locked/>
    <w:rsid w:val="006F2D1A"/>
    <w:rPr>
      <w:rFonts w:ascii="Arial" w:eastAsia="MS PGothic" w:hAnsi="Arial" w:cs="Times New Roman"/>
      <w:caps/>
      <w:color w:val="FFCA08"/>
      <w:spacing w:val="10"/>
      <w:sz w:val="52"/>
      <w:szCs w:val="52"/>
    </w:rPr>
  </w:style>
  <w:style w:type="paragraph" w:styleId="Subtitle">
    <w:name w:val="Subtitle"/>
    <w:basedOn w:val="Normal"/>
    <w:next w:val="Normal"/>
    <w:link w:val="SubtitleChar"/>
    <w:uiPriority w:val="99"/>
    <w:qFormat/>
    <w:rsid w:val="006F2D1A"/>
    <w:pPr>
      <w:spacing w:before="0" w:after="500" w:line="240" w:lineRule="auto"/>
    </w:pPr>
    <w:rPr>
      <w:caps/>
      <w:color w:val="595959"/>
      <w:spacing w:val="10"/>
      <w:sz w:val="21"/>
      <w:szCs w:val="21"/>
    </w:rPr>
  </w:style>
  <w:style w:type="character" w:customStyle="1" w:styleId="SubtitleChar">
    <w:name w:val="Subtitle Char"/>
    <w:basedOn w:val="DefaultParagraphFont"/>
    <w:link w:val="Subtitle"/>
    <w:uiPriority w:val="99"/>
    <w:locked/>
    <w:rsid w:val="006F2D1A"/>
    <w:rPr>
      <w:rFonts w:cs="Times New Roman"/>
      <w:caps/>
      <w:color w:val="595959"/>
      <w:spacing w:val="10"/>
      <w:sz w:val="21"/>
      <w:szCs w:val="21"/>
    </w:rPr>
  </w:style>
  <w:style w:type="character" w:styleId="Strong">
    <w:name w:val="Strong"/>
    <w:basedOn w:val="DefaultParagraphFont"/>
    <w:uiPriority w:val="99"/>
    <w:qFormat/>
    <w:rsid w:val="006F2D1A"/>
    <w:rPr>
      <w:rFonts w:cs="Times New Roman"/>
      <w:b/>
    </w:rPr>
  </w:style>
  <w:style w:type="character" w:styleId="Emphasis">
    <w:name w:val="Emphasis"/>
    <w:basedOn w:val="DefaultParagraphFont"/>
    <w:uiPriority w:val="99"/>
    <w:qFormat/>
    <w:rsid w:val="006F2D1A"/>
    <w:rPr>
      <w:rFonts w:cs="Times New Roman"/>
      <w:caps/>
      <w:color w:val="826600"/>
      <w:spacing w:val="5"/>
    </w:rPr>
  </w:style>
  <w:style w:type="paragraph" w:styleId="NoSpacing">
    <w:name w:val="No Spacing"/>
    <w:uiPriority w:val="99"/>
    <w:qFormat/>
    <w:rsid w:val="006F2D1A"/>
    <w:pPr>
      <w:spacing w:before="100"/>
    </w:pPr>
    <w:rPr>
      <w:sz w:val="20"/>
      <w:szCs w:val="20"/>
      <w:lang w:val="en-US" w:eastAsia="en-US"/>
    </w:rPr>
  </w:style>
  <w:style w:type="paragraph" w:styleId="Quote">
    <w:name w:val="Quote"/>
    <w:basedOn w:val="Normal"/>
    <w:next w:val="Normal"/>
    <w:link w:val="QuoteChar"/>
    <w:uiPriority w:val="99"/>
    <w:qFormat/>
    <w:rsid w:val="006F2D1A"/>
    <w:rPr>
      <w:i/>
      <w:iCs/>
      <w:sz w:val="24"/>
      <w:szCs w:val="24"/>
    </w:rPr>
  </w:style>
  <w:style w:type="character" w:customStyle="1" w:styleId="QuoteChar">
    <w:name w:val="Quote Char"/>
    <w:basedOn w:val="DefaultParagraphFont"/>
    <w:link w:val="Quote"/>
    <w:uiPriority w:val="99"/>
    <w:locked/>
    <w:rsid w:val="006F2D1A"/>
    <w:rPr>
      <w:rFonts w:cs="Times New Roman"/>
      <w:i/>
      <w:iCs/>
      <w:sz w:val="24"/>
      <w:szCs w:val="24"/>
    </w:rPr>
  </w:style>
  <w:style w:type="paragraph" w:styleId="IntenseQuote">
    <w:name w:val="Intense Quote"/>
    <w:basedOn w:val="Normal"/>
    <w:next w:val="Normal"/>
    <w:link w:val="IntenseQuoteChar"/>
    <w:uiPriority w:val="99"/>
    <w:qFormat/>
    <w:rsid w:val="006F2D1A"/>
    <w:pPr>
      <w:spacing w:before="240" w:after="240" w:line="240" w:lineRule="auto"/>
      <w:ind w:left="1080" w:right="1080"/>
      <w:jc w:val="center"/>
    </w:pPr>
    <w:rPr>
      <w:color w:val="FFCA08"/>
      <w:sz w:val="24"/>
      <w:szCs w:val="24"/>
    </w:rPr>
  </w:style>
  <w:style w:type="character" w:customStyle="1" w:styleId="IntenseQuoteChar">
    <w:name w:val="Intense Quote Char"/>
    <w:basedOn w:val="DefaultParagraphFont"/>
    <w:link w:val="IntenseQuote"/>
    <w:uiPriority w:val="99"/>
    <w:locked/>
    <w:rsid w:val="006F2D1A"/>
    <w:rPr>
      <w:rFonts w:cs="Times New Roman"/>
      <w:color w:val="FFCA08"/>
      <w:sz w:val="24"/>
      <w:szCs w:val="24"/>
    </w:rPr>
  </w:style>
  <w:style w:type="character" w:styleId="SubtleEmphasis">
    <w:name w:val="Subtle Emphasis"/>
    <w:basedOn w:val="DefaultParagraphFont"/>
    <w:uiPriority w:val="99"/>
    <w:qFormat/>
    <w:rsid w:val="006F2D1A"/>
    <w:rPr>
      <w:rFonts w:cs="Times New Roman"/>
      <w:i/>
      <w:color w:val="826600"/>
    </w:rPr>
  </w:style>
  <w:style w:type="character" w:styleId="IntenseEmphasis">
    <w:name w:val="Intense Emphasis"/>
    <w:basedOn w:val="DefaultParagraphFont"/>
    <w:uiPriority w:val="99"/>
    <w:qFormat/>
    <w:rsid w:val="006F2D1A"/>
    <w:rPr>
      <w:rFonts w:cs="Times New Roman"/>
      <w:b/>
      <w:caps/>
      <w:color w:val="826600"/>
      <w:spacing w:val="10"/>
    </w:rPr>
  </w:style>
  <w:style w:type="character" w:styleId="SubtleReference">
    <w:name w:val="Subtle Reference"/>
    <w:basedOn w:val="DefaultParagraphFont"/>
    <w:uiPriority w:val="99"/>
    <w:qFormat/>
    <w:rsid w:val="006F2D1A"/>
    <w:rPr>
      <w:rFonts w:cs="Times New Roman"/>
      <w:b/>
      <w:color w:val="FFCA08"/>
    </w:rPr>
  </w:style>
  <w:style w:type="character" w:styleId="IntenseReference">
    <w:name w:val="Intense Reference"/>
    <w:basedOn w:val="DefaultParagraphFont"/>
    <w:uiPriority w:val="99"/>
    <w:qFormat/>
    <w:rsid w:val="006F2D1A"/>
    <w:rPr>
      <w:rFonts w:cs="Times New Roman"/>
      <w:b/>
      <w:i/>
      <w:caps/>
      <w:color w:val="FFCA08"/>
    </w:rPr>
  </w:style>
  <w:style w:type="character" w:styleId="BookTitle">
    <w:name w:val="Book Title"/>
    <w:basedOn w:val="DefaultParagraphFont"/>
    <w:uiPriority w:val="99"/>
    <w:qFormat/>
    <w:rsid w:val="006F2D1A"/>
    <w:rPr>
      <w:rFonts w:cs="Times New Roman"/>
      <w:b/>
      <w:i/>
      <w:spacing w:val="0"/>
    </w:rPr>
  </w:style>
  <w:style w:type="paragraph" w:styleId="TOCHeading">
    <w:name w:val="TOC Heading"/>
    <w:basedOn w:val="Heading1"/>
    <w:next w:val="Normal"/>
    <w:uiPriority w:val="99"/>
    <w:qFormat/>
    <w:rsid w:val="006F2D1A"/>
    <w:pPr>
      <w:outlineLvl w:val="9"/>
    </w:pPr>
  </w:style>
  <w:style w:type="paragraph" w:customStyle="1" w:styleId="Subpoint1">
    <w:name w:val="Sub point 1"/>
    <w:basedOn w:val="Normal"/>
    <w:uiPriority w:val="99"/>
    <w:rsid w:val="008901B0"/>
    <w:pPr>
      <w:spacing w:before="0" w:after="0" w:line="240" w:lineRule="auto"/>
      <w:ind w:left="860" w:hanging="860"/>
    </w:pPr>
    <w:rPr>
      <w:rFonts w:ascii="Palatino" w:hAnsi="Palatino"/>
      <w:sz w:val="24"/>
    </w:rPr>
  </w:style>
  <w:style w:type="paragraph" w:customStyle="1" w:styleId="Subpoint2">
    <w:name w:val="Sub point 2"/>
    <w:basedOn w:val="Subpoint1"/>
    <w:uiPriority w:val="99"/>
    <w:rsid w:val="008901B0"/>
    <w:pPr>
      <w:ind w:left="1427"/>
    </w:pPr>
  </w:style>
  <w:style w:type="paragraph" w:customStyle="1" w:styleId="Indent1">
    <w:name w:val="Indent 1"/>
    <w:basedOn w:val="Normal"/>
    <w:uiPriority w:val="99"/>
    <w:rsid w:val="008901B0"/>
    <w:pPr>
      <w:spacing w:before="0" w:after="0" w:line="240" w:lineRule="auto"/>
      <w:ind w:left="567"/>
    </w:pPr>
    <w:rPr>
      <w:rFonts w:ascii="Palatino" w:hAnsi="Palatino"/>
      <w:sz w:val="24"/>
    </w:rPr>
  </w:style>
  <w:style w:type="paragraph" w:customStyle="1" w:styleId="Indent2">
    <w:name w:val="Indent 2"/>
    <w:basedOn w:val="Normal"/>
    <w:uiPriority w:val="99"/>
    <w:rsid w:val="008901B0"/>
    <w:pPr>
      <w:spacing w:before="0" w:after="0" w:line="240" w:lineRule="auto"/>
      <w:ind w:left="1134"/>
    </w:pPr>
    <w:rPr>
      <w:rFonts w:ascii="Palatino" w:hAnsi="Palatino"/>
      <w:sz w:val="24"/>
    </w:rPr>
  </w:style>
  <w:style w:type="paragraph" w:customStyle="1" w:styleId="Dotpoint1">
    <w:name w:val="Dot point 1"/>
    <w:basedOn w:val="Normal"/>
    <w:uiPriority w:val="99"/>
    <w:rsid w:val="008901B0"/>
    <w:pPr>
      <w:spacing w:before="0" w:after="0" w:line="240" w:lineRule="auto"/>
      <w:ind w:left="567" w:hanging="567"/>
    </w:pPr>
    <w:rPr>
      <w:rFonts w:ascii="Palatino" w:hAnsi="Palatino"/>
      <w:sz w:val="24"/>
    </w:rPr>
  </w:style>
  <w:style w:type="paragraph" w:customStyle="1" w:styleId="Dotpoint2">
    <w:name w:val="Dot point 2"/>
    <w:basedOn w:val="Normal"/>
    <w:uiPriority w:val="99"/>
    <w:rsid w:val="008901B0"/>
    <w:pPr>
      <w:spacing w:before="0" w:after="0" w:line="240" w:lineRule="auto"/>
      <w:ind w:left="1134" w:hanging="567"/>
    </w:pPr>
    <w:rPr>
      <w:rFonts w:ascii="Palatino" w:hAnsi="Palatino"/>
      <w:sz w:val="24"/>
    </w:rPr>
  </w:style>
  <w:style w:type="paragraph" w:customStyle="1" w:styleId="bullet1">
    <w:name w:val="bullet1"/>
    <w:basedOn w:val="Normal"/>
    <w:uiPriority w:val="99"/>
    <w:rsid w:val="008901B0"/>
    <w:pPr>
      <w:tabs>
        <w:tab w:val="left" w:pos="700"/>
      </w:tabs>
      <w:spacing w:before="0" w:after="0" w:line="240" w:lineRule="auto"/>
      <w:ind w:left="1120" w:hanging="1120"/>
    </w:pPr>
    <w:rPr>
      <w:rFonts w:ascii="Palatino" w:hAnsi="Palatino"/>
      <w:sz w:val="24"/>
    </w:rPr>
  </w:style>
  <w:style w:type="paragraph" w:customStyle="1" w:styleId="bullet3">
    <w:name w:val="bullet3"/>
    <w:basedOn w:val="numindent3"/>
    <w:uiPriority w:val="99"/>
    <w:rsid w:val="008901B0"/>
    <w:pPr>
      <w:tabs>
        <w:tab w:val="clear" w:pos="1700"/>
        <w:tab w:val="left" w:pos="1540"/>
      </w:tabs>
      <w:ind w:left="2000" w:hanging="2000"/>
    </w:pPr>
  </w:style>
  <w:style w:type="paragraph" w:customStyle="1" w:styleId="numindent3">
    <w:name w:val="num indent 3"/>
    <w:basedOn w:val="Normal"/>
    <w:uiPriority w:val="99"/>
    <w:rsid w:val="008901B0"/>
    <w:pPr>
      <w:tabs>
        <w:tab w:val="left" w:pos="1700"/>
      </w:tabs>
      <w:spacing w:before="0" w:after="0" w:line="240" w:lineRule="auto"/>
      <w:ind w:left="2560" w:hanging="2560"/>
    </w:pPr>
    <w:rPr>
      <w:rFonts w:ascii="Palatino" w:hAnsi="Palatino"/>
      <w:sz w:val="24"/>
    </w:rPr>
  </w:style>
  <w:style w:type="paragraph" w:customStyle="1" w:styleId="bullet2">
    <w:name w:val="bullet2"/>
    <w:basedOn w:val="Normal"/>
    <w:uiPriority w:val="99"/>
    <w:rsid w:val="008901B0"/>
    <w:pPr>
      <w:tabs>
        <w:tab w:val="left" w:pos="1120"/>
      </w:tabs>
      <w:spacing w:before="0" w:after="0" w:line="240" w:lineRule="auto"/>
      <w:ind w:left="1520" w:hanging="1520"/>
    </w:pPr>
    <w:rPr>
      <w:rFonts w:ascii="Palatino" w:hAnsi="Palatino"/>
      <w:sz w:val="24"/>
    </w:rPr>
  </w:style>
  <w:style w:type="paragraph" w:customStyle="1" w:styleId="Indent">
    <w:name w:val="Indent"/>
    <w:basedOn w:val="Normal"/>
    <w:uiPriority w:val="99"/>
    <w:rsid w:val="008901B0"/>
    <w:pPr>
      <w:spacing w:before="0" w:after="0" w:line="240" w:lineRule="auto"/>
      <w:ind w:left="560" w:hanging="540"/>
    </w:pPr>
    <w:rPr>
      <w:rFonts w:ascii="Palatino" w:hAnsi="Palatino"/>
      <w:sz w:val="24"/>
    </w:rPr>
  </w:style>
  <w:style w:type="paragraph" w:customStyle="1" w:styleId="numindent2">
    <w:name w:val="num indent 2"/>
    <w:basedOn w:val="Normal"/>
    <w:uiPriority w:val="99"/>
    <w:rsid w:val="008901B0"/>
    <w:pPr>
      <w:tabs>
        <w:tab w:val="left" w:pos="1120"/>
      </w:tabs>
      <w:spacing w:before="0" w:after="0" w:line="240" w:lineRule="auto"/>
      <w:ind w:left="1720" w:hanging="1720"/>
    </w:pPr>
    <w:rPr>
      <w:rFonts w:ascii="Palatino" w:hAnsi="Palatino"/>
      <w:sz w:val="24"/>
    </w:rPr>
  </w:style>
  <w:style w:type="paragraph" w:customStyle="1" w:styleId="numindent1">
    <w:name w:val="num indent 1"/>
    <w:basedOn w:val="Normal"/>
    <w:uiPriority w:val="99"/>
    <w:rsid w:val="008901B0"/>
    <w:pPr>
      <w:tabs>
        <w:tab w:val="left" w:pos="560"/>
      </w:tabs>
      <w:spacing w:before="0" w:after="0" w:line="240" w:lineRule="auto"/>
      <w:ind w:left="1120" w:hanging="1120"/>
    </w:pPr>
    <w:rPr>
      <w:rFonts w:ascii="Palatino" w:hAnsi="Palatino"/>
      <w:sz w:val="24"/>
    </w:rPr>
  </w:style>
  <w:style w:type="paragraph" w:styleId="Header">
    <w:name w:val="header"/>
    <w:basedOn w:val="Normal"/>
    <w:link w:val="HeaderChar"/>
    <w:uiPriority w:val="99"/>
    <w:rsid w:val="008901B0"/>
    <w:pPr>
      <w:tabs>
        <w:tab w:val="center" w:pos="4153"/>
        <w:tab w:val="right" w:pos="8306"/>
      </w:tabs>
      <w:spacing w:before="0" w:after="0" w:line="240" w:lineRule="auto"/>
    </w:pPr>
    <w:rPr>
      <w:rFonts w:ascii="Palatino" w:hAnsi="Palatino"/>
      <w:sz w:val="24"/>
    </w:rPr>
  </w:style>
  <w:style w:type="character" w:customStyle="1" w:styleId="HeaderChar">
    <w:name w:val="Header Char"/>
    <w:basedOn w:val="DefaultParagraphFont"/>
    <w:link w:val="Header"/>
    <w:uiPriority w:val="99"/>
    <w:locked/>
    <w:rsid w:val="008901B0"/>
    <w:rPr>
      <w:rFonts w:ascii="Palatino" w:hAnsi="Palatino" w:cs="Times New Roman"/>
      <w:sz w:val="24"/>
    </w:rPr>
  </w:style>
  <w:style w:type="paragraph" w:styleId="Footer">
    <w:name w:val="footer"/>
    <w:basedOn w:val="Normal"/>
    <w:link w:val="FooterChar"/>
    <w:uiPriority w:val="99"/>
    <w:rsid w:val="008901B0"/>
    <w:pPr>
      <w:tabs>
        <w:tab w:val="center" w:pos="4153"/>
        <w:tab w:val="right" w:pos="8306"/>
      </w:tabs>
      <w:spacing w:before="0" w:after="0" w:line="240" w:lineRule="auto"/>
    </w:pPr>
    <w:rPr>
      <w:rFonts w:ascii="Palatino" w:hAnsi="Palatino"/>
      <w:sz w:val="24"/>
    </w:rPr>
  </w:style>
  <w:style w:type="character" w:customStyle="1" w:styleId="FooterChar">
    <w:name w:val="Footer Char"/>
    <w:basedOn w:val="DefaultParagraphFont"/>
    <w:link w:val="Footer"/>
    <w:uiPriority w:val="99"/>
    <w:locked/>
    <w:rsid w:val="008901B0"/>
    <w:rPr>
      <w:rFonts w:ascii="Palatino" w:hAnsi="Palatino" w:cs="Times New Roman"/>
      <w:sz w:val="24"/>
    </w:rPr>
  </w:style>
  <w:style w:type="character" w:styleId="PageNumber">
    <w:name w:val="page number"/>
    <w:basedOn w:val="DefaultParagraphFont"/>
    <w:uiPriority w:val="99"/>
    <w:rsid w:val="008901B0"/>
    <w:rPr>
      <w:rFonts w:cs="Times New Roman"/>
    </w:rPr>
  </w:style>
  <w:style w:type="paragraph" w:styleId="BodyTextIndent">
    <w:name w:val="Body Text Indent"/>
    <w:basedOn w:val="Normal"/>
    <w:link w:val="BodyTextIndentChar"/>
    <w:uiPriority w:val="99"/>
    <w:rsid w:val="008901B0"/>
    <w:pPr>
      <w:spacing w:before="0" w:after="0" w:line="240" w:lineRule="auto"/>
      <w:ind w:left="1134" w:hanging="1134"/>
    </w:pPr>
    <w:rPr>
      <w:rFonts w:cs="Arial"/>
      <w:b/>
      <w:sz w:val="24"/>
    </w:rPr>
  </w:style>
  <w:style w:type="character" w:customStyle="1" w:styleId="BodyTextIndentChar">
    <w:name w:val="Body Text Indent Char"/>
    <w:basedOn w:val="DefaultParagraphFont"/>
    <w:link w:val="BodyTextIndent"/>
    <w:uiPriority w:val="99"/>
    <w:locked/>
    <w:rsid w:val="008901B0"/>
    <w:rPr>
      <w:rFonts w:ascii="Arial" w:hAnsi="Arial" w:cs="Arial"/>
      <w:b/>
      <w:sz w:val="24"/>
    </w:rPr>
  </w:style>
  <w:style w:type="paragraph" w:styleId="NormalWeb">
    <w:name w:val="Normal (Web)"/>
    <w:basedOn w:val="Normal"/>
    <w:uiPriority w:val="99"/>
    <w:rsid w:val="008901B0"/>
    <w:pPr>
      <w:spacing w:beforeAutospacing="1" w:after="100" w:afterAutospacing="1" w:line="240" w:lineRule="auto"/>
    </w:pPr>
    <w:rPr>
      <w:rFonts w:ascii="Times New Roman" w:hAnsi="Times New Roman"/>
      <w:sz w:val="24"/>
      <w:szCs w:val="24"/>
      <w:lang w:val="en-AU" w:eastAsia="en-AU"/>
    </w:rPr>
  </w:style>
  <w:style w:type="paragraph" w:styleId="ListParagraph">
    <w:name w:val="List Paragraph"/>
    <w:basedOn w:val="Normal"/>
    <w:uiPriority w:val="99"/>
    <w:qFormat/>
    <w:rsid w:val="008901B0"/>
    <w:pPr>
      <w:spacing w:before="0"/>
      <w:ind w:left="720"/>
      <w:contextualSpacing/>
    </w:pPr>
    <w:rPr>
      <w:sz w:val="22"/>
      <w:szCs w:val="22"/>
      <w:lang w:val="en-AU"/>
    </w:rPr>
  </w:style>
  <w:style w:type="table" w:styleId="TableGrid">
    <w:name w:val="Table Grid"/>
    <w:basedOn w:val="TableNormal"/>
    <w:uiPriority w:val="99"/>
    <w:rsid w:val="008901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uiPriority w:val="99"/>
    <w:rsid w:val="008901B0"/>
    <w:pPr>
      <w:tabs>
        <w:tab w:val="right" w:pos="595"/>
        <w:tab w:val="left" w:pos="879"/>
      </w:tabs>
      <w:spacing w:before="160" w:line="260" w:lineRule="atLeast"/>
      <w:ind w:left="879" w:hanging="879"/>
    </w:pPr>
    <w:rPr>
      <w:rFonts w:ascii="Times New Roman" w:hAnsi="Times New Roman"/>
      <w:sz w:val="24"/>
      <w:szCs w:val="20"/>
      <w:lang w:eastAsia="en-AU"/>
    </w:rPr>
  </w:style>
  <w:style w:type="paragraph" w:customStyle="1" w:styleId="Indenta">
    <w:name w:val="Indent(a)"/>
    <w:uiPriority w:val="99"/>
    <w:rsid w:val="008901B0"/>
    <w:pPr>
      <w:tabs>
        <w:tab w:val="right" w:pos="1332"/>
        <w:tab w:val="left" w:pos="1616"/>
      </w:tabs>
      <w:spacing w:before="80" w:line="260" w:lineRule="atLeast"/>
      <w:ind w:left="1616" w:hanging="1616"/>
    </w:pPr>
    <w:rPr>
      <w:rFonts w:ascii="Times New Roman" w:hAnsi="Times New Roman"/>
      <w:sz w:val="24"/>
      <w:szCs w:val="20"/>
      <w:lang w:eastAsia="en-AU"/>
    </w:rPr>
  </w:style>
  <w:style w:type="paragraph" w:customStyle="1" w:styleId="Head1Legal">
    <w:name w:val="Head1 Legal"/>
    <w:basedOn w:val="Normal"/>
    <w:next w:val="Normal"/>
    <w:uiPriority w:val="99"/>
    <w:rsid w:val="008901B0"/>
    <w:pPr>
      <w:keepNext/>
      <w:numPr>
        <w:numId w:val="18"/>
      </w:numPr>
      <w:tabs>
        <w:tab w:val="left" w:pos="1418"/>
        <w:tab w:val="left" w:pos="2126"/>
        <w:tab w:val="left" w:pos="2835"/>
        <w:tab w:val="left" w:pos="6804"/>
        <w:tab w:val="left" w:pos="8505"/>
      </w:tabs>
      <w:spacing w:before="360" w:after="0" w:line="240" w:lineRule="auto"/>
      <w:jc w:val="both"/>
      <w:outlineLvl w:val="0"/>
    </w:pPr>
    <w:rPr>
      <w:rFonts w:ascii="Arial Bold" w:hAnsi="Arial Bold"/>
      <w:b/>
      <w:caps/>
      <w:sz w:val="22"/>
      <w:szCs w:val="24"/>
      <w:lang w:val="en-AU"/>
    </w:rPr>
  </w:style>
  <w:style w:type="paragraph" w:customStyle="1" w:styleId="Head2Legal">
    <w:name w:val="Head2 Legal"/>
    <w:basedOn w:val="Normal"/>
    <w:uiPriority w:val="99"/>
    <w:rsid w:val="008901B0"/>
    <w:pPr>
      <w:keepNext/>
      <w:numPr>
        <w:ilvl w:val="1"/>
        <w:numId w:val="18"/>
      </w:numPr>
      <w:tabs>
        <w:tab w:val="left" w:pos="2126"/>
        <w:tab w:val="left" w:pos="2835"/>
        <w:tab w:val="left" w:pos="6804"/>
        <w:tab w:val="left" w:pos="8505"/>
      </w:tabs>
      <w:spacing w:before="240" w:after="0" w:line="240" w:lineRule="auto"/>
      <w:jc w:val="both"/>
    </w:pPr>
    <w:rPr>
      <w:rFonts w:ascii="Arial Bold" w:hAnsi="Arial Bold"/>
      <w:b/>
      <w:kern w:val="16"/>
      <w:sz w:val="22"/>
      <w:szCs w:val="24"/>
      <w:lang w:val="en-AU"/>
    </w:rPr>
  </w:style>
  <w:style w:type="paragraph" w:customStyle="1" w:styleId="Head3Legal">
    <w:name w:val="Head3 Legal"/>
    <w:basedOn w:val="Normal"/>
    <w:uiPriority w:val="99"/>
    <w:rsid w:val="008901B0"/>
    <w:pPr>
      <w:numPr>
        <w:ilvl w:val="2"/>
        <w:numId w:val="18"/>
      </w:numPr>
      <w:spacing w:before="240" w:after="0" w:line="240" w:lineRule="auto"/>
      <w:jc w:val="both"/>
      <w:outlineLvl w:val="0"/>
    </w:pPr>
    <w:rPr>
      <w:sz w:val="22"/>
      <w:szCs w:val="24"/>
      <w:lang w:val="en-AU"/>
    </w:rPr>
  </w:style>
  <w:style w:type="paragraph" w:customStyle="1" w:styleId="Head4Legal">
    <w:name w:val="Head4 Legal"/>
    <w:basedOn w:val="Normal"/>
    <w:uiPriority w:val="99"/>
    <w:rsid w:val="008901B0"/>
    <w:pPr>
      <w:numPr>
        <w:ilvl w:val="3"/>
        <w:numId w:val="18"/>
      </w:numPr>
      <w:tabs>
        <w:tab w:val="left" w:pos="2880"/>
      </w:tabs>
      <w:spacing w:before="240" w:after="0" w:line="240" w:lineRule="auto"/>
      <w:jc w:val="both"/>
    </w:pPr>
    <w:rPr>
      <w:kern w:val="16"/>
      <w:sz w:val="22"/>
      <w:szCs w:val="24"/>
      <w:lang w:val="en-AU"/>
    </w:rPr>
  </w:style>
  <w:style w:type="paragraph" w:customStyle="1" w:styleId="BodyText">
    <w:name w:val="BodyText"/>
    <w:basedOn w:val="Normal"/>
    <w:uiPriority w:val="99"/>
    <w:rsid w:val="008901B0"/>
    <w:pPr>
      <w:numPr>
        <w:numId w:val="42"/>
      </w:numPr>
      <w:tabs>
        <w:tab w:val="left" w:pos="567"/>
      </w:tabs>
      <w:spacing w:before="120" w:after="120" w:line="240" w:lineRule="auto"/>
      <w:jc w:val="both"/>
    </w:pPr>
    <w:rPr>
      <w:rFonts w:cs="Arial"/>
      <w:sz w:val="24"/>
      <w:szCs w:val="24"/>
      <w:lang w:val="en-AU"/>
    </w:rPr>
  </w:style>
  <w:style w:type="paragraph" w:customStyle="1" w:styleId="Indenti">
    <w:name w:val="Indent(i)"/>
    <w:uiPriority w:val="99"/>
    <w:rsid w:val="008901B0"/>
    <w:pPr>
      <w:tabs>
        <w:tab w:val="right" w:pos="2041"/>
        <w:tab w:val="left" w:pos="2325"/>
      </w:tabs>
      <w:spacing w:before="80" w:line="260" w:lineRule="atLeast"/>
      <w:ind w:left="2325" w:hanging="2325"/>
    </w:pPr>
    <w:rPr>
      <w:rFonts w:ascii="Times New Roman" w:hAnsi="Times New Roman"/>
      <w:sz w:val="24"/>
      <w:szCs w:val="20"/>
      <w:lang w:eastAsia="en-AU"/>
    </w:rPr>
  </w:style>
  <w:style w:type="paragraph" w:styleId="Revision">
    <w:name w:val="Revision"/>
    <w:hidden/>
    <w:uiPriority w:val="99"/>
    <w:semiHidden/>
    <w:rsid w:val="00461FB4"/>
    <w:rPr>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103438">
      <w:marLeft w:val="0"/>
      <w:marRight w:val="0"/>
      <w:marTop w:val="0"/>
      <w:marBottom w:val="0"/>
      <w:divBdr>
        <w:top w:val="none" w:sz="0" w:space="0" w:color="auto"/>
        <w:left w:val="none" w:sz="0" w:space="0" w:color="auto"/>
        <w:bottom w:val="none" w:sz="0" w:space="0" w:color="auto"/>
        <w:right w:val="none" w:sz="0" w:space="0" w:color="auto"/>
      </w:divBdr>
    </w:div>
    <w:div w:id="15671034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Outdoor%20sports%20event%20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Outdoor sports event flyer</Template>
  <TotalTime>1</TotalTime>
  <Pages>19</Pages>
  <Words>11213</Words>
  <Characters>51018</Characters>
  <Application>Microsoft Office Word</Application>
  <DocSecurity>0</DocSecurity>
  <Lines>425</Lines>
  <Paragraphs>124</Paragraphs>
  <ScaleCrop>false</ScaleCrop>
  <HeadingPairs>
    <vt:vector size="2" baseType="variant">
      <vt:variant>
        <vt:lpstr>Title</vt:lpstr>
      </vt:variant>
      <vt:variant>
        <vt:i4>1</vt:i4>
      </vt:variant>
    </vt:vector>
  </HeadingPairs>
  <TitlesOfParts>
    <vt:vector size="1" baseType="lpstr">
      <vt:lpstr>Sale event flyer</vt:lpstr>
    </vt:vector>
  </TitlesOfParts>
  <Company/>
  <LinksUpToDate>false</LinksUpToDate>
  <CharactersWithSpaces>62107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 event flyer</dc:title>
  <dc:creator>Wayne</dc:creator>
  <cp:lastModifiedBy>SMITH Peter [Op Initiatives - School Sport]</cp:lastModifiedBy>
  <cp:revision>3</cp:revision>
  <cp:lastPrinted>2018-10-01T06:52:00Z</cp:lastPrinted>
  <dcterms:created xsi:type="dcterms:W3CDTF">2021-11-25T04:56:00Z</dcterms:created>
  <dcterms:modified xsi:type="dcterms:W3CDTF">2022-10-31T06:37:00Z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TC102905579990</vt:lpwstr>
  </property>
</Properties>
</file>